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449A557" w14:textId="5A6C6F82" w:rsidR="00536C38" w:rsidRDefault="009D2790" w:rsidP="005D25B6">
      <w:pPr>
        <w:sectPr w:rsidR="00536C38" w:rsidSect="00A51F13">
          <w:pgSz w:w="11909" w:h="16834" w:code="9"/>
          <w:pgMar w:top="288" w:right="288" w:bottom="288" w:left="288" w:header="720" w:footer="720" w:gutter="0"/>
          <w:cols w:space="720"/>
          <w:docGrid w:linePitch="272"/>
        </w:sectPr>
      </w:pPr>
      <w:bookmarkStart w:id="0" w:name="_Hlk181520613"/>
      <w:bookmarkEnd w:id="0"/>
      <w:r>
        <w:rPr>
          <w:noProof/>
        </w:rPr>
        <mc:AlternateContent>
          <mc:Choice Requires="wps">
            <w:drawing>
              <wp:anchor distT="0" distB="0" distL="114300" distR="114300" simplePos="0" relativeHeight="251667456" behindDoc="0" locked="0" layoutInCell="1" allowOverlap="1" wp14:anchorId="6A65A410" wp14:editId="354EFC51">
                <wp:simplePos x="0" y="0"/>
                <wp:positionH relativeFrom="column">
                  <wp:posOffset>4279582</wp:posOffset>
                </wp:positionH>
                <wp:positionV relativeFrom="page">
                  <wp:posOffset>8667750</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6679007E" w:rsidR="007B732C" w:rsidRPr="008B0F28" w:rsidRDefault="00396ECD" w:rsidP="008B0F28">
                            <w:pPr>
                              <w:spacing w:before="0" w:after="0" w:line="240" w:lineRule="auto"/>
                              <w:rPr>
                                <w:rFonts w:ascii="Futura Bk BT" w:hAnsi="Futura Bk BT" w:cs="Noto Sans"/>
                                <w:b/>
                                <w:bCs/>
                                <w:color w:val="FFFFFF" w:themeColor="background1"/>
                                <w:sz w:val="40"/>
                                <w:szCs w:val="40"/>
                              </w:rPr>
                            </w:pPr>
                            <w:r>
                              <w:rPr>
                                <w:rFonts w:ascii="Futura Bk BT" w:hAnsi="Futura Bk BT" w:cs="Noto Sans"/>
                                <w:b/>
                                <w:bCs/>
                                <w:color w:val="FFFFFF" w:themeColor="background1"/>
                                <w:sz w:val="40"/>
                                <w:szCs w:val="40"/>
                              </w:rPr>
                              <w:t xml:space="preserve">  </w:t>
                            </w:r>
                            <w:r w:rsidR="007B732C" w:rsidRPr="008B0F28">
                              <w:rPr>
                                <w:rFonts w:ascii="Futura Bk BT" w:hAnsi="Futura Bk BT" w:cs="Noto Sans"/>
                                <w:b/>
                                <w:bCs/>
                                <w:color w:val="FFFFFF" w:themeColor="background1"/>
                                <w:sz w:val="40"/>
                                <w:szCs w:val="40"/>
                              </w:rPr>
                              <w:t xml:space="preserve">Version </w:t>
                            </w:r>
                            <w:r w:rsidR="00BF149C">
                              <w:rPr>
                                <w:rFonts w:ascii="Futura Bk BT" w:hAnsi="Futura Bk BT" w:cs="Noto Sans"/>
                                <w:b/>
                                <w:bCs/>
                                <w:color w:val="FFFFFF" w:themeColor="background1"/>
                                <w:sz w:val="40"/>
                                <w:szCs w:val="40"/>
                              </w:rPr>
                              <w:t>2</w:t>
                            </w:r>
                            <w:r w:rsidR="00BC1759">
                              <w:rPr>
                                <w:rFonts w:ascii="Futura Bk BT" w:hAnsi="Futura Bk BT" w:cs="Noto Sans"/>
                                <w:b/>
                                <w:bCs/>
                                <w:color w:val="FFFFFF" w:themeColor="background1"/>
                                <w:sz w:val="40"/>
                                <w:szCs w:val="40"/>
                              </w:rPr>
                              <w:t>.</w:t>
                            </w:r>
                            <w:r w:rsidR="00BF149C">
                              <w:rPr>
                                <w:rFonts w:ascii="Futura Bk BT" w:hAnsi="Futura Bk BT" w:cs="Noto Sans"/>
                                <w:b/>
                                <w:bCs/>
                                <w:color w:val="FFFFFF" w:themeColor="background1"/>
                                <w:sz w:val="40"/>
                                <w:szCs w:val="40"/>
                              </w:rPr>
                              <w:t>0</w:t>
                            </w:r>
                            <w:r w:rsidR="00BC1759">
                              <w:rPr>
                                <w:rFonts w:ascii="Futura Bk BT" w:hAnsi="Futura Bk BT" w:cs="Noto Sans"/>
                                <w:b/>
                                <w:bCs/>
                                <w:color w:val="FFFFFF" w:themeColor="background1"/>
                                <w:sz w:val="40"/>
                                <w:szCs w:val="40"/>
                              </w:rPr>
                              <w:t>.</w:t>
                            </w:r>
                            <w:r w:rsidR="008000A2">
                              <w:rPr>
                                <w:rFonts w:ascii="Futura Bk BT" w:hAnsi="Futura Bk BT" w:cs="Noto Sans"/>
                                <w:b/>
                                <w:bCs/>
                                <w:color w:val="FFFFFF" w:themeColor="background1"/>
                                <w:sz w:val="40"/>
                                <w:szCs w:val="40"/>
                              </w:rPr>
                              <w:t>1</w:t>
                            </w:r>
                          </w:p>
                          <w:p w14:paraId="12F5F6EE" w14:textId="38BC87AE" w:rsidR="007B732C" w:rsidRPr="007B75B9" w:rsidRDefault="007B75B9" w:rsidP="008B0F28">
                            <w:pPr>
                              <w:spacing w:before="0" w:after="0" w:line="240" w:lineRule="auto"/>
                              <w:rPr>
                                <w:rFonts w:ascii="Futura Bk BT" w:hAnsi="Futura Bk BT" w:cs="Noto Sans"/>
                                <w:b/>
                                <w:bCs/>
                                <w:color w:val="FFFFFF" w:themeColor="background1"/>
                                <w:sz w:val="36"/>
                                <w:szCs w:val="36"/>
                              </w:rPr>
                            </w:pPr>
                            <w:r>
                              <w:rPr>
                                <w:rFonts w:ascii="Futura Bk BT" w:hAnsi="Futura Bk BT" w:cs="Noto Sans"/>
                                <w:b/>
                                <w:bCs/>
                                <w:color w:val="FFFFFF" w:themeColor="background1"/>
                                <w:sz w:val="28"/>
                                <w:szCs w:val="28"/>
                              </w:rPr>
                              <w:t xml:space="preserve">  </w:t>
                            </w:r>
                            <w:r w:rsidR="00BF149C">
                              <w:rPr>
                                <w:rFonts w:ascii="Futura Bk BT" w:hAnsi="Futura Bk BT" w:cs="Noto Sans"/>
                                <w:b/>
                                <w:bCs/>
                                <w:color w:val="FFFFFF" w:themeColor="background1"/>
                                <w:sz w:val="36"/>
                                <w:szCs w:val="36"/>
                              </w:rPr>
                              <w:t>December</w:t>
                            </w:r>
                            <w:r w:rsidR="00832AA5" w:rsidRPr="007B75B9">
                              <w:rPr>
                                <w:rFonts w:ascii="Futura Bk BT" w:hAnsi="Futura Bk BT" w:cs="Noto Sans"/>
                                <w:b/>
                                <w:bCs/>
                                <w:color w:val="FFFFFF" w:themeColor="background1"/>
                                <w:sz w:val="36"/>
                                <w:szCs w:val="36"/>
                              </w:rPr>
                              <w:t xml:space="preserve"> </w:t>
                            </w:r>
                            <w:r w:rsidR="00F666DE" w:rsidRPr="007B75B9">
                              <w:rPr>
                                <w:rFonts w:ascii="Futura Bk BT" w:hAnsi="Futura Bk BT" w:cs="Noto Sans"/>
                                <w:b/>
                                <w:bCs/>
                                <w:color w:val="FFFFFF" w:themeColor="background1"/>
                                <w:sz w:val="36"/>
                                <w:szCs w:val="36"/>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6.95pt;margin-top:682.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" fillcolor="#6a818c" strokecolor="#728ca6 [3215]" strokeweight=".5pt">
                <v:path arrowok="t"/>
                <v:textbox>
                  <w:txbxContent>
                    <w:p w14:paraId="26F990AF" w14:textId="6679007E" w:rsidR="007B732C" w:rsidRPr="008B0F28" w:rsidRDefault="00396ECD" w:rsidP="008B0F28">
                      <w:pPr>
                        <w:spacing w:before="0" w:after="0" w:line="240" w:lineRule="auto"/>
                        <w:rPr>
                          <w:rFonts w:ascii="Futura Bk BT" w:hAnsi="Futura Bk BT" w:cs="Noto Sans"/>
                          <w:b/>
                          <w:bCs/>
                          <w:color w:val="FFFFFF" w:themeColor="background1"/>
                          <w:sz w:val="40"/>
                          <w:szCs w:val="40"/>
                        </w:rPr>
                      </w:pPr>
                      <w:r>
                        <w:rPr>
                          <w:rFonts w:ascii="Futura Bk BT" w:hAnsi="Futura Bk BT" w:cs="Noto Sans"/>
                          <w:b/>
                          <w:bCs/>
                          <w:color w:val="FFFFFF" w:themeColor="background1"/>
                          <w:sz w:val="40"/>
                          <w:szCs w:val="40"/>
                        </w:rPr>
                        <w:t xml:space="preserve">  </w:t>
                      </w:r>
                      <w:r w:rsidR="007B732C" w:rsidRPr="008B0F28">
                        <w:rPr>
                          <w:rFonts w:ascii="Futura Bk BT" w:hAnsi="Futura Bk BT" w:cs="Noto Sans"/>
                          <w:b/>
                          <w:bCs/>
                          <w:color w:val="FFFFFF" w:themeColor="background1"/>
                          <w:sz w:val="40"/>
                          <w:szCs w:val="40"/>
                        </w:rPr>
                        <w:t xml:space="preserve">Version </w:t>
                      </w:r>
                      <w:r w:rsidR="00BF149C">
                        <w:rPr>
                          <w:rFonts w:ascii="Futura Bk BT" w:hAnsi="Futura Bk BT" w:cs="Noto Sans"/>
                          <w:b/>
                          <w:bCs/>
                          <w:color w:val="FFFFFF" w:themeColor="background1"/>
                          <w:sz w:val="40"/>
                          <w:szCs w:val="40"/>
                        </w:rPr>
                        <w:t>2</w:t>
                      </w:r>
                      <w:r w:rsidR="00BC1759">
                        <w:rPr>
                          <w:rFonts w:ascii="Futura Bk BT" w:hAnsi="Futura Bk BT" w:cs="Noto Sans"/>
                          <w:b/>
                          <w:bCs/>
                          <w:color w:val="FFFFFF" w:themeColor="background1"/>
                          <w:sz w:val="40"/>
                          <w:szCs w:val="40"/>
                        </w:rPr>
                        <w:t>.</w:t>
                      </w:r>
                      <w:r w:rsidR="00BF149C">
                        <w:rPr>
                          <w:rFonts w:ascii="Futura Bk BT" w:hAnsi="Futura Bk BT" w:cs="Noto Sans"/>
                          <w:b/>
                          <w:bCs/>
                          <w:color w:val="FFFFFF" w:themeColor="background1"/>
                          <w:sz w:val="40"/>
                          <w:szCs w:val="40"/>
                        </w:rPr>
                        <w:t>0</w:t>
                      </w:r>
                      <w:r w:rsidR="00BC1759">
                        <w:rPr>
                          <w:rFonts w:ascii="Futura Bk BT" w:hAnsi="Futura Bk BT" w:cs="Noto Sans"/>
                          <w:b/>
                          <w:bCs/>
                          <w:color w:val="FFFFFF" w:themeColor="background1"/>
                          <w:sz w:val="40"/>
                          <w:szCs w:val="40"/>
                        </w:rPr>
                        <w:t>.</w:t>
                      </w:r>
                      <w:r w:rsidR="008000A2">
                        <w:rPr>
                          <w:rFonts w:ascii="Futura Bk BT" w:hAnsi="Futura Bk BT" w:cs="Noto Sans"/>
                          <w:b/>
                          <w:bCs/>
                          <w:color w:val="FFFFFF" w:themeColor="background1"/>
                          <w:sz w:val="40"/>
                          <w:szCs w:val="40"/>
                        </w:rPr>
                        <w:t>1</w:t>
                      </w:r>
                    </w:p>
                    <w:p w14:paraId="12F5F6EE" w14:textId="38BC87AE" w:rsidR="007B732C" w:rsidRPr="007B75B9" w:rsidRDefault="007B75B9" w:rsidP="008B0F28">
                      <w:pPr>
                        <w:spacing w:before="0" w:after="0" w:line="240" w:lineRule="auto"/>
                        <w:rPr>
                          <w:rFonts w:ascii="Futura Bk BT" w:hAnsi="Futura Bk BT" w:cs="Noto Sans"/>
                          <w:b/>
                          <w:bCs/>
                          <w:color w:val="FFFFFF" w:themeColor="background1"/>
                          <w:sz w:val="36"/>
                          <w:szCs w:val="36"/>
                        </w:rPr>
                      </w:pPr>
                      <w:r>
                        <w:rPr>
                          <w:rFonts w:ascii="Futura Bk BT" w:hAnsi="Futura Bk BT" w:cs="Noto Sans"/>
                          <w:b/>
                          <w:bCs/>
                          <w:color w:val="FFFFFF" w:themeColor="background1"/>
                          <w:sz w:val="28"/>
                          <w:szCs w:val="28"/>
                        </w:rPr>
                        <w:t xml:space="preserve">  </w:t>
                      </w:r>
                      <w:r w:rsidR="00BF149C">
                        <w:rPr>
                          <w:rFonts w:ascii="Futura Bk BT" w:hAnsi="Futura Bk BT" w:cs="Noto Sans"/>
                          <w:b/>
                          <w:bCs/>
                          <w:color w:val="FFFFFF" w:themeColor="background1"/>
                          <w:sz w:val="36"/>
                          <w:szCs w:val="36"/>
                        </w:rPr>
                        <w:t>December</w:t>
                      </w:r>
                      <w:r w:rsidR="00832AA5" w:rsidRPr="007B75B9">
                        <w:rPr>
                          <w:rFonts w:ascii="Futura Bk BT" w:hAnsi="Futura Bk BT" w:cs="Noto Sans"/>
                          <w:b/>
                          <w:bCs/>
                          <w:color w:val="FFFFFF" w:themeColor="background1"/>
                          <w:sz w:val="36"/>
                          <w:szCs w:val="36"/>
                        </w:rPr>
                        <w:t xml:space="preserve"> </w:t>
                      </w:r>
                      <w:r w:rsidR="00F666DE" w:rsidRPr="007B75B9">
                        <w:rPr>
                          <w:rFonts w:ascii="Futura Bk BT" w:hAnsi="Futura Bk BT" w:cs="Noto Sans"/>
                          <w:b/>
                          <w:bCs/>
                          <w:color w:val="FFFFFF" w:themeColor="background1"/>
                          <w:sz w:val="36"/>
                          <w:szCs w:val="36"/>
                        </w:rPr>
                        <w:t>2025</w:t>
                      </w:r>
                    </w:p>
                  </w:txbxContent>
                </v:textbox>
                <w10:wrap anchory="page"/>
              </v:shape>
            </w:pict>
          </mc:Fallback>
        </mc:AlternateContent>
      </w:r>
      <w:r w:rsidR="00536C38">
        <w:rPr>
          <w:noProof/>
        </w:rPr>
        <w:drawing>
          <wp:inline distT="0" distB="0" distL="0" distR="0" wp14:anchorId="661B7B08" wp14:editId="725C5F79">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Avenir Next LT Pro" w:eastAsiaTheme="minorEastAsia" w:hAnsi="Avenir Next LT Pro" w:cstheme="minorBidi"/>
          <w:b w:val="0"/>
          <w:color w:val="auto"/>
          <w:sz w:val="22"/>
          <w:szCs w:val="21"/>
        </w:rPr>
        <w:id w:val="-1587986348"/>
        <w:docPartObj>
          <w:docPartGallery w:val="Table of Contents"/>
          <w:docPartUnique/>
        </w:docPartObj>
      </w:sdtPr>
      <w:sdtEndPr>
        <w:rPr>
          <w:bCs/>
          <w:noProof/>
        </w:rPr>
      </w:sdtEndPr>
      <w:sdtContent>
        <w:p w14:paraId="5EED0775" w14:textId="4A7A4B72" w:rsidR="004F3C22" w:rsidRDefault="004F3C22">
          <w:pPr>
            <w:pStyle w:val="TOCHeading"/>
          </w:pPr>
          <w:r>
            <w:t>Table of Contents</w:t>
          </w:r>
        </w:p>
        <w:p w14:paraId="18E02D43" w14:textId="60205DDF" w:rsidR="00E3271B" w:rsidRDefault="001368CE">
          <w:pPr>
            <w:pStyle w:val="TOC1"/>
            <w:rPr>
              <w:rFonts w:asciiTheme="minorHAnsi" w:hAnsiTheme="minorHAnsi"/>
              <w:noProof/>
              <w:kern w:val="2"/>
              <w:sz w:val="24"/>
              <w:szCs w:val="24"/>
              <w14:ligatures w14:val="standardContextual"/>
            </w:rPr>
          </w:pPr>
          <w:r>
            <w:fldChar w:fldCharType="begin"/>
          </w:r>
          <w:r>
            <w:instrText xml:space="preserve"> TOC \o "1-1" \h \z \u \t "Heading 2,3,Heading 3,2" </w:instrText>
          </w:r>
          <w:r>
            <w:fldChar w:fldCharType="separate"/>
          </w:r>
          <w:hyperlink w:anchor="_Toc217139952" w:history="1">
            <w:r w:rsidR="00E3271B" w:rsidRPr="00DC69C4">
              <w:rPr>
                <w:rStyle w:val="Hyperlink"/>
                <w:noProof/>
              </w:rPr>
              <w:t>Introduction</w:t>
            </w:r>
            <w:r w:rsidR="00E3271B">
              <w:rPr>
                <w:noProof/>
                <w:webHidden/>
              </w:rPr>
              <w:tab/>
            </w:r>
            <w:r w:rsidR="00E3271B">
              <w:rPr>
                <w:noProof/>
                <w:webHidden/>
              </w:rPr>
              <w:fldChar w:fldCharType="begin"/>
            </w:r>
            <w:r w:rsidR="00E3271B">
              <w:rPr>
                <w:noProof/>
                <w:webHidden/>
              </w:rPr>
              <w:instrText xml:space="preserve"> PAGEREF _Toc217139952 \h </w:instrText>
            </w:r>
            <w:r w:rsidR="00E3271B">
              <w:rPr>
                <w:noProof/>
                <w:webHidden/>
              </w:rPr>
            </w:r>
            <w:r w:rsidR="00E3271B">
              <w:rPr>
                <w:noProof/>
                <w:webHidden/>
              </w:rPr>
              <w:fldChar w:fldCharType="separate"/>
            </w:r>
            <w:r w:rsidR="0055398F">
              <w:rPr>
                <w:noProof/>
                <w:webHidden/>
              </w:rPr>
              <w:t>1</w:t>
            </w:r>
            <w:r w:rsidR="00E3271B">
              <w:rPr>
                <w:noProof/>
                <w:webHidden/>
              </w:rPr>
              <w:fldChar w:fldCharType="end"/>
            </w:r>
          </w:hyperlink>
        </w:p>
        <w:p w14:paraId="6B351145" w14:textId="1E4DC605" w:rsidR="00E3271B" w:rsidRDefault="00E3271B">
          <w:pPr>
            <w:pStyle w:val="TOC3"/>
            <w:rPr>
              <w:rFonts w:asciiTheme="minorHAnsi" w:hAnsiTheme="minorHAnsi"/>
              <w:noProof/>
              <w:kern w:val="2"/>
              <w:sz w:val="24"/>
              <w:szCs w:val="24"/>
              <w14:ligatures w14:val="standardContextual"/>
            </w:rPr>
          </w:pPr>
          <w:hyperlink w:anchor="_Toc217139953" w:history="1">
            <w:r w:rsidRPr="00DC69C4">
              <w:rPr>
                <w:rStyle w:val="Hyperlink"/>
                <w:noProof/>
              </w:rPr>
              <w:t>Format of the User Guide for Dispatchers</w:t>
            </w:r>
            <w:r>
              <w:rPr>
                <w:noProof/>
                <w:webHidden/>
              </w:rPr>
              <w:tab/>
            </w:r>
            <w:r>
              <w:rPr>
                <w:noProof/>
                <w:webHidden/>
              </w:rPr>
              <w:fldChar w:fldCharType="begin"/>
            </w:r>
            <w:r>
              <w:rPr>
                <w:noProof/>
                <w:webHidden/>
              </w:rPr>
              <w:instrText xml:space="preserve"> PAGEREF _Toc217139953 \h </w:instrText>
            </w:r>
            <w:r>
              <w:rPr>
                <w:noProof/>
                <w:webHidden/>
              </w:rPr>
            </w:r>
            <w:r>
              <w:rPr>
                <w:noProof/>
                <w:webHidden/>
              </w:rPr>
              <w:fldChar w:fldCharType="separate"/>
            </w:r>
            <w:r w:rsidR="0055398F">
              <w:rPr>
                <w:noProof/>
                <w:webHidden/>
              </w:rPr>
              <w:t>1</w:t>
            </w:r>
            <w:r>
              <w:rPr>
                <w:noProof/>
                <w:webHidden/>
              </w:rPr>
              <w:fldChar w:fldCharType="end"/>
            </w:r>
          </w:hyperlink>
        </w:p>
        <w:p w14:paraId="6DE46B2A" w14:textId="5FAFBBE1" w:rsidR="00E3271B" w:rsidRDefault="00E3271B">
          <w:pPr>
            <w:pStyle w:val="TOC3"/>
            <w:rPr>
              <w:rFonts w:asciiTheme="minorHAnsi" w:hAnsiTheme="minorHAnsi"/>
              <w:noProof/>
              <w:kern w:val="2"/>
              <w:sz w:val="24"/>
              <w:szCs w:val="24"/>
              <w14:ligatures w14:val="standardContextual"/>
            </w:rPr>
          </w:pPr>
          <w:hyperlink w:anchor="_Toc217139954" w:history="1">
            <w:r w:rsidRPr="00DC69C4">
              <w:rPr>
                <w:rStyle w:val="Hyperlink"/>
                <w:noProof/>
              </w:rPr>
              <w:t>User’s Environment</w:t>
            </w:r>
            <w:r>
              <w:rPr>
                <w:noProof/>
                <w:webHidden/>
              </w:rPr>
              <w:tab/>
            </w:r>
            <w:r>
              <w:rPr>
                <w:noProof/>
                <w:webHidden/>
              </w:rPr>
              <w:fldChar w:fldCharType="begin"/>
            </w:r>
            <w:r>
              <w:rPr>
                <w:noProof/>
                <w:webHidden/>
              </w:rPr>
              <w:instrText xml:space="preserve"> PAGEREF _Toc217139954 \h </w:instrText>
            </w:r>
            <w:r>
              <w:rPr>
                <w:noProof/>
                <w:webHidden/>
              </w:rPr>
            </w:r>
            <w:r>
              <w:rPr>
                <w:noProof/>
                <w:webHidden/>
              </w:rPr>
              <w:fldChar w:fldCharType="separate"/>
            </w:r>
            <w:r w:rsidR="0055398F">
              <w:rPr>
                <w:noProof/>
                <w:webHidden/>
              </w:rPr>
              <w:t>1</w:t>
            </w:r>
            <w:r>
              <w:rPr>
                <w:noProof/>
                <w:webHidden/>
              </w:rPr>
              <w:fldChar w:fldCharType="end"/>
            </w:r>
          </w:hyperlink>
        </w:p>
        <w:p w14:paraId="6EF0280F" w14:textId="4B739335" w:rsidR="00E3271B" w:rsidRDefault="00E3271B">
          <w:pPr>
            <w:pStyle w:val="TOC2"/>
            <w:rPr>
              <w:rFonts w:asciiTheme="minorHAnsi" w:hAnsiTheme="minorHAnsi"/>
              <w:noProof/>
              <w:kern w:val="2"/>
              <w:sz w:val="24"/>
              <w:szCs w:val="24"/>
              <w14:ligatures w14:val="standardContextual"/>
            </w:rPr>
          </w:pPr>
          <w:hyperlink w:anchor="_Toc217139955" w:history="1">
            <w:r w:rsidRPr="00DC69C4">
              <w:rPr>
                <w:rStyle w:val="Hyperlink"/>
                <w:noProof/>
              </w:rPr>
              <w:t xml:space="preserve">Considerations to Ensure Continuity in the Use of </w:t>
            </w:r>
            <w:r w:rsidRPr="00DC69C4">
              <w:rPr>
                <w:rStyle w:val="Hyperlink"/>
                <w:i/>
                <w:iCs/>
                <w:noProof/>
              </w:rPr>
              <w:t xml:space="preserve">WildCAD-E </w:t>
            </w:r>
            <w:r w:rsidRPr="00DC69C4">
              <w:rPr>
                <w:rStyle w:val="Hyperlink"/>
                <w:noProof/>
              </w:rPr>
              <w:t>and Workspace Suggestions for the User</w:t>
            </w:r>
            <w:r>
              <w:rPr>
                <w:noProof/>
                <w:webHidden/>
              </w:rPr>
              <w:tab/>
            </w:r>
            <w:r>
              <w:rPr>
                <w:noProof/>
                <w:webHidden/>
              </w:rPr>
              <w:fldChar w:fldCharType="begin"/>
            </w:r>
            <w:r>
              <w:rPr>
                <w:noProof/>
                <w:webHidden/>
              </w:rPr>
              <w:instrText xml:space="preserve"> PAGEREF _Toc217139955 \h </w:instrText>
            </w:r>
            <w:r>
              <w:rPr>
                <w:noProof/>
                <w:webHidden/>
              </w:rPr>
            </w:r>
            <w:r>
              <w:rPr>
                <w:noProof/>
                <w:webHidden/>
              </w:rPr>
              <w:fldChar w:fldCharType="separate"/>
            </w:r>
            <w:r w:rsidR="0055398F">
              <w:rPr>
                <w:noProof/>
                <w:webHidden/>
              </w:rPr>
              <w:t>1</w:t>
            </w:r>
            <w:r>
              <w:rPr>
                <w:noProof/>
                <w:webHidden/>
              </w:rPr>
              <w:fldChar w:fldCharType="end"/>
            </w:r>
          </w:hyperlink>
        </w:p>
        <w:p w14:paraId="0E3DC6C1" w14:textId="477583D6" w:rsidR="00E3271B" w:rsidRDefault="00E3271B">
          <w:pPr>
            <w:pStyle w:val="TOC3"/>
            <w:rPr>
              <w:rFonts w:asciiTheme="minorHAnsi" w:hAnsiTheme="minorHAnsi"/>
              <w:noProof/>
              <w:kern w:val="2"/>
              <w:sz w:val="24"/>
              <w:szCs w:val="24"/>
              <w14:ligatures w14:val="standardContextual"/>
            </w:rPr>
          </w:pPr>
          <w:hyperlink w:anchor="_Toc217139956" w:history="1">
            <w:r w:rsidRPr="00DC69C4">
              <w:rPr>
                <w:rStyle w:val="Hyperlink"/>
                <w:noProof/>
              </w:rPr>
              <w:t>Alternate Authentication When FAMAuth is Unavailable</w:t>
            </w:r>
            <w:r>
              <w:rPr>
                <w:noProof/>
                <w:webHidden/>
              </w:rPr>
              <w:tab/>
            </w:r>
            <w:r>
              <w:rPr>
                <w:noProof/>
                <w:webHidden/>
              </w:rPr>
              <w:fldChar w:fldCharType="begin"/>
            </w:r>
            <w:r>
              <w:rPr>
                <w:noProof/>
                <w:webHidden/>
              </w:rPr>
              <w:instrText xml:space="preserve"> PAGEREF _Toc217139956 \h </w:instrText>
            </w:r>
            <w:r>
              <w:rPr>
                <w:noProof/>
                <w:webHidden/>
              </w:rPr>
            </w:r>
            <w:r>
              <w:rPr>
                <w:noProof/>
                <w:webHidden/>
              </w:rPr>
              <w:fldChar w:fldCharType="separate"/>
            </w:r>
            <w:r w:rsidR="0055398F">
              <w:rPr>
                <w:noProof/>
                <w:webHidden/>
              </w:rPr>
              <w:t>1</w:t>
            </w:r>
            <w:r>
              <w:rPr>
                <w:noProof/>
                <w:webHidden/>
              </w:rPr>
              <w:fldChar w:fldCharType="end"/>
            </w:r>
          </w:hyperlink>
        </w:p>
        <w:p w14:paraId="72FEA4F7" w14:textId="40B01006" w:rsidR="00E3271B" w:rsidRDefault="00E3271B">
          <w:pPr>
            <w:pStyle w:val="TOC3"/>
            <w:rPr>
              <w:rFonts w:asciiTheme="minorHAnsi" w:hAnsiTheme="minorHAnsi"/>
              <w:noProof/>
              <w:kern w:val="2"/>
              <w:sz w:val="24"/>
              <w:szCs w:val="24"/>
              <w14:ligatures w14:val="standardContextual"/>
            </w:rPr>
          </w:pPr>
          <w:hyperlink w:anchor="_Toc217139957" w:history="1">
            <w:r w:rsidRPr="00DC69C4">
              <w:rPr>
                <w:rStyle w:val="Hyperlink"/>
                <w:rFonts w:eastAsia="Calibri"/>
                <w:i/>
                <w:iCs/>
                <w:noProof/>
              </w:rPr>
              <w:t>WildCAD-E</w:t>
            </w:r>
            <w:r w:rsidRPr="00DC69C4">
              <w:rPr>
                <w:rStyle w:val="Hyperlink"/>
                <w:rFonts w:eastAsia="Calibri"/>
                <w:noProof/>
              </w:rPr>
              <w:t xml:space="preserve"> Roles</w:t>
            </w:r>
            <w:r>
              <w:rPr>
                <w:noProof/>
                <w:webHidden/>
              </w:rPr>
              <w:tab/>
            </w:r>
            <w:r>
              <w:rPr>
                <w:noProof/>
                <w:webHidden/>
              </w:rPr>
              <w:fldChar w:fldCharType="begin"/>
            </w:r>
            <w:r>
              <w:rPr>
                <w:noProof/>
                <w:webHidden/>
              </w:rPr>
              <w:instrText xml:space="preserve"> PAGEREF _Toc217139957 \h </w:instrText>
            </w:r>
            <w:r>
              <w:rPr>
                <w:noProof/>
                <w:webHidden/>
              </w:rPr>
            </w:r>
            <w:r>
              <w:rPr>
                <w:noProof/>
                <w:webHidden/>
              </w:rPr>
              <w:fldChar w:fldCharType="separate"/>
            </w:r>
            <w:r w:rsidR="0055398F">
              <w:rPr>
                <w:noProof/>
                <w:webHidden/>
              </w:rPr>
              <w:t>2</w:t>
            </w:r>
            <w:r>
              <w:rPr>
                <w:noProof/>
                <w:webHidden/>
              </w:rPr>
              <w:fldChar w:fldCharType="end"/>
            </w:r>
          </w:hyperlink>
        </w:p>
        <w:p w14:paraId="2E0B832E" w14:textId="2EEC8041" w:rsidR="00E3271B" w:rsidRDefault="00E3271B">
          <w:pPr>
            <w:pStyle w:val="TOC3"/>
            <w:rPr>
              <w:rFonts w:asciiTheme="minorHAnsi" w:hAnsiTheme="minorHAnsi"/>
              <w:noProof/>
              <w:kern w:val="2"/>
              <w:sz w:val="24"/>
              <w:szCs w:val="24"/>
              <w14:ligatures w14:val="standardContextual"/>
            </w:rPr>
          </w:pPr>
          <w:hyperlink w:anchor="_Toc217139958" w:history="1">
            <w:r w:rsidRPr="00DC69C4">
              <w:rPr>
                <w:rStyle w:val="Hyperlink"/>
                <w:rFonts w:eastAsia="Calibri"/>
                <w:noProof/>
              </w:rPr>
              <w:t>Application Rules of Behavior and Security</w:t>
            </w:r>
            <w:r>
              <w:rPr>
                <w:noProof/>
                <w:webHidden/>
              </w:rPr>
              <w:tab/>
            </w:r>
            <w:r>
              <w:rPr>
                <w:noProof/>
                <w:webHidden/>
              </w:rPr>
              <w:fldChar w:fldCharType="begin"/>
            </w:r>
            <w:r>
              <w:rPr>
                <w:noProof/>
                <w:webHidden/>
              </w:rPr>
              <w:instrText xml:space="preserve"> PAGEREF _Toc217139958 \h </w:instrText>
            </w:r>
            <w:r>
              <w:rPr>
                <w:noProof/>
                <w:webHidden/>
              </w:rPr>
            </w:r>
            <w:r>
              <w:rPr>
                <w:noProof/>
                <w:webHidden/>
              </w:rPr>
              <w:fldChar w:fldCharType="separate"/>
            </w:r>
            <w:r w:rsidR="0055398F">
              <w:rPr>
                <w:noProof/>
                <w:webHidden/>
              </w:rPr>
              <w:t>2</w:t>
            </w:r>
            <w:r>
              <w:rPr>
                <w:noProof/>
                <w:webHidden/>
              </w:rPr>
              <w:fldChar w:fldCharType="end"/>
            </w:r>
          </w:hyperlink>
        </w:p>
        <w:p w14:paraId="0AB44179" w14:textId="3A5023F7" w:rsidR="00E3271B" w:rsidRDefault="00E3271B">
          <w:pPr>
            <w:pStyle w:val="TOC3"/>
            <w:rPr>
              <w:rFonts w:asciiTheme="minorHAnsi" w:hAnsiTheme="minorHAnsi"/>
              <w:noProof/>
              <w:kern w:val="2"/>
              <w:sz w:val="24"/>
              <w:szCs w:val="24"/>
              <w14:ligatures w14:val="standardContextual"/>
            </w:rPr>
          </w:pPr>
          <w:hyperlink w:anchor="_Toc217139959" w:history="1">
            <w:r w:rsidRPr="00DC69C4">
              <w:rPr>
                <w:rStyle w:val="Hyperlink"/>
                <w:noProof/>
              </w:rPr>
              <w:t>HelpDesk Service Request</w:t>
            </w:r>
            <w:r>
              <w:rPr>
                <w:noProof/>
                <w:webHidden/>
              </w:rPr>
              <w:tab/>
            </w:r>
            <w:r>
              <w:rPr>
                <w:noProof/>
                <w:webHidden/>
              </w:rPr>
              <w:fldChar w:fldCharType="begin"/>
            </w:r>
            <w:r>
              <w:rPr>
                <w:noProof/>
                <w:webHidden/>
              </w:rPr>
              <w:instrText xml:space="preserve"> PAGEREF _Toc217139959 \h </w:instrText>
            </w:r>
            <w:r>
              <w:rPr>
                <w:noProof/>
                <w:webHidden/>
              </w:rPr>
            </w:r>
            <w:r>
              <w:rPr>
                <w:noProof/>
                <w:webHidden/>
              </w:rPr>
              <w:fldChar w:fldCharType="separate"/>
            </w:r>
            <w:r w:rsidR="0055398F">
              <w:rPr>
                <w:noProof/>
                <w:webHidden/>
              </w:rPr>
              <w:t>2</w:t>
            </w:r>
            <w:r>
              <w:rPr>
                <w:noProof/>
                <w:webHidden/>
              </w:rPr>
              <w:fldChar w:fldCharType="end"/>
            </w:r>
          </w:hyperlink>
        </w:p>
        <w:p w14:paraId="4040768E" w14:textId="739C8D87" w:rsidR="00E3271B" w:rsidRDefault="00E3271B">
          <w:pPr>
            <w:pStyle w:val="TOC1"/>
            <w:rPr>
              <w:rFonts w:asciiTheme="minorHAnsi" w:hAnsiTheme="minorHAnsi"/>
              <w:noProof/>
              <w:kern w:val="2"/>
              <w:sz w:val="24"/>
              <w:szCs w:val="24"/>
              <w14:ligatures w14:val="standardContextual"/>
            </w:rPr>
          </w:pPr>
          <w:hyperlink w:anchor="_Toc217139960" w:history="1">
            <w:r w:rsidRPr="00DC69C4">
              <w:rPr>
                <w:rStyle w:val="Hyperlink"/>
                <w:noProof/>
              </w:rPr>
              <w:t>Part I: Home Page</w:t>
            </w:r>
            <w:r>
              <w:rPr>
                <w:noProof/>
                <w:webHidden/>
              </w:rPr>
              <w:tab/>
            </w:r>
            <w:r>
              <w:rPr>
                <w:noProof/>
                <w:webHidden/>
              </w:rPr>
              <w:fldChar w:fldCharType="begin"/>
            </w:r>
            <w:r>
              <w:rPr>
                <w:noProof/>
                <w:webHidden/>
              </w:rPr>
              <w:instrText xml:space="preserve"> PAGEREF _Toc217139960 \h </w:instrText>
            </w:r>
            <w:r>
              <w:rPr>
                <w:noProof/>
                <w:webHidden/>
              </w:rPr>
            </w:r>
            <w:r>
              <w:rPr>
                <w:noProof/>
                <w:webHidden/>
              </w:rPr>
              <w:fldChar w:fldCharType="separate"/>
            </w:r>
            <w:r w:rsidR="0055398F">
              <w:rPr>
                <w:noProof/>
                <w:webHidden/>
              </w:rPr>
              <w:t>3</w:t>
            </w:r>
            <w:r>
              <w:rPr>
                <w:noProof/>
                <w:webHidden/>
              </w:rPr>
              <w:fldChar w:fldCharType="end"/>
            </w:r>
          </w:hyperlink>
        </w:p>
        <w:p w14:paraId="0410F6E3" w14:textId="6E4270D8" w:rsidR="00E3271B" w:rsidRDefault="00E3271B">
          <w:pPr>
            <w:pStyle w:val="TOC3"/>
            <w:rPr>
              <w:rFonts w:asciiTheme="minorHAnsi" w:hAnsiTheme="minorHAnsi"/>
              <w:noProof/>
              <w:kern w:val="2"/>
              <w:sz w:val="24"/>
              <w:szCs w:val="24"/>
              <w14:ligatures w14:val="standardContextual"/>
            </w:rPr>
          </w:pPr>
          <w:hyperlink w:anchor="_Toc217139961" w:history="1">
            <w:r w:rsidRPr="00DC69C4">
              <w:rPr>
                <w:rStyle w:val="Hyperlink"/>
                <w:noProof/>
              </w:rPr>
              <w:t>Section 1: The Ribbon</w:t>
            </w:r>
            <w:r>
              <w:rPr>
                <w:noProof/>
                <w:webHidden/>
              </w:rPr>
              <w:tab/>
            </w:r>
            <w:r>
              <w:rPr>
                <w:noProof/>
                <w:webHidden/>
              </w:rPr>
              <w:fldChar w:fldCharType="begin"/>
            </w:r>
            <w:r>
              <w:rPr>
                <w:noProof/>
                <w:webHidden/>
              </w:rPr>
              <w:instrText xml:space="preserve"> PAGEREF _Toc217139961 \h </w:instrText>
            </w:r>
            <w:r>
              <w:rPr>
                <w:noProof/>
                <w:webHidden/>
              </w:rPr>
            </w:r>
            <w:r>
              <w:rPr>
                <w:noProof/>
                <w:webHidden/>
              </w:rPr>
              <w:fldChar w:fldCharType="separate"/>
            </w:r>
            <w:r w:rsidR="0055398F">
              <w:rPr>
                <w:noProof/>
                <w:webHidden/>
              </w:rPr>
              <w:t>4</w:t>
            </w:r>
            <w:r>
              <w:rPr>
                <w:noProof/>
                <w:webHidden/>
              </w:rPr>
              <w:fldChar w:fldCharType="end"/>
            </w:r>
          </w:hyperlink>
        </w:p>
        <w:p w14:paraId="19DC1904" w14:textId="661946AD" w:rsidR="00E3271B" w:rsidRDefault="00E3271B">
          <w:pPr>
            <w:pStyle w:val="TOC2"/>
            <w:tabs>
              <w:tab w:val="left" w:pos="1100"/>
            </w:tabs>
            <w:rPr>
              <w:rFonts w:asciiTheme="minorHAnsi" w:hAnsiTheme="minorHAnsi"/>
              <w:noProof/>
              <w:kern w:val="2"/>
              <w:sz w:val="24"/>
              <w:szCs w:val="24"/>
              <w14:ligatures w14:val="standardContextual"/>
            </w:rPr>
          </w:pPr>
          <w:hyperlink w:anchor="_Toc217139962"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About</w:t>
            </w:r>
            <w:r>
              <w:rPr>
                <w:noProof/>
                <w:webHidden/>
              </w:rPr>
              <w:tab/>
            </w:r>
            <w:r>
              <w:rPr>
                <w:noProof/>
                <w:webHidden/>
              </w:rPr>
              <w:fldChar w:fldCharType="begin"/>
            </w:r>
            <w:r>
              <w:rPr>
                <w:noProof/>
                <w:webHidden/>
              </w:rPr>
              <w:instrText xml:space="preserve"> PAGEREF _Toc217139962 \h </w:instrText>
            </w:r>
            <w:r>
              <w:rPr>
                <w:noProof/>
                <w:webHidden/>
              </w:rPr>
            </w:r>
            <w:r>
              <w:rPr>
                <w:noProof/>
                <w:webHidden/>
              </w:rPr>
              <w:fldChar w:fldCharType="separate"/>
            </w:r>
            <w:r w:rsidR="0055398F">
              <w:rPr>
                <w:noProof/>
                <w:webHidden/>
              </w:rPr>
              <w:t>4</w:t>
            </w:r>
            <w:r>
              <w:rPr>
                <w:noProof/>
                <w:webHidden/>
              </w:rPr>
              <w:fldChar w:fldCharType="end"/>
            </w:r>
          </w:hyperlink>
        </w:p>
        <w:p w14:paraId="2BB86AEC" w14:textId="463B34B4" w:rsidR="00E3271B" w:rsidRDefault="00E3271B">
          <w:pPr>
            <w:pStyle w:val="TOC2"/>
            <w:tabs>
              <w:tab w:val="left" w:pos="1100"/>
            </w:tabs>
            <w:rPr>
              <w:rFonts w:asciiTheme="minorHAnsi" w:hAnsiTheme="minorHAnsi"/>
              <w:noProof/>
              <w:kern w:val="2"/>
              <w:sz w:val="24"/>
              <w:szCs w:val="24"/>
              <w14:ligatures w14:val="standardContextual"/>
            </w:rPr>
          </w:pPr>
          <w:hyperlink w:anchor="_Toc217139963"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Help</w:t>
            </w:r>
            <w:r>
              <w:rPr>
                <w:noProof/>
                <w:webHidden/>
              </w:rPr>
              <w:tab/>
            </w:r>
            <w:r>
              <w:rPr>
                <w:noProof/>
                <w:webHidden/>
              </w:rPr>
              <w:fldChar w:fldCharType="begin"/>
            </w:r>
            <w:r>
              <w:rPr>
                <w:noProof/>
                <w:webHidden/>
              </w:rPr>
              <w:instrText xml:space="preserve"> PAGEREF _Toc217139963 \h </w:instrText>
            </w:r>
            <w:r>
              <w:rPr>
                <w:noProof/>
                <w:webHidden/>
              </w:rPr>
            </w:r>
            <w:r>
              <w:rPr>
                <w:noProof/>
                <w:webHidden/>
              </w:rPr>
              <w:fldChar w:fldCharType="separate"/>
            </w:r>
            <w:r w:rsidR="0055398F">
              <w:rPr>
                <w:noProof/>
                <w:webHidden/>
              </w:rPr>
              <w:t>4</w:t>
            </w:r>
            <w:r>
              <w:rPr>
                <w:noProof/>
                <w:webHidden/>
              </w:rPr>
              <w:fldChar w:fldCharType="end"/>
            </w:r>
          </w:hyperlink>
        </w:p>
        <w:p w14:paraId="5CEAA99D" w14:textId="091DD455" w:rsidR="00E3271B" w:rsidRDefault="00E3271B">
          <w:pPr>
            <w:pStyle w:val="TOC2"/>
            <w:tabs>
              <w:tab w:val="left" w:pos="1100"/>
            </w:tabs>
            <w:rPr>
              <w:rFonts w:asciiTheme="minorHAnsi" w:hAnsiTheme="minorHAnsi"/>
              <w:noProof/>
              <w:kern w:val="2"/>
              <w:sz w:val="24"/>
              <w:szCs w:val="24"/>
              <w14:ligatures w14:val="standardContextual"/>
            </w:rPr>
          </w:pPr>
          <w:hyperlink w:anchor="_Toc217139964"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Username and Center ID</w:t>
            </w:r>
            <w:r>
              <w:rPr>
                <w:noProof/>
                <w:webHidden/>
              </w:rPr>
              <w:tab/>
            </w:r>
            <w:r>
              <w:rPr>
                <w:noProof/>
                <w:webHidden/>
              </w:rPr>
              <w:fldChar w:fldCharType="begin"/>
            </w:r>
            <w:r>
              <w:rPr>
                <w:noProof/>
                <w:webHidden/>
              </w:rPr>
              <w:instrText xml:space="preserve"> PAGEREF _Toc217139964 \h </w:instrText>
            </w:r>
            <w:r>
              <w:rPr>
                <w:noProof/>
                <w:webHidden/>
              </w:rPr>
            </w:r>
            <w:r>
              <w:rPr>
                <w:noProof/>
                <w:webHidden/>
              </w:rPr>
              <w:fldChar w:fldCharType="separate"/>
            </w:r>
            <w:r w:rsidR="0055398F">
              <w:rPr>
                <w:noProof/>
                <w:webHidden/>
              </w:rPr>
              <w:t>6</w:t>
            </w:r>
            <w:r>
              <w:rPr>
                <w:noProof/>
                <w:webHidden/>
              </w:rPr>
              <w:fldChar w:fldCharType="end"/>
            </w:r>
          </w:hyperlink>
        </w:p>
        <w:p w14:paraId="3179C99F" w14:textId="133B207E" w:rsidR="00E3271B" w:rsidRDefault="00E3271B">
          <w:pPr>
            <w:pStyle w:val="TOC2"/>
            <w:tabs>
              <w:tab w:val="left" w:pos="1100"/>
            </w:tabs>
            <w:rPr>
              <w:rFonts w:asciiTheme="minorHAnsi" w:hAnsiTheme="minorHAnsi"/>
              <w:noProof/>
              <w:kern w:val="2"/>
              <w:sz w:val="24"/>
              <w:szCs w:val="24"/>
              <w14:ligatures w14:val="standardContextual"/>
            </w:rPr>
          </w:pPr>
          <w:hyperlink w:anchor="_Toc217139965"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My Profile</w:t>
            </w:r>
            <w:r>
              <w:rPr>
                <w:noProof/>
                <w:webHidden/>
              </w:rPr>
              <w:tab/>
            </w:r>
            <w:r>
              <w:rPr>
                <w:noProof/>
                <w:webHidden/>
              </w:rPr>
              <w:fldChar w:fldCharType="begin"/>
            </w:r>
            <w:r>
              <w:rPr>
                <w:noProof/>
                <w:webHidden/>
              </w:rPr>
              <w:instrText xml:space="preserve"> PAGEREF _Toc217139965 \h </w:instrText>
            </w:r>
            <w:r>
              <w:rPr>
                <w:noProof/>
                <w:webHidden/>
              </w:rPr>
            </w:r>
            <w:r>
              <w:rPr>
                <w:noProof/>
                <w:webHidden/>
              </w:rPr>
              <w:fldChar w:fldCharType="separate"/>
            </w:r>
            <w:r w:rsidR="0055398F">
              <w:rPr>
                <w:noProof/>
                <w:webHidden/>
              </w:rPr>
              <w:t>6</w:t>
            </w:r>
            <w:r>
              <w:rPr>
                <w:noProof/>
                <w:webHidden/>
              </w:rPr>
              <w:fldChar w:fldCharType="end"/>
            </w:r>
          </w:hyperlink>
        </w:p>
        <w:p w14:paraId="2838AD95" w14:textId="4837CD36" w:rsidR="00E3271B" w:rsidRDefault="00E3271B">
          <w:pPr>
            <w:pStyle w:val="TOC2"/>
            <w:tabs>
              <w:tab w:val="left" w:pos="1100"/>
            </w:tabs>
            <w:rPr>
              <w:rFonts w:asciiTheme="minorHAnsi" w:hAnsiTheme="minorHAnsi"/>
              <w:noProof/>
              <w:kern w:val="2"/>
              <w:sz w:val="24"/>
              <w:szCs w:val="24"/>
              <w14:ligatures w14:val="standardContextual"/>
            </w:rPr>
          </w:pPr>
          <w:hyperlink w:anchor="_Toc217139966"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Save Layout</w:t>
            </w:r>
            <w:r>
              <w:rPr>
                <w:noProof/>
                <w:webHidden/>
              </w:rPr>
              <w:tab/>
            </w:r>
            <w:r>
              <w:rPr>
                <w:noProof/>
                <w:webHidden/>
              </w:rPr>
              <w:fldChar w:fldCharType="begin"/>
            </w:r>
            <w:r>
              <w:rPr>
                <w:noProof/>
                <w:webHidden/>
              </w:rPr>
              <w:instrText xml:space="preserve"> PAGEREF _Toc217139966 \h </w:instrText>
            </w:r>
            <w:r>
              <w:rPr>
                <w:noProof/>
                <w:webHidden/>
              </w:rPr>
            </w:r>
            <w:r>
              <w:rPr>
                <w:noProof/>
                <w:webHidden/>
              </w:rPr>
              <w:fldChar w:fldCharType="separate"/>
            </w:r>
            <w:r w:rsidR="0055398F">
              <w:rPr>
                <w:noProof/>
                <w:webHidden/>
              </w:rPr>
              <w:t>7</w:t>
            </w:r>
            <w:r>
              <w:rPr>
                <w:noProof/>
                <w:webHidden/>
              </w:rPr>
              <w:fldChar w:fldCharType="end"/>
            </w:r>
          </w:hyperlink>
        </w:p>
        <w:p w14:paraId="2167F849" w14:textId="6777D2DD" w:rsidR="00E3271B" w:rsidRDefault="00E3271B">
          <w:pPr>
            <w:pStyle w:val="TOC2"/>
            <w:tabs>
              <w:tab w:val="left" w:pos="1100"/>
            </w:tabs>
            <w:rPr>
              <w:rFonts w:asciiTheme="minorHAnsi" w:hAnsiTheme="minorHAnsi"/>
              <w:noProof/>
              <w:kern w:val="2"/>
              <w:sz w:val="24"/>
              <w:szCs w:val="24"/>
              <w14:ligatures w14:val="standardContextual"/>
            </w:rPr>
          </w:pPr>
          <w:hyperlink w:anchor="_Toc217139967"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Clear Layout</w:t>
            </w:r>
            <w:r>
              <w:rPr>
                <w:noProof/>
                <w:webHidden/>
              </w:rPr>
              <w:tab/>
            </w:r>
            <w:r>
              <w:rPr>
                <w:noProof/>
                <w:webHidden/>
              </w:rPr>
              <w:fldChar w:fldCharType="begin"/>
            </w:r>
            <w:r>
              <w:rPr>
                <w:noProof/>
                <w:webHidden/>
              </w:rPr>
              <w:instrText xml:space="preserve"> PAGEREF _Toc217139967 \h </w:instrText>
            </w:r>
            <w:r>
              <w:rPr>
                <w:noProof/>
                <w:webHidden/>
              </w:rPr>
            </w:r>
            <w:r>
              <w:rPr>
                <w:noProof/>
                <w:webHidden/>
              </w:rPr>
              <w:fldChar w:fldCharType="separate"/>
            </w:r>
            <w:r w:rsidR="0055398F">
              <w:rPr>
                <w:noProof/>
                <w:webHidden/>
              </w:rPr>
              <w:t>7</w:t>
            </w:r>
            <w:r>
              <w:rPr>
                <w:noProof/>
                <w:webHidden/>
              </w:rPr>
              <w:fldChar w:fldCharType="end"/>
            </w:r>
          </w:hyperlink>
        </w:p>
        <w:p w14:paraId="2CACC31D" w14:textId="3028467C" w:rsidR="00E3271B" w:rsidRDefault="00E3271B">
          <w:pPr>
            <w:pStyle w:val="TOC2"/>
            <w:tabs>
              <w:tab w:val="left" w:pos="1100"/>
            </w:tabs>
            <w:rPr>
              <w:rFonts w:asciiTheme="minorHAnsi" w:hAnsiTheme="minorHAnsi"/>
              <w:noProof/>
              <w:kern w:val="2"/>
              <w:sz w:val="24"/>
              <w:szCs w:val="24"/>
              <w14:ligatures w14:val="standardContextual"/>
            </w:rPr>
          </w:pPr>
          <w:hyperlink w:anchor="_Toc217139968"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Save Map Layout</w:t>
            </w:r>
            <w:r>
              <w:rPr>
                <w:noProof/>
                <w:webHidden/>
              </w:rPr>
              <w:tab/>
            </w:r>
            <w:r>
              <w:rPr>
                <w:noProof/>
                <w:webHidden/>
              </w:rPr>
              <w:fldChar w:fldCharType="begin"/>
            </w:r>
            <w:r>
              <w:rPr>
                <w:noProof/>
                <w:webHidden/>
              </w:rPr>
              <w:instrText xml:space="preserve"> PAGEREF _Toc217139968 \h </w:instrText>
            </w:r>
            <w:r>
              <w:rPr>
                <w:noProof/>
                <w:webHidden/>
              </w:rPr>
            </w:r>
            <w:r>
              <w:rPr>
                <w:noProof/>
                <w:webHidden/>
              </w:rPr>
              <w:fldChar w:fldCharType="separate"/>
            </w:r>
            <w:r w:rsidR="0055398F">
              <w:rPr>
                <w:noProof/>
                <w:webHidden/>
              </w:rPr>
              <w:t>7</w:t>
            </w:r>
            <w:r>
              <w:rPr>
                <w:noProof/>
                <w:webHidden/>
              </w:rPr>
              <w:fldChar w:fldCharType="end"/>
            </w:r>
          </w:hyperlink>
        </w:p>
        <w:p w14:paraId="7AC60B05" w14:textId="655D4095" w:rsidR="00E3271B" w:rsidRDefault="00E3271B">
          <w:pPr>
            <w:pStyle w:val="TOC2"/>
            <w:tabs>
              <w:tab w:val="left" w:pos="1100"/>
            </w:tabs>
            <w:rPr>
              <w:rFonts w:asciiTheme="minorHAnsi" w:hAnsiTheme="minorHAnsi"/>
              <w:noProof/>
              <w:kern w:val="2"/>
              <w:sz w:val="24"/>
              <w:szCs w:val="24"/>
              <w14:ligatures w14:val="standardContextual"/>
            </w:rPr>
          </w:pPr>
          <w:hyperlink w:anchor="_Toc217139969"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Clear Map Layout</w:t>
            </w:r>
            <w:r>
              <w:rPr>
                <w:noProof/>
                <w:webHidden/>
              </w:rPr>
              <w:tab/>
            </w:r>
            <w:r>
              <w:rPr>
                <w:noProof/>
                <w:webHidden/>
              </w:rPr>
              <w:fldChar w:fldCharType="begin"/>
            </w:r>
            <w:r>
              <w:rPr>
                <w:noProof/>
                <w:webHidden/>
              </w:rPr>
              <w:instrText xml:space="preserve"> PAGEREF _Toc217139969 \h </w:instrText>
            </w:r>
            <w:r>
              <w:rPr>
                <w:noProof/>
                <w:webHidden/>
              </w:rPr>
            </w:r>
            <w:r>
              <w:rPr>
                <w:noProof/>
                <w:webHidden/>
              </w:rPr>
              <w:fldChar w:fldCharType="separate"/>
            </w:r>
            <w:r w:rsidR="0055398F">
              <w:rPr>
                <w:noProof/>
                <w:webHidden/>
              </w:rPr>
              <w:t>7</w:t>
            </w:r>
            <w:r>
              <w:rPr>
                <w:noProof/>
                <w:webHidden/>
              </w:rPr>
              <w:fldChar w:fldCharType="end"/>
            </w:r>
          </w:hyperlink>
        </w:p>
        <w:p w14:paraId="1AA1B6B4" w14:textId="6223A677" w:rsidR="00E3271B" w:rsidRDefault="00E3271B">
          <w:pPr>
            <w:pStyle w:val="TOC2"/>
            <w:tabs>
              <w:tab w:val="left" w:pos="1100"/>
            </w:tabs>
            <w:rPr>
              <w:rFonts w:asciiTheme="minorHAnsi" w:hAnsiTheme="minorHAnsi"/>
              <w:noProof/>
              <w:kern w:val="2"/>
              <w:sz w:val="24"/>
              <w:szCs w:val="24"/>
              <w14:ligatures w14:val="standardContextual"/>
            </w:rPr>
          </w:pPr>
          <w:hyperlink w:anchor="_Toc217139970"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Switch Centers</w:t>
            </w:r>
            <w:r>
              <w:rPr>
                <w:noProof/>
                <w:webHidden/>
              </w:rPr>
              <w:tab/>
            </w:r>
            <w:r>
              <w:rPr>
                <w:noProof/>
                <w:webHidden/>
              </w:rPr>
              <w:fldChar w:fldCharType="begin"/>
            </w:r>
            <w:r>
              <w:rPr>
                <w:noProof/>
                <w:webHidden/>
              </w:rPr>
              <w:instrText xml:space="preserve"> PAGEREF _Toc217139970 \h </w:instrText>
            </w:r>
            <w:r>
              <w:rPr>
                <w:noProof/>
                <w:webHidden/>
              </w:rPr>
            </w:r>
            <w:r>
              <w:rPr>
                <w:noProof/>
                <w:webHidden/>
              </w:rPr>
              <w:fldChar w:fldCharType="separate"/>
            </w:r>
            <w:r w:rsidR="0055398F">
              <w:rPr>
                <w:noProof/>
                <w:webHidden/>
              </w:rPr>
              <w:t>7</w:t>
            </w:r>
            <w:r>
              <w:rPr>
                <w:noProof/>
                <w:webHidden/>
              </w:rPr>
              <w:fldChar w:fldCharType="end"/>
            </w:r>
          </w:hyperlink>
        </w:p>
        <w:p w14:paraId="48EAE2D8" w14:textId="3FC84A09" w:rsidR="00E3271B" w:rsidRDefault="00E3271B">
          <w:pPr>
            <w:pStyle w:val="TOC2"/>
            <w:tabs>
              <w:tab w:val="left" w:pos="1100"/>
            </w:tabs>
            <w:rPr>
              <w:rFonts w:asciiTheme="minorHAnsi" w:hAnsiTheme="minorHAnsi"/>
              <w:noProof/>
              <w:kern w:val="2"/>
              <w:sz w:val="24"/>
              <w:szCs w:val="24"/>
              <w14:ligatures w14:val="standardContextual"/>
            </w:rPr>
          </w:pPr>
          <w:hyperlink w:anchor="_Toc217139971" w:history="1">
            <w:r w:rsidRPr="00DC69C4">
              <w:rPr>
                <w:rStyle w:val="Hyperlink"/>
                <w:rFonts w:ascii="Wingdings" w:hAnsi="Wingdings"/>
                <w:noProof/>
              </w:rPr>
              <w:t></w:t>
            </w:r>
            <w:r>
              <w:rPr>
                <w:rFonts w:asciiTheme="minorHAnsi" w:hAnsiTheme="minorHAnsi"/>
                <w:noProof/>
                <w:kern w:val="2"/>
                <w:sz w:val="24"/>
                <w:szCs w:val="24"/>
                <w14:ligatures w14:val="standardContextual"/>
              </w:rPr>
              <w:tab/>
            </w:r>
            <w:r w:rsidRPr="00DC69C4">
              <w:rPr>
                <w:rStyle w:val="Hyperlink"/>
                <w:noProof/>
              </w:rPr>
              <w:t>Log Off</w:t>
            </w:r>
            <w:r>
              <w:rPr>
                <w:noProof/>
                <w:webHidden/>
              </w:rPr>
              <w:tab/>
            </w:r>
            <w:r>
              <w:rPr>
                <w:noProof/>
                <w:webHidden/>
              </w:rPr>
              <w:fldChar w:fldCharType="begin"/>
            </w:r>
            <w:r>
              <w:rPr>
                <w:noProof/>
                <w:webHidden/>
              </w:rPr>
              <w:instrText xml:space="preserve"> PAGEREF _Toc217139971 \h </w:instrText>
            </w:r>
            <w:r>
              <w:rPr>
                <w:noProof/>
                <w:webHidden/>
              </w:rPr>
            </w:r>
            <w:r>
              <w:rPr>
                <w:noProof/>
                <w:webHidden/>
              </w:rPr>
              <w:fldChar w:fldCharType="separate"/>
            </w:r>
            <w:r w:rsidR="0055398F">
              <w:rPr>
                <w:noProof/>
                <w:webHidden/>
              </w:rPr>
              <w:t>8</w:t>
            </w:r>
            <w:r>
              <w:rPr>
                <w:noProof/>
                <w:webHidden/>
              </w:rPr>
              <w:fldChar w:fldCharType="end"/>
            </w:r>
          </w:hyperlink>
        </w:p>
        <w:p w14:paraId="760D4EEF" w14:textId="325C741B" w:rsidR="00E3271B" w:rsidRDefault="00E3271B">
          <w:pPr>
            <w:pStyle w:val="TOC3"/>
            <w:rPr>
              <w:rFonts w:asciiTheme="minorHAnsi" w:hAnsiTheme="minorHAnsi"/>
              <w:noProof/>
              <w:kern w:val="2"/>
              <w:sz w:val="24"/>
              <w:szCs w:val="24"/>
              <w14:ligatures w14:val="standardContextual"/>
            </w:rPr>
          </w:pPr>
          <w:hyperlink w:anchor="_Toc217139972" w:history="1">
            <w:r w:rsidRPr="00DC69C4">
              <w:rPr>
                <w:rStyle w:val="Hyperlink"/>
                <w:noProof/>
              </w:rPr>
              <w:t>Section 2: Icons and Function Keys</w:t>
            </w:r>
            <w:r>
              <w:rPr>
                <w:noProof/>
                <w:webHidden/>
              </w:rPr>
              <w:tab/>
            </w:r>
            <w:r>
              <w:rPr>
                <w:noProof/>
                <w:webHidden/>
              </w:rPr>
              <w:fldChar w:fldCharType="begin"/>
            </w:r>
            <w:r>
              <w:rPr>
                <w:noProof/>
                <w:webHidden/>
              </w:rPr>
              <w:instrText xml:space="preserve"> PAGEREF _Toc217139972 \h </w:instrText>
            </w:r>
            <w:r>
              <w:rPr>
                <w:noProof/>
                <w:webHidden/>
              </w:rPr>
            </w:r>
            <w:r>
              <w:rPr>
                <w:noProof/>
                <w:webHidden/>
              </w:rPr>
              <w:fldChar w:fldCharType="separate"/>
            </w:r>
            <w:r w:rsidR="0055398F">
              <w:rPr>
                <w:noProof/>
                <w:webHidden/>
              </w:rPr>
              <w:t>8</w:t>
            </w:r>
            <w:r>
              <w:rPr>
                <w:noProof/>
                <w:webHidden/>
              </w:rPr>
              <w:fldChar w:fldCharType="end"/>
            </w:r>
          </w:hyperlink>
        </w:p>
        <w:p w14:paraId="779A1830" w14:textId="4893A439" w:rsidR="00E3271B" w:rsidRDefault="00E3271B">
          <w:pPr>
            <w:pStyle w:val="TOC3"/>
            <w:rPr>
              <w:rFonts w:asciiTheme="minorHAnsi" w:hAnsiTheme="minorHAnsi"/>
              <w:noProof/>
              <w:kern w:val="2"/>
              <w:sz w:val="24"/>
              <w:szCs w:val="24"/>
              <w14:ligatures w14:val="standardContextual"/>
            </w:rPr>
          </w:pPr>
          <w:hyperlink w:anchor="_Toc217139973" w:history="1">
            <w:r w:rsidRPr="00DC69C4">
              <w:rPr>
                <w:rStyle w:val="Hyperlink"/>
                <w:noProof/>
              </w:rPr>
              <w:t>Section 3: Hamburger (Pull-down Menu)</w:t>
            </w:r>
            <w:r>
              <w:rPr>
                <w:noProof/>
                <w:webHidden/>
              </w:rPr>
              <w:tab/>
            </w:r>
            <w:r>
              <w:rPr>
                <w:noProof/>
                <w:webHidden/>
              </w:rPr>
              <w:fldChar w:fldCharType="begin"/>
            </w:r>
            <w:r>
              <w:rPr>
                <w:noProof/>
                <w:webHidden/>
              </w:rPr>
              <w:instrText xml:space="preserve"> PAGEREF _Toc217139973 \h </w:instrText>
            </w:r>
            <w:r>
              <w:rPr>
                <w:noProof/>
                <w:webHidden/>
              </w:rPr>
            </w:r>
            <w:r>
              <w:rPr>
                <w:noProof/>
                <w:webHidden/>
              </w:rPr>
              <w:fldChar w:fldCharType="separate"/>
            </w:r>
            <w:r w:rsidR="0055398F">
              <w:rPr>
                <w:noProof/>
                <w:webHidden/>
              </w:rPr>
              <w:t>8</w:t>
            </w:r>
            <w:r>
              <w:rPr>
                <w:noProof/>
                <w:webHidden/>
              </w:rPr>
              <w:fldChar w:fldCharType="end"/>
            </w:r>
          </w:hyperlink>
        </w:p>
        <w:p w14:paraId="6D9EE2E5" w14:textId="780F3566" w:rsidR="00E3271B" w:rsidRDefault="00E3271B">
          <w:pPr>
            <w:pStyle w:val="TOC1"/>
            <w:rPr>
              <w:rFonts w:asciiTheme="minorHAnsi" w:hAnsiTheme="minorHAnsi"/>
              <w:noProof/>
              <w:kern w:val="2"/>
              <w:sz w:val="24"/>
              <w:szCs w:val="24"/>
              <w14:ligatures w14:val="standardContextual"/>
            </w:rPr>
          </w:pPr>
          <w:hyperlink w:anchor="_Toc217139974" w:history="1">
            <w:r w:rsidRPr="00DC69C4">
              <w:rPr>
                <w:rStyle w:val="Hyperlink"/>
                <w:noProof/>
              </w:rPr>
              <w:t>Part II: Daily Routines</w:t>
            </w:r>
            <w:r>
              <w:rPr>
                <w:noProof/>
                <w:webHidden/>
              </w:rPr>
              <w:tab/>
            </w:r>
            <w:r>
              <w:rPr>
                <w:noProof/>
                <w:webHidden/>
              </w:rPr>
              <w:fldChar w:fldCharType="begin"/>
            </w:r>
            <w:r>
              <w:rPr>
                <w:noProof/>
                <w:webHidden/>
              </w:rPr>
              <w:instrText xml:space="preserve"> PAGEREF _Toc217139974 \h </w:instrText>
            </w:r>
            <w:r>
              <w:rPr>
                <w:noProof/>
                <w:webHidden/>
              </w:rPr>
            </w:r>
            <w:r>
              <w:rPr>
                <w:noProof/>
                <w:webHidden/>
              </w:rPr>
              <w:fldChar w:fldCharType="separate"/>
            </w:r>
            <w:r w:rsidR="0055398F">
              <w:rPr>
                <w:noProof/>
                <w:webHidden/>
              </w:rPr>
              <w:t>9</w:t>
            </w:r>
            <w:r>
              <w:rPr>
                <w:noProof/>
                <w:webHidden/>
              </w:rPr>
              <w:fldChar w:fldCharType="end"/>
            </w:r>
          </w:hyperlink>
        </w:p>
        <w:p w14:paraId="037355F8" w14:textId="2CEF1E36" w:rsidR="00E3271B" w:rsidRDefault="00E3271B">
          <w:pPr>
            <w:pStyle w:val="TOC3"/>
            <w:rPr>
              <w:rFonts w:asciiTheme="minorHAnsi" w:hAnsiTheme="minorHAnsi"/>
              <w:noProof/>
              <w:kern w:val="2"/>
              <w:sz w:val="24"/>
              <w:szCs w:val="24"/>
              <w14:ligatures w14:val="standardContextual"/>
            </w:rPr>
          </w:pPr>
          <w:hyperlink w:anchor="_Toc217139975" w:history="1">
            <w:r w:rsidRPr="00DC69C4">
              <w:rPr>
                <w:rStyle w:val="Hyperlink"/>
                <w:noProof/>
              </w:rPr>
              <w:t>Section 1: Whiteboard</w:t>
            </w:r>
            <w:r>
              <w:rPr>
                <w:noProof/>
                <w:webHidden/>
              </w:rPr>
              <w:tab/>
            </w:r>
            <w:r>
              <w:rPr>
                <w:noProof/>
                <w:webHidden/>
              </w:rPr>
              <w:fldChar w:fldCharType="begin"/>
            </w:r>
            <w:r>
              <w:rPr>
                <w:noProof/>
                <w:webHidden/>
              </w:rPr>
              <w:instrText xml:space="preserve"> PAGEREF _Toc217139975 \h </w:instrText>
            </w:r>
            <w:r>
              <w:rPr>
                <w:noProof/>
                <w:webHidden/>
              </w:rPr>
            </w:r>
            <w:r>
              <w:rPr>
                <w:noProof/>
                <w:webHidden/>
              </w:rPr>
              <w:fldChar w:fldCharType="separate"/>
            </w:r>
            <w:r w:rsidR="0055398F">
              <w:rPr>
                <w:noProof/>
                <w:webHidden/>
              </w:rPr>
              <w:t>9</w:t>
            </w:r>
            <w:r>
              <w:rPr>
                <w:noProof/>
                <w:webHidden/>
              </w:rPr>
              <w:fldChar w:fldCharType="end"/>
            </w:r>
          </w:hyperlink>
        </w:p>
        <w:p w14:paraId="7AB5B86C" w14:textId="3C202652" w:rsidR="00E3271B" w:rsidRDefault="00E3271B">
          <w:pPr>
            <w:pStyle w:val="TOC2"/>
            <w:rPr>
              <w:rFonts w:asciiTheme="minorHAnsi" w:hAnsiTheme="minorHAnsi"/>
              <w:noProof/>
              <w:kern w:val="2"/>
              <w:sz w:val="24"/>
              <w:szCs w:val="24"/>
              <w14:ligatures w14:val="standardContextual"/>
            </w:rPr>
          </w:pPr>
          <w:hyperlink w:anchor="_Toc217139976" w:history="1">
            <w:r w:rsidRPr="00DC69C4">
              <w:rPr>
                <w:rStyle w:val="Hyperlink"/>
                <w:noProof/>
              </w:rPr>
              <w:t>To Add an Entry:</w:t>
            </w:r>
            <w:r>
              <w:rPr>
                <w:noProof/>
                <w:webHidden/>
              </w:rPr>
              <w:tab/>
            </w:r>
            <w:r>
              <w:rPr>
                <w:noProof/>
                <w:webHidden/>
              </w:rPr>
              <w:fldChar w:fldCharType="begin"/>
            </w:r>
            <w:r>
              <w:rPr>
                <w:noProof/>
                <w:webHidden/>
              </w:rPr>
              <w:instrText xml:space="preserve"> PAGEREF _Toc217139976 \h </w:instrText>
            </w:r>
            <w:r>
              <w:rPr>
                <w:noProof/>
                <w:webHidden/>
              </w:rPr>
            </w:r>
            <w:r>
              <w:rPr>
                <w:noProof/>
                <w:webHidden/>
              </w:rPr>
              <w:fldChar w:fldCharType="separate"/>
            </w:r>
            <w:r w:rsidR="0055398F">
              <w:rPr>
                <w:noProof/>
                <w:webHidden/>
              </w:rPr>
              <w:t>10</w:t>
            </w:r>
            <w:r>
              <w:rPr>
                <w:noProof/>
                <w:webHidden/>
              </w:rPr>
              <w:fldChar w:fldCharType="end"/>
            </w:r>
          </w:hyperlink>
        </w:p>
        <w:p w14:paraId="28710351" w14:textId="78B08B93" w:rsidR="00E3271B" w:rsidRDefault="00E3271B">
          <w:pPr>
            <w:pStyle w:val="TOC2"/>
            <w:rPr>
              <w:rFonts w:asciiTheme="minorHAnsi" w:hAnsiTheme="minorHAnsi"/>
              <w:noProof/>
              <w:kern w:val="2"/>
              <w:sz w:val="24"/>
              <w:szCs w:val="24"/>
              <w14:ligatures w14:val="standardContextual"/>
            </w:rPr>
          </w:pPr>
          <w:hyperlink w:anchor="_Toc217139977" w:history="1">
            <w:r w:rsidRPr="00DC69C4">
              <w:rPr>
                <w:rStyle w:val="Hyperlink"/>
                <w:noProof/>
              </w:rPr>
              <w:t>To Delete an Entry:</w:t>
            </w:r>
            <w:r>
              <w:rPr>
                <w:noProof/>
                <w:webHidden/>
              </w:rPr>
              <w:tab/>
            </w:r>
            <w:r>
              <w:rPr>
                <w:noProof/>
                <w:webHidden/>
              </w:rPr>
              <w:fldChar w:fldCharType="begin"/>
            </w:r>
            <w:r>
              <w:rPr>
                <w:noProof/>
                <w:webHidden/>
              </w:rPr>
              <w:instrText xml:space="preserve"> PAGEREF _Toc217139977 \h </w:instrText>
            </w:r>
            <w:r>
              <w:rPr>
                <w:noProof/>
                <w:webHidden/>
              </w:rPr>
            </w:r>
            <w:r>
              <w:rPr>
                <w:noProof/>
                <w:webHidden/>
              </w:rPr>
              <w:fldChar w:fldCharType="separate"/>
            </w:r>
            <w:r w:rsidR="0055398F">
              <w:rPr>
                <w:noProof/>
                <w:webHidden/>
              </w:rPr>
              <w:t>11</w:t>
            </w:r>
            <w:r>
              <w:rPr>
                <w:noProof/>
                <w:webHidden/>
              </w:rPr>
              <w:fldChar w:fldCharType="end"/>
            </w:r>
          </w:hyperlink>
        </w:p>
        <w:p w14:paraId="12990C7A" w14:textId="741EA85A" w:rsidR="00E3271B" w:rsidRDefault="00E3271B">
          <w:pPr>
            <w:pStyle w:val="TOC3"/>
            <w:rPr>
              <w:rFonts w:asciiTheme="minorHAnsi" w:hAnsiTheme="minorHAnsi"/>
              <w:noProof/>
              <w:kern w:val="2"/>
              <w:sz w:val="24"/>
              <w:szCs w:val="24"/>
              <w14:ligatures w14:val="standardContextual"/>
            </w:rPr>
          </w:pPr>
          <w:hyperlink w:anchor="_Toc217139978" w:history="1">
            <w:r w:rsidRPr="00DC69C4">
              <w:rPr>
                <w:rStyle w:val="Hyperlink"/>
                <w:noProof/>
              </w:rPr>
              <w:t>Section 2: Station Dispatch Sequence</w:t>
            </w:r>
            <w:r>
              <w:rPr>
                <w:noProof/>
                <w:webHidden/>
              </w:rPr>
              <w:tab/>
            </w:r>
            <w:r>
              <w:rPr>
                <w:noProof/>
                <w:webHidden/>
              </w:rPr>
              <w:fldChar w:fldCharType="begin"/>
            </w:r>
            <w:r>
              <w:rPr>
                <w:noProof/>
                <w:webHidden/>
              </w:rPr>
              <w:instrText xml:space="preserve"> PAGEREF _Toc217139978 \h </w:instrText>
            </w:r>
            <w:r>
              <w:rPr>
                <w:noProof/>
                <w:webHidden/>
              </w:rPr>
            </w:r>
            <w:r>
              <w:rPr>
                <w:noProof/>
                <w:webHidden/>
              </w:rPr>
              <w:fldChar w:fldCharType="separate"/>
            </w:r>
            <w:r w:rsidR="0055398F">
              <w:rPr>
                <w:noProof/>
                <w:webHidden/>
              </w:rPr>
              <w:t>11</w:t>
            </w:r>
            <w:r>
              <w:rPr>
                <w:noProof/>
                <w:webHidden/>
              </w:rPr>
              <w:fldChar w:fldCharType="end"/>
            </w:r>
          </w:hyperlink>
        </w:p>
        <w:p w14:paraId="148053D4" w14:textId="062B35EE" w:rsidR="00E3271B" w:rsidRDefault="00E3271B">
          <w:pPr>
            <w:pStyle w:val="TOC3"/>
            <w:rPr>
              <w:rFonts w:asciiTheme="minorHAnsi" w:hAnsiTheme="minorHAnsi"/>
              <w:noProof/>
              <w:kern w:val="2"/>
              <w:sz w:val="24"/>
              <w:szCs w:val="24"/>
              <w14:ligatures w14:val="standardContextual"/>
            </w:rPr>
          </w:pPr>
          <w:hyperlink w:anchor="_Toc217139979" w:history="1">
            <w:r w:rsidRPr="00DC69C4">
              <w:rPr>
                <w:rStyle w:val="Hyperlink"/>
                <w:noProof/>
              </w:rPr>
              <w:t>Section 3: Foreign Resources</w:t>
            </w:r>
            <w:r>
              <w:rPr>
                <w:noProof/>
                <w:webHidden/>
              </w:rPr>
              <w:tab/>
            </w:r>
            <w:r>
              <w:rPr>
                <w:noProof/>
                <w:webHidden/>
              </w:rPr>
              <w:fldChar w:fldCharType="begin"/>
            </w:r>
            <w:r>
              <w:rPr>
                <w:noProof/>
                <w:webHidden/>
              </w:rPr>
              <w:instrText xml:space="preserve"> PAGEREF _Toc217139979 \h </w:instrText>
            </w:r>
            <w:r>
              <w:rPr>
                <w:noProof/>
                <w:webHidden/>
              </w:rPr>
            </w:r>
            <w:r>
              <w:rPr>
                <w:noProof/>
                <w:webHidden/>
              </w:rPr>
              <w:fldChar w:fldCharType="separate"/>
            </w:r>
            <w:r w:rsidR="0055398F">
              <w:rPr>
                <w:noProof/>
                <w:webHidden/>
              </w:rPr>
              <w:t>12</w:t>
            </w:r>
            <w:r>
              <w:rPr>
                <w:noProof/>
                <w:webHidden/>
              </w:rPr>
              <w:fldChar w:fldCharType="end"/>
            </w:r>
          </w:hyperlink>
        </w:p>
        <w:p w14:paraId="1A1CA5A3" w14:textId="7586AD5C" w:rsidR="00E3271B" w:rsidRDefault="00E3271B">
          <w:pPr>
            <w:pStyle w:val="TOC3"/>
            <w:rPr>
              <w:rFonts w:asciiTheme="minorHAnsi" w:hAnsiTheme="minorHAnsi"/>
              <w:noProof/>
              <w:kern w:val="2"/>
              <w:sz w:val="24"/>
              <w:szCs w:val="24"/>
              <w14:ligatures w14:val="standardContextual"/>
            </w:rPr>
          </w:pPr>
          <w:hyperlink w:anchor="_Toc217139980" w:history="1">
            <w:r w:rsidRPr="00DC69C4">
              <w:rPr>
                <w:rStyle w:val="Hyperlink"/>
                <w:noProof/>
              </w:rPr>
              <w:t>Section 4: Restore Archived Resources</w:t>
            </w:r>
            <w:r>
              <w:rPr>
                <w:noProof/>
                <w:webHidden/>
              </w:rPr>
              <w:tab/>
            </w:r>
            <w:r>
              <w:rPr>
                <w:noProof/>
                <w:webHidden/>
              </w:rPr>
              <w:fldChar w:fldCharType="begin"/>
            </w:r>
            <w:r>
              <w:rPr>
                <w:noProof/>
                <w:webHidden/>
              </w:rPr>
              <w:instrText xml:space="preserve"> PAGEREF _Toc217139980 \h </w:instrText>
            </w:r>
            <w:r>
              <w:rPr>
                <w:noProof/>
                <w:webHidden/>
              </w:rPr>
            </w:r>
            <w:r>
              <w:rPr>
                <w:noProof/>
                <w:webHidden/>
              </w:rPr>
              <w:fldChar w:fldCharType="separate"/>
            </w:r>
            <w:r w:rsidR="0055398F">
              <w:rPr>
                <w:noProof/>
                <w:webHidden/>
              </w:rPr>
              <w:t>13</w:t>
            </w:r>
            <w:r>
              <w:rPr>
                <w:noProof/>
                <w:webHidden/>
              </w:rPr>
              <w:fldChar w:fldCharType="end"/>
            </w:r>
          </w:hyperlink>
        </w:p>
        <w:p w14:paraId="580B2BD7" w14:textId="3620FACE" w:rsidR="00E3271B" w:rsidRDefault="00E3271B">
          <w:pPr>
            <w:pStyle w:val="TOC3"/>
            <w:rPr>
              <w:rFonts w:asciiTheme="minorHAnsi" w:hAnsiTheme="minorHAnsi"/>
              <w:noProof/>
              <w:kern w:val="2"/>
              <w:sz w:val="24"/>
              <w:szCs w:val="24"/>
              <w14:ligatures w14:val="standardContextual"/>
            </w:rPr>
          </w:pPr>
          <w:hyperlink w:anchor="_Toc217139981" w:history="1">
            <w:r w:rsidRPr="00DC69C4">
              <w:rPr>
                <w:rStyle w:val="Hyperlink"/>
                <w:noProof/>
              </w:rPr>
              <w:t>Section 5: Rostering Authorization</w:t>
            </w:r>
            <w:r>
              <w:rPr>
                <w:noProof/>
                <w:webHidden/>
              </w:rPr>
              <w:tab/>
            </w:r>
            <w:r>
              <w:rPr>
                <w:noProof/>
                <w:webHidden/>
              </w:rPr>
              <w:fldChar w:fldCharType="begin"/>
            </w:r>
            <w:r>
              <w:rPr>
                <w:noProof/>
                <w:webHidden/>
              </w:rPr>
              <w:instrText xml:space="preserve"> PAGEREF _Toc217139981 \h </w:instrText>
            </w:r>
            <w:r>
              <w:rPr>
                <w:noProof/>
                <w:webHidden/>
              </w:rPr>
            </w:r>
            <w:r>
              <w:rPr>
                <w:noProof/>
                <w:webHidden/>
              </w:rPr>
              <w:fldChar w:fldCharType="separate"/>
            </w:r>
            <w:r w:rsidR="0055398F">
              <w:rPr>
                <w:noProof/>
                <w:webHidden/>
              </w:rPr>
              <w:t>13</w:t>
            </w:r>
            <w:r>
              <w:rPr>
                <w:noProof/>
                <w:webHidden/>
              </w:rPr>
              <w:fldChar w:fldCharType="end"/>
            </w:r>
          </w:hyperlink>
        </w:p>
        <w:p w14:paraId="3F9DB7D7" w14:textId="54FD09F6" w:rsidR="00E3271B" w:rsidRDefault="00E3271B">
          <w:pPr>
            <w:pStyle w:val="TOC3"/>
            <w:rPr>
              <w:rFonts w:asciiTheme="minorHAnsi" w:hAnsiTheme="minorHAnsi"/>
              <w:noProof/>
              <w:kern w:val="2"/>
              <w:sz w:val="24"/>
              <w:szCs w:val="24"/>
              <w14:ligatures w14:val="standardContextual"/>
            </w:rPr>
          </w:pPr>
          <w:hyperlink w:anchor="_Toc217139982" w:history="1">
            <w:r w:rsidRPr="00DC69C4">
              <w:rPr>
                <w:rStyle w:val="Hyperlink"/>
                <w:noProof/>
              </w:rPr>
              <w:t>Section 6: Rotations</w:t>
            </w:r>
            <w:r>
              <w:rPr>
                <w:noProof/>
                <w:webHidden/>
              </w:rPr>
              <w:tab/>
            </w:r>
            <w:r>
              <w:rPr>
                <w:noProof/>
                <w:webHidden/>
              </w:rPr>
              <w:fldChar w:fldCharType="begin"/>
            </w:r>
            <w:r>
              <w:rPr>
                <w:noProof/>
                <w:webHidden/>
              </w:rPr>
              <w:instrText xml:space="preserve"> PAGEREF _Toc217139982 \h </w:instrText>
            </w:r>
            <w:r>
              <w:rPr>
                <w:noProof/>
                <w:webHidden/>
              </w:rPr>
            </w:r>
            <w:r>
              <w:rPr>
                <w:noProof/>
                <w:webHidden/>
              </w:rPr>
              <w:fldChar w:fldCharType="separate"/>
            </w:r>
            <w:r w:rsidR="0055398F">
              <w:rPr>
                <w:noProof/>
                <w:webHidden/>
              </w:rPr>
              <w:t>14</w:t>
            </w:r>
            <w:r>
              <w:rPr>
                <w:noProof/>
                <w:webHidden/>
              </w:rPr>
              <w:fldChar w:fldCharType="end"/>
            </w:r>
          </w:hyperlink>
        </w:p>
        <w:p w14:paraId="20A279B1" w14:textId="1DA53A2E" w:rsidR="00E3271B" w:rsidRDefault="00E3271B">
          <w:pPr>
            <w:pStyle w:val="TOC2"/>
            <w:rPr>
              <w:rFonts w:asciiTheme="minorHAnsi" w:hAnsiTheme="minorHAnsi"/>
              <w:noProof/>
              <w:kern w:val="2"/>
              <w:sz w:val="24"/>
              <w:szCs w:val="24"/>
              <w14:ligatures w14:val="standardContextual"/>
            </w:rPr>
          </w:pPr>
          <w:hyperlink w:anchor="_Toc217139983" w:history="1">
            <w:r w:rsidRPr="00DC69C4">
              <w:rPr>
                <w:rStyle w:val="Hyperlink"/>
                <w:noProof/>
              </w:rPr>
              <w:t>Record Assignment Grid</w:t>
            </w:r>
            <w:r>
              <w:rPr>
                <w:noProof/>
                <w:webHidden/>
              </w:rPr>
              <w:tab/>
            </w:r>
            <w:r>
              <w:rPr>
                <w:noProof/>
                <w:webHidden/>
              </w:rPr>
              <w:fldChar w:fldCharType="begin"/>
            </w:r>
            <w:r>
              <w:rPr>
                <w:noProof/>
                <w:webHidden/>
              </w:rPr>
              <w:instrText xml:space="preserve"> PAGEREF _Toc217139983 \h </w:instrText>
            </w:r>
            <w:r>
              <w:rPr>
                <w:noProof/>
                <w:webHidden/>
              </w:rPr>
            </w:r>
            <w:r>
              <w:rPr>
                <w:noProof/>
                <w:webHidden/>
              </w:rPr>
              <w:fldChar w:fldCharType="separate"/>
            </w:r>
            <w:r w:rsidR="0055398F">
              <w:rPr>
                <w:noProof/>
                <w:webHidden/>
              </w:rPr>
              <w:t>14</w:t>
            </w:r>
            <w:r>
              <w:rPr>
                <w:noProof/>
                <w:webHidden/>
              </w:rPr>
              <w:fldChar w:fldCharType="end"/>
            </w:r>
          </w:hyperlink>
        </w:p>
        <w:p w14:paraId="142332D3" w14:textId="643A4EFE" w:rsidR="00E3271B" w:rsidRDefault="00E3271B">
          <w:pPr>
            <w:pStyle w:val="TOC2"/>
            <w:rPr>
              <w:rFonts w:asciiTheme="minorHAnsi" w:hAnsiTheme="minorHAnsi"/>
              <w:noProof/>
              <w:kern w:val="2"/>
              <w:sz w:val="24"/>
              <w:szCs w:val="24"/>
              <w14:ligatures w14:val="standardContextual"/>
            </w:rPr>
          </w:pPr>
          <w:hyperlink w:anchor="_Toc217139984" w:history="1">
            <w:r w:rsidRPr="00DC69C4">
              <w:rPr>
                <w:rStyle w:val="Hyperlink"/>
                <w:noProof/>
              </w:rPr>
              <w:t>Assignment History Grid</w:t>
            </w:r>
            <w:r>
              <w:rPr>
                <w:noProof/>
                <w:webHidden/>
              </w:rPr>
              <w:tab/>
            </w:r>
            <w:r>
              <w:rPr>
                <w:noProof/>
                <w:webHidden/>
              </w:rPr>
              <w:fldChar w:fldCharType="begin"/>
            </w:r>
            <w:r>
              <w:rPr>
                <w:noProof/>
                <w:webHidden/>
              </w:rPr>
              <w:instrText xml:space="preserve"> PAGEREF _Toc217139984 \h </w:instrText>
            </w:r>
            <w:r>
              <w:rPr>
                <w:noProof/>
                <w:webHidden/>
              </w:rPr>
            </w:r>
            <w:r>
              <w:rPr>
                <w:noProof/>
                <w:webHidden/>
              </w:rPr>
              <w:fldChar w:fldCharType="separate"/>
            </w:r>
            <w:r w:rsidR="0055398F">
              <w:rPr>
                <w:noProof/>
                <w:webHidden/>
              </w:rPr>
              <w:t>15</w:t>
            </w:r>
            <w:r>
              <w:rPr>
                <w:noProof/>
                <w:webHidden/>
              </w:rPr>
              <w:fldChar w:fldCharType="end"/>
            </w:r>
          </w:hyperlink>
        </w:p>
        <w:p w14:paraId="256192FC" w14:textId="7E38A135" w:rsidR="00E3271B" w:rsidRDefault="00E3271B">
          <w:pPr>
            <w:pStyle w:val="TOC3"/>
            <w:rPr>
              <w:rFonts w:asciiTheme="minorHAnsi" w:hAnsiTheme="minorHAnsi"/>
              <w:noProof/>
              <w:kern w:val="2"/>
              <w:sz w:val="24"/>
              <w:szCs w:val="24"/>
              <w14:ligatures w14:val="standardContextual"/>
            </w:rPr>
          </w:pPr>
          <w:hyperlink w:anchor="_Toc217139985" w:history="1">
            <w:r w:rsidRPr="00DC69C4">
              <w:rPr>
                <w:rStyle w:val="Hyperlink"/>
                <w:noProof/>
              </w:rPr>
              <w:t>Section 7: Web Comments</w:t>
            </w:r>
            <w:r>
              <w:rPr>
                <w:noProof/>
                <w:webHidden/>
              </w:rPr>
              <w:tab/>
            </w:r>
            <w:r>
              <w:rPr>
                <w:noProof/>
                <w:webHidden/>
              </w:rPr>
              <w:fldChar w:fldCharType="begin"/>
            </w:r>
            <w:r>
              <w:rPr>
                <w:noProof/>
                <w:webHidden/>
              </w:rPr>
              <w:instrText xml:space="preserve"> PAGEREF _Toc217139985 \h </w:instrText>
            </w:r>
            <w:r>
              <w:rPr>
                <w:noProof/>
                <w:webHidden/>
              </w:rPr>
            </w:r>
            <w:r>
              <w:rPr>
                <w:noProof/>
                <w:webHidden/>
              </w:rPr>
              <w:fldChar w:fldCharType="separate"/>
            </w:r>
            <w:r w:rsidR="0055398F">
              <w:rPr>
                <w:noProof/>
                <w:webHidden/>
              </w:rPr>
              <w:t>15</w:t>
            </w:r>
            <w:r>
              <w:rPr>
                <w:noProof/>
                <w:webHidden/>
              </w:rPr>
              <w:fldChar w:fldCharType="end"/>
            </w:r>
          </w:hyperlink>
        </w:p>
        <w:p w14:paraId="2B508838" w14:textId="15747499" w:rsidR="00E3271B" w:rsidRDefault="00E3271B">
          <w:pPr>
            <w:pStyle w:val="TOC3"/>
            <w:rPr>
              <w:rFonts w:asciiTheme="minorHAnsi" w:hAnsiTheme="minorHAnsi"/>
              <w:noProof/>
              <w:kern w:val="2"/>
              <w:sz w:val="24"/>
              <w:szCs w:val="24"/>
              <w14:ligatures w14:val="standardContextual"/>
            </w:rPr>
          </w:pPr>
          <w:hyperlink w:anchor="_Toc217139986" w:history="1">
            <w:r w:rsidRPr="00DC69C4">
              <w:rPr>
                <w:rStyle w:val="Hyperlink"/>
                <w:noProof/>
              </w:rPr>
              <w:t>Section 8: Contracts</w:t>
            </w:r>
            <w:r>
              <w:rPr>
                <w:noProof/>
                <w:webHidden/>
              </w:rPr>
              <w:tab/>
            </w:r>
            <w:r>
              <w:rPr>
                <w:noProof/>
                <w:webHidden/>
              </w:rPr>
              <w:fldChar w:fldCharType="begin"/>
            </w:r>
            <w:r>
              <w:rPr>
                <w:noProof/>
                <w:webHidden/>
              </w:rPr>
              <w:instrText xml:space="preserve"> PAGEREF _Toc217139986 \h </w:instrText>
            </w:r>
            <w:r>
              <w:rPr>
                <w:noProof/>
                <w:webHidden/>
              </w:rPr>
            </w:r>
            <w:r>
              <w:rPr>
                <w:noProof/>
                <w:webHidden/>
              </w:rPr>
              <w:fldChar w:fldCharType="separate"/>
            </w:r>
            <w:r w:rsidR="0055398F">
              <w:rPr>
                <w:noProof/>
                <w:webHidden/>
              </w:rPr>
              <w:t>16</w:t>
            </w:r>
            <w:r>
              <w:rPr>
                <w:noProof/>
                <w:webHidden/>
              </w:rPr>
              <w:fldChar w:fldCharType="end"/>
            </w:r>
          </w:hyperlink>
        </w:p>
        <w:p w14:paraId="4B868870" w14:textId="1E6148FA" w:rsidR="00E3271B" w:rsidRDefault="00E3271B">
          <w:pPr>
            <w:pStyle w:val="TOC3"/>
            <w:rPr>
              <w:rFonts w:asciiTheme="minorHAnsi" w:hAnsiTheme="minorHAnsi"/>
              <w:noProof/>
              <w:kern w:val="2"/>
              <w:sz w:val="24"/>
              <w:szCs w:val="24"/>
              <w14:ligatures w14:val="standardContextual"/>
            </w:rPr>
          </w:pPr>
          <w:hyperlink w:anchor="_Toc217139987" w:history="1">
            <w:r w:rsidRPr="00DC69C4">
              <w:rPr>
                <w:rStyle w:val="Hyperlink"/>
                <w:noProof/>
              </w:rPr>
              <w:t>Section 9: Set Response Level</w:t>
            </w:r>
            <w:r>
              <w:rPr>
                <w:noProof/>
                <w:webHidden/>
              </w:rPr>
              <w:tab/>
            </w:r>
            <w:r>
              <w:rPr>
                <w:noProof/>
                <w:webHidden/>
              </w:rPr>
              <w:fldChar w:fldCharType="begin"/>
            </w:r>
            <w:r>
              <w:rPr>
                <w:noProof/>
                <w:webHidden/>
              </w:rPr>
              <w:instrText xml:space="preserve"> PAGEREF _Toc217139987 \h </w:instrText>
            </w:r>
            <w:r>
              <w:rPr>
                <w:noProof/>
                <w:webHidden/>
              </w:rPr>
            </w:r>
            <w:r>
              <w:rPr>
                <w:noProof/>
                <w:webHidden/>
              </w:rPr>
              <w:fldChar w:fldCharType="separate"/>
            </w:r>
            <w:r w:rsidR="0055398F">
              <w:rPr>
                <w:noProof/>
                <w:webHidden/>
              </w:rPr>
              <w:t>17</w:t>
            </w:r>
            <w:r>
              <w:rPr>
                <w:noProof/>
                <w:webHidden/>
              </w:rPr>
              <w:fldChar w:fldCharType="end"/>
            </w:r>
          </w:hyperlink>
        </w:p>
        <w:p w14:paraId="032CFE18" w14:textId="57023225" w:rsidR="00E3271B" w:rsidRDefault="00E3271B">
          <w:pPr>
            <w:pStyle w:val="TOC3"/>
            <w:rPr>
              <w:rFonts w:asciiTheme="minorHAnsi" w:hAnsiTheme="minorHAnsi"/>
              <w:noProof/>
              <w:kern w:val="2"/>
              <w:sz w:val="24"/>
              <w:szCs w:val="24"/>
              <w14:ligatures w14:val="standardContextual"/>
            </w:rPr>
          </w:pPr>
          <w:hyperlink w:anchor="_Toc217139988" w:history="1">
            <w:r w:rsidRPr="00DC69C4">
              <w:rPr>
                <w:rStyle w:val="Hyperlink"/>
                <w:noProof/>
              </w:rPr>
              <w:t>Section 10: Reassign Resources</w:t>
            </w:r>
            <w:r>
              <w:rPr>
                <w:noProof/>
                <w:webHidden/>
              </w:rPr>
              <w:tab/>
            </w:r>
            <w:r>
              <w:rPr>
                <w:noProof/>
                <w:webHidden/>
              </w:rPr>
              <w:fldChar w:fldCharType="begin"/>
            </w:r>
            <w:r>
              <w:rPr>
                <w:noProof/>
                <w:webHidden/>
              </w:rPr>
              <w:instrText xml:space="preserve"> PAGEREF _Toc217139988 \h </w:instrText>
            </w:r>
            <w:r>
              <w:rPr>
                <w:noProof/>
                <w:webHidden/>
              </w:rPr>
            </w:r>
            <w:r>
              <w:rPr>
                <w:noProof/>
                <w:webHidden/>
              </w:rPr>
              <w:fldChar w:fldCharType="separate"/>
            </w:r>
            <w:r w:rsidR="0055398F">
              <w:rPr>
                <w:noProof/>
                <w:webHidden/>
              </w:rPr>
              <w:t>17</w:t>
            </w:r>
            <w:r>
              <w:rPr>
                <w:noProof/>
                <w:webHidden/>
              </w:rPr>
              <w:fldChar w:fldCharType="end"/>
            </w:r>
          </w:hyperlink>
        </w:p>
        <w:p w14:paraId="701C842E" w14:textId="6C448DD9" w:rsidR="00E3271B" w:rsidRDefault="00E3271B">
          <w:pPr>
            <w:pStyle w:val="TOC2"/>
            <w:rPr>
              <w:rFonts w:asciiTheme="minorHAnsi" w:hAnsiTheme="minorHAnsi"/>
              <w:noProof/>
              <w:kern w:val="2"/>
              <w:sz w:val="24"/>
              <w:szCs w:val="24"/>
              <w14:ligatures w14:val="standardContextual"/>
            </w:rPr>
          </w:pPr>
          <w:hyperlink w:anchor="_Toc217139989" w:history="1">
            <w:r w:rsidRPr="00DC69C4">
              <w:rPr>
                <w:rStyle w:val="Hyperlink"/>
                <w:noProof/>
              </w:rPr>
              <w:t>On the left side of the panel:</w:t>
            </w:r>
            <w:r>
              <w:rPr>
                <w:noProof/>
                <w:webHidden/>
              </w:rPr>
              <w:tab/>
            </w:r>
            <w:r>
              <w:rPr>
                <w:noProof/>
                <w:webHidden/>
              </w:rPr>
              <w:fldChar w:fldCharType="begin"/>
            </w:r>
            <w:r>
              <w:rPr>
                <w:noProof/>
                <w:webHidden/>
              </w:rPr>
              <w:instrText xml:space="preserve"> PAGEREF _Toc217139989 \h </w:instrText>
            </w:r>
            <w:r>
              <w:rPr>
                <w:noProof/>
                <w:webHidden/>
              </w:rPr>
            </w:r>
            <w:r>
              <w:rPr>
                <w:noProof/>
                <w:webHidden/>
              </w:rPr>
              <w:fldChar w:fldCharType="separate"/>
            </w:r>
            <w:r w:rsidR="0055398F">
              <w:rPr>
                <w:noProof/>
                <w:webHidden/>
              </w:rPr>
              <w:t>17</w:t>
            </w:r>
            <w:r>
              <w:rPr>
                <w:noProof/>
                <w:webHidden/>
              </w:rPr>
              <w:fldChar w:fldCharType="end"/>
            </w:r>
          </w:hyperlink>
        </w:p>
        <w:p w14:paraId="1107D206" w14:textId="0AEE2BB7" w:rsidR="00E3271B" w:rsidRDefault="00E3271B">
          <w:pPr>
            <w:pStyle w:val="TOC2"/>
            <w:rPr>
              <w:rFonts w:asciiTheme="minorHAnsi" w:hAnsiTheme="minorHAnsi"/>
              <w:noProof/>
              <w:kern w:val="2"/>
              <w:sz w:val="24"/>
              <w:szCs w:val="24"/>
              <w14:ligatures w14:val="standardContextual"/>
            </w:rPr>
          </w:pPr>
          <w:hyperlink w:anchor="_Toc217139990" w:history="1">
            <w:r w:rsidRPr="00DC69C4">
              <w:rPr>
                <w:rStyle w:val="Hyperlink"/>
                <w:noProof/>
              </w:rPr>
              <w:t>On the right side of the panel:</w:t>
            </w:r>
            <w:r>
              <w:rPr>
                <w:noProof/>
                <w:webHidden/>
              </w:rPr>
              <w:tab/>
            </w:r>
            <w:r>
              <w:rPr>
                <w:noProof/>
                <w:webHidden/>
              </w:rPr>
              <w:fldChar w:fldCharType="begin"/>
            </w:r>
            <w:r>
              <w:rPr>
                <w:noProof/>
                <w:webHidden/>
              </w:rPr>
              <w:instrText xml:space="preserve"> PAGEREF _Toc217139990 \h </w:instrText>
            </w:r>
            <w:r>
              <w:rPr>
                <w:noProof/>
                <w:webHidden/>
              </w:rPr>
            </w:r>
            <w:r>
              <w:rPr>
                <w:noProof/>
                <w:webHidden/>
              </w:rPr>
              <w:fldChar w:fldCharType="separate"/>
            </w:r>
            <w:r w:rsidR="0055398F">
              <w:rPr>
                <w:noProof/>
                <w:webHidden/>
              </w:rPr>
              <w:t>18</w:t>
            </w:r>
            <w:r>
              <w:rPr>
                <w:noProof/>
                <w:webHidden/>
              </w:rPr>
              <w:fldChar w:fldCharType="end"/>
            </w:r>
          </w:hyperlink>
        </w:p>
        <w:p w14:paraId="7410FD94" w14:textId="6E681FCD" w:rsidR="00E3271B" w:rsidRDefault="00E3271B">
          <w:pPr>
            <w:pStyle w:val="TOC3"/>
            <w:rPr>
              <w:rFonts w:asciiTheme="minorHAnsi" w:hAnsiTheme="minorHAnsi"/>
              <w:noProof/>
              <w:kern w:val="2"/>
              <w:sz w:val="24"/>
              <w:szCs w:val="24"/>
              <w14:ligatures w14:val="standardContextual"/>
            </w:rPr>
          </w:pPr>
          <w:hyperlink w:anchor="_Toc217139991" w:history="1">
            <w:r w:rsidRPr="00DC69C4">
              <w:rPr>
                <w:rStyle w:val="Hyperlink"/>
                <w:noProof/>
              </w:rPr>
              <w:t>Section 11: Restore VOID Incidents</w:t>
            </w:r>
            <w:r>
              <w:rPr>
                <w:noProof/>
                <w:webHidden/>
              </w:rPr>
              <w:tab/>
            </w:r>
            <w:r>
              <w:rPr>
                <w:noProof/>
                <w:webHidden/>
              </w:rPr>
              <w:fldChar w:fldCharType="begin"/>
            </w:r>
            <w:r>
              <w:rPr>
                <w:noProof/>
                <w:webHidden/>
              </w:rPr>
              <w:instrText xml:space="preserve"> PAGEREF _Toc217139991 \h </w:instrText>
            </w:r>
            <w:r>
              <w:rPr>
                <w:noProof/>
                <w:webHidden/>
              </w:rPr>
            </w:r>
            <w:r>
              <w:rPr>
                <w:noProof/>
                <w:webHidden/>
              </w:rPr>
              <w:fldChar w:fldCharType="separate"/>
            </w:r>
            <w:r w:rsidR="0055398F">
              <w:rPr>
                <w:noProof/>
                <w:webHidden/>
              </w:rPr>
              <w:t>18</w:t>
            </w:r>
            <w:r>
              <w:rPr>
                <w:noProof/>
                <w:webHidden/>
              </w:rPr>
              <w:fldChar w:fldCharType="end"/>
            </w:r>
          </w:hyperlink>
        </w:p>
        <w:p w14:paraId="4ADD08F5" w14:textId="24E545A7" w:rsidR="00E3271B" w:rsidRDefault="00E3271B">
          <w:pPr>
            <w:pStyle w:val="TOC2"/>
            <w:rPr>
              <w:rFonts w:asciiTheme="minorHAnsi" w:hAnsiTheme="minorHAnsi"/>
              <w:noProof/>
              <w:kern w:val="2"/>
              <w:sz w:val="24"/>
              <w:szCs w:val="24"/>
              <w14:ligatures w14:val="standardContextual"/>
            </w:rPr>
          </w:pPr>
          <w:hyperlink w:anchor="_Toc217139992" w:history="1">
            <w:r w:rsidRPr="00DC69C4">
              <w:rPr>
                <w:rStyle w:val="Hyperlink"/>
                <w:noProof/>
              </w:rPr>
              <w:t>To restore a voided incident:</w:t>
            </w:r>
            <w:r>
              <w:rPr>
                <w:noProof/>
                <w:webHidden/>
              </w:rPr>
              <w:tab/>
            </w:r>
            <w:r>
              <w:rPr>
                <w:noProof/>
                <w:webHidden/>
              </w:rPr>
              <w:fldChar w:fldCharType="begin"/>
            </w:r>
            <w:r>
              <w:rPr>
                <w:noProof/>
                <w:webHidden/>
              </w:rPr>
              <w:instrText xml:space="preserve"> PAGEREF _Toc217139992 \h </w:instrText>
            </w:r>
            <w:r>
              <w:rPr>
                <w:noProof/>
                <w:webHidden/>
              </w:rPr>
            </w:r>
            <w:r>
              <w:rPr>
                <w:noProof/>
                <w:webHidden/>
              </w:rPr>
              <w:fldChar w:fldCharType="separate"/>
            </w:r>
            <w:r w:rsidR="0055398F">
              <w:rPr>
                <w:noProof/>
                <w:webHidden/>
              </w:rPr>
              <w:t>18</w:t>
            </w:r>
            <w:r>
              <w:rPr>
                <w:noProof/>
                <w:webHidden/>
              </w:rPr>
              <w:fldChar w:fldCharType="end"/>
            </w:r>
          </w:hyperlink>
        </w:p>
        <w:p w14:paraId="1CAD71F4" w14:textId="49347228" w:rsidR="00E3271B" w:rsidRDefault="00E3271B">
          <w:pPr>
            <w:pStyle w:val="TOC3"/>
            <w:rPr>
              <w:rFonts w:asciiTheme="minorHAnsi" w:hAnsiTheme="minorHAnsi"/>
              <w:noProof/>
              <w:kern w:val="2"/>
              <w:sz w:val="24"/>
              <w:szCs w:val="24"/>
              <w14:ligatures w14:val="standardContextual"/>
            </w:rPr>
          </w:pPr>
          <w:hyperlink w:anchor="_Toc217139993" w:history="1">
            <w:r w:rsidRPr="00DC69C4">
              <w:rPr>
                <w:rStyle w:val="Hyperlink"/>
                <w:noProof/>
              </w:rPr>
              <w:t>Section 12: Line Ups</w:t>
            </w:r>
            <w:r>
              <w:rPr>
                <w:noProof/>
                <w:webHidden/>
              </w:rPr>
              <w:tab/>
            </w:r>
            <w:r>
              <w:rPr>
                <w:noProof/>
                <w:webHidden/>
              </w:rPr>
              <w:fldChar w:fldCharType="begin"/>
            </w:r>
            <w:r>
              <w:rPr>
                <w:noProof/>
                <w:webHidden/>
              </w:rPr>
              <w:instrText xml:space="preserve"> PAGEREF _Toc217139993 \h </w:instrText>
            </w:r>
            <w:r>
              <w:rPr>
                <w:noProof/>
                <w:webHidden/>
              </w:rPr>
            </w:r>
            <w:r>
              <w:rPr>
                <w:noProof/>
                <w:webHidden/>
              </w:rPr>
              <w:fldChar w:fldCharType="separate"/>
            </w:r>
            <w:r w:rsidR="0055398F">
              <w:rPr>
                <w:noProof/>
                <w:webHidden/>
              </w:rPr>
              <w:t>19</w:t>
            </w:r>
            <w:r>
              <w:rPr>
                <w:noProof/>
                <w:webHidden/>
              </w:rPr>
              <w:fldChar w:fldCharType="end"/>
            </w:r>
          </w:hyperlink>
        </w:p>
        <w:p w14:paraId="44F9540A" w14:textId="7BBA3AEF" w:rsidR="00E3271B" w:rsidRDefault="00E3271B">
          <w:pPr>
            <w:pStyle w:val="TOC2"/>
            <w:rPr>
              <w:rFonts w:asciiTheme="minorHAnsi" w:hAnsiTheme="minorHAnsi"/>
              <w:noProof/>
              <w:kern w:val="2"/>
              <w:sz w:val="24"/>
              <w:szCs w:val="24"/>
              <w14:ligatures w14:val="standardContextual"/>
            </w:rPr>
          </w:pPr>
          <w:hyperlink w:anchor="_Toc217139994" w:history="1">
            <w:r w:rsidRPr="00DC69C4">
              <w:rPr>
                <w:rStyle w:val="Hyperlink"/>
                <w:noProof/>
              </w:rPr>
              <w:t>To change a status on all resources:</w:t>
            </w:r>
            <w:r>
              <w:rPr>
                <w:noProof/>
                <w:webHidden/>
              </w:rPr>
              <w:tab/>
            </w:r>
            <w:r>
              <w:rPr>
                <w:noProof/>
                <w:webHidden/>
              </w:rPr>
              <w:fldChar w:fldCharType="begin"/>
            </w:r>
            <w:r>
              <w:rPr>
                <w:noProof/>
                <w:webHidden/>
              </w:rPr>
              <w:instrText xml:space="preserve"> PAGEREF _Toc217139994 \h </w:instrText>
            </w:r>
            <w:r>
              <w:rPr>
                <w:noProof/>
                <w:webHidden/>
              </w:rPr>
            </w:r>
            <w:r>
              <w:rPr>
                <w:noProof/>
                <w:webHidden/>
              </w:rPr>
              <w:fldChar w:fldCharType="separate"/>
            </w:r>
            <w:r w:rsidR="0055398F">
              <w:rPr>
                <w:noProof/>
                <w:webHidden/>
              </w:rPr>
              <w:t>19</w:t>
            </w:r>
            <w:r>
              <w:rPr>
                <w:noProof/>
                <w:webHidden/>
              </w:rPr>
              <w:fldChar w:fldCharType="end"/>
            </w:r>
          </w:hyperlink>
        </w:p>
        <w:p w14:paraId="2C19D887" w14:textId="205B3201" w:rsidR="00E3271B" w:rsidRDefault="00E3271B">
          <w:pPr>
            <w:pStyle w:val="TOC2"/>
            <w:rPr>
              <w:rFonts w:asciiTheme="minorHAnsi" w:hAnsiTheme="minorHAnsi"/>
              <w:noProof/>
              <w:kern w:val="2"/>
              <w:sz w:val="24"/>
              <w:szCs w:val="24"/>
              <w14:ligatures w14:val="standardContextual"/>
            </w:rPr>
          </w:pPr>
          <w:hyperlink w:anchor="_Toc217139995" w:history="1">
            <w:r w:rsidRPr="00DC69C4">
              <w:rPr>
                <w:rStyle w:val="Hyperlink"/>
                <w:noProof/>
              </w:rPr>
              <w:t>To change a status of one resource:</w:t>
            </w:r>
            <w:r>
              <w:rPr>
                <w:noProof/>
                <w:webHidden/>
              </w:rPr>
              <w:tab/>
            </w:r>
            <w:r>
              <w:rPr>
                <w:noProof/>
                <w:webHidden/>
              </w:rPr>
              <w:fldChar w:fldCharType="begin"/>
            </w:r>
            <w:r>
              <w:rPr>
                <w:noProof/>
                <w:webHidden/>
              </w:rPr>
              <w:instrText xml:space="preserve"> PAGEREF _Toc217139995 \h </w:instrText>
            </w:r>
            <w:r>
              <w:rPr>
                <w:noProof/>
                <w:webHidden/>
              </w:rPr>
            </w:r>
            <w:r>
              <w:rPr>
                <w:noProof/>
                <w:webHidden/>
              </w:rPr>
              <w:fldChar w:fldCharType="separate"/>
            </w:r>
            <w:r w:rsidR="0055398F">
              <w:rPr>
                <w:noProof/>
                <w:webHidden/>
              </w:rPr>
              <w:t>20</w:t>
            </w:r>
            <w:r>
              <w:rPr>
                <w:noProof/>
                <w:webHidden/>
              </w:rPr>
              <w:fldChar w:fldCharType="end"/>
            </w:r>
          </w:hyperlink>
        </w:p>
        <w:p w14:paraId="76948529" w14:textId="60ABFF9D" w:rsidR="00E3271B" w:rsidRDefault="00E3271B">
          <w:pPr>
            <w:pStyle w:val="TOC2"/>
            <w:rPr>
              <w:rFonts w:asciiTheme="minorHAnsi" w:hAnsiTheme="minorHAnsi"/>
              <w:noProof/>
              <w:kern w:val="2"/>
              <w:sz w:val="24"/>
              <w:szCs w:val="24"/>
              <w14:ligatures w14:val="standardContextual"/>
            </w:rPr>
          </w:pPr>
          <w:hyperlink w:anchor="_Toc217139996" w:history="1">
            <w:r w:rsidRPr="00DC69C4">
              <w:rPr>
                <w:rStyle w:val="Hyperlink"/>
                <w:noProof/>
              </w:rPr>
              <w:t>Multi-Select Resources</w:t>
            </w:r>
            <w:r>
              <w:rPr>
                <w:noProof/>
                <w:webHidden/>
              </w:rPr>
              <w:tab/>
            </w:r>
            <w:r>
              <w:rPr>
                <w:noProof/>
                <w:webHidden/>
              </w:rPr>
              <w:fldChar w:fldCharType="begin"/>
            </w:r>
            <w:r>
              <w:rPr>
                <w:noProof/>
                <w:webHidden/>
              </w:rPr>
              <w:instrText xml:space="preserve"> PAGEREF _Toc217139996 \h </w:instrText>
            </w:r>
            <w:r>
              <w:rPr>
                <w:noProof/>
                <w:webHidden/>
              </w:rPr>
            </w:r>
            <w:r>
              <w:rPr>
                <w:noProof/>
                <w:webHidden/>
              </w:rPr>
              <w:fldChar w:fldCharType="separate"/>
            </w:r>
            <w:r w:rsidR="0055398F">
              <w:rPr>
                <w:noProof/>
                <w:webHidden/>
              </w:rPr>
              <w:t>21</w:t>
            </w:r>
            <w:r>
              <w:rPr>
                <w:noProof/>
                <w:webHidden/>
              </w:rPr>
              <w:fldChar w:fldCharType="end"/>
            </w:r>
          </w:hyperlink>
        </w:p>
        <w:p w14:paraId="3AC57918" w14:textId="011318A1" w:rsidR="00E3271B" w:rsidRDefault="00E3271B">
          <w:pPr>
            <w:pStyle w:val="TOC3"/>
            <w:rPr>
              <w:rFonts w:asciiTheme="minorHAnsi" w:hAnsiTheme="minorHAnsi"/>
              <w:noProof/>
              <w:kern w:val="2"/>
              <w:sz w:val="24"/>
              <w:szCs w:val="24"/>
              <w14:ligatures w14:val="standardContextual"/>
            </w:rPr>
          </w:pPr>
          <w:hyperlink w:anchor="_Toc217139997" w:history="1">
            <w:r w:rsidRPr="00DC69C4">
              <w:rPr>
                <w:rStyle w:val="Hyperlink"/>
                <w:noProof/>
              </w:rPr>
              <w:t>Section 13: View IRWIN Incidents/Resources</w:t>
            </w:r>
            <w:r>
              <w:rPr>
                <w:noProof/>
                <w:webHidden/>
              </w:rPr>
              <w:tab/>
            </w:r>
            <w:r>
              <w:rPr>
                <w:noProof/>
                <w:webHidden/>
              </w:rPr>
              <w:fldChar w:fldCharType="begin"/>
            </w:r>
            <w:r>
              <w:rPr>
                <w:noProof/>
                <w:webHidden/>
              </w:rPr>
              <w:instrText xml:space="preserve"> PAGEREF _Toc217139997 \h </w:instrText>
            </w:r>
            <w:r>
              <w:rPr>
                <w:noProof/>
                <w:webHidden/>
              </w:rPr>
            </w:r>
            <w:r>
              <w:rPr>
                <w:noProof/>
                <w:webHidden/>
              </w:rPr>
              <w:fldChar w:fldCharType="separate"/>
            </w:r>
            <w:r w:rsidR="0055398F">
              <w:rPr>
                <w:noProof/>
                <w:webHidden/>
              </w:rPr>
              <w:t>22</w:t>
            </w:r>
            <w:r>
              <w:rPr>
                <w:noProof/>
                <w:webHidden/>
              </w:rPr>
              <w:fldChar w:fldCharType="end"/>
            </w:r>
          </w:hyperlink>
        </w:p>
        <w:p w14:paraId="44C369A8" w14:textId="467DC135" w:rsidR="00E3271B" w:rsidRDefault="00E3271B">
          <w:pPr>
            <w:pStyle w:val="TOC3"/>
            <w:rPr>
              <w:rFonts w:asciiTheme="minorHAnsi" w:hAnsiTheme="minorHAnsi"/>
              <w:noProof/>
              <w:kern w:val="2"/>
              <w:sz w:val="24"/>
              <w:szCs w:val="24"/>
              <w14:ligatures w14:val="standardContextual"/>
            </w:rPr>
          </w:pPr>
          <w:hyperlink w:anchor="_Toc217139998" w:history="1">
            <w:r w:rsidRPr="00DC69C4">
              <w:rPr>
                <w:rStyle w:val="Hyperlink"/>
                <w:noProof/>
              </w:rPr>
              <w:t>Section 14: View Merged Incidents</w:t>
            </w:r>
            <w:r>
              <w:rPr>
                <w:noProof/>
                <w:webHidden/>
              </w:rPr>
              <w:tab/>
            </w:r>
            <w:r>
              <w:rPr>
                <w:noProof/>
                <w:webHidden/>
              </w:rPr>
              <w:fldChar w:fldCharType="begin"/>
            </w:r>
            <w:r>
              <w:rPr>
                <w:noProof/>
                <w:webHidden/>
              </w:rPr>
              <w:instrText xml:space="preserve"> PAGEREF _Toc217139998 \h </w:instrText>
            </w:r>
            <w:r>
              <w:rPr>
                <w:noProof/>
                <w:webHidden/>
              </w:rPr>
            </w:r>
            <w:r>
              <w:rPr>
                <w:noProof/>
                <w:webHidden/>
              </w:rPr>
              <w:fldChar w:fldCharType="separate"/>
            </w:r>
            <w:r w:rsidR="0055398F">
              <w:rPr>
                <w:noProof/>
                <w:webHidden/>
              </w:rPr>
              <w:t>24</w:t>
            </w:r>
            <w:r>
              <w:rPr>
                <w:noProof/>
                <w:webHidden/>
              </w:rPr>
              <w:fldChar w:fldCharType="end"/>
            </w:r>
          </w:hyperlink>
        </w:p>
        <w:p w14:paraId="17B92701" w14:textId="3686B791" w:rsidR="00E3271B" w:rsidRDefault="00E3271B">
          <w:pPr>
            <w:pStyle w:val="TOC3"/>
            <w:rPr>
              <w:rFonts w:asciiTheme="minorHAnsi" w:hAnsiTheme="minorHAnsi"/>
              <w:noProof/>
              <w:kern w:val="2"/>
              <w:sz w:val="24"/>
              <w:szCs w:val="24"/>
              <w14:ligatures w14:val="standardContextual"/>
            </w:rPr>
          </w:pPr>
          <w:hyperlink w:anchor="_Toc217139999" w:history="1">
            <w:r w:rsidRPr="00DC69C4">
              <w:rPr>
                <w:rStyle w:val="Hyperlink"/>
                <w:noProof/>
              </w:rPr>
              <w:t>Section 15: Clear Resource Groups</w:t>
            </w:r>
            <w:r>
              <w:rPr>
                <w:noProof/>
                <w:webHidden/>
              </w:rPr>
              <w:tab/>
            </w:r>
            <w:r>
              <w:rPr>
                <w:noProof/>
                <w:webHidden/>
              </w:rPr>
              <w:fldChar w:fldCharType="begin"/>
            </w:r>
            <w:r>
              <w:rPr>
                <w:noProof/>
                <w:webHidden/>
              </w:rPr>
              <w:instrText xml:space="preserve"> PAGEREF _Toc217139999 \h </w:instrText>
            </w:r>
            <w:r>
              <w:rPr>
                <w:noProof/>
                <w:webHidden/>
              </w:rPr>
            </w:r>
            <w:r>
              <w:rPr>
                <w:noProof/>
                <w:webHidden/>
              </w:rPr>
              <w:fldChar w:fldCharType="separate"/>
            </w:r>
            <w:r w:rsidR="0055398F">
              <w:rPr>
                <w:noProof/>
                <w:webHidden/>
              </w:rPr>
              <w:t>24</w:t>
            </w:r>
            <w:r>
              <w:rPr>
                <w:noProof/>
                <w:webHidden/>
              </w:rPr>
              <w:fldChar w:fldCharType="end"/>
            </w:r>
          </w:hyperlink>
        </w:p>
        <w:p w14:paraId="351A0417" w14:textId="626CFBF5" w:rsidR="00E3271B" w:rsidRDefault="00E3271B">
          <w:pPr>
            <w:pStyle w:val="TOC1"/>
            <w:rPr>
              <w:rFonts w:asciiTheme="minorHAnsi" w:hAnsiTheme="minorHAnsi"/>
              <w:noProof/>
              <w:kern w:val="2"/>
              <w:sz w:val="24"/>
              <w:szCs w:val="24"/>
              <w14:ligatures w14:val="standardContextual"/>
            </w:rPr>
          </w:pPr>
          <w:hyperlink w:anchor="_Toc217140000" w:history="1">
            <w:r w:rsidRPr="00DC69C4">
              <w:rPr>
                <w:rStyle w:val="Hyperlink"/>
                <w:noProof/>
              </w:rPr>
              <w:t>Part III: Opening Operations</w:t>
            </w:r>
            <w:r>
              <w:rPr>
                <w:noProof/>
                <w:webHidden/>
              </w:rPr>
              <w:tab/>
            </w:r>
            <w:r>
              <w:rPr>
                <w:noProof/>
                <w:webHidden/>
              </w:rPr>
              <w:fldChar w:fldCharType="begin"/>
            </w:r>
            <w:r>
              <w:rPr>
                <w:noProof/>
                <w:webHidden/>
              </w:rPr>
              <w:instrText xml:space="preserve"> PAGEREF _Toc217140000 \h </w:instrText>
            </w:r>
            <w:r>
              <w:rPr>
                <w:noProof/>
                <w:webHidden/>
              </w:rPr>
            </w:r>
            <w:r>
              <w:rPr>
                <w:noProof/>
                <w:webHidden/>
              </w:rPr>
              <w:fldChar w:fldCharType="separate"/>
            </w:r>
            <w:r w:rsidR="0055398F">
              <w:rPr>
                <w:noProof/>
                <w:webHidden/>
              </w:rPr>
              <w:t>25</w:t>
            </w:r>
            <w:r>
              <w:rPr>
                <w:noProof/>
                <w:webHidden/>
              </w:rPr>
              <w:fldChar w:fldCharType="end"/>
            </w:r>
          </w:hyperlink>
        </w:p>
        <w:p w14:paraId="421BBF12" w14:textId="5B2EFEF7" w:rsidR="00E3271B" w:rsidRDefault="00E3271B">
          <w:pPr>
            <w:pStyle w:val="TOC3"/>
            <w:rPr>
              <w:rFonts w:asciiTheme="minorHAnsi" w:hAnsiTheme="minorHAnsi"/>
              <w:noProof/>
              <w:kern w:val="2"/>
              <w:sz w:val="24"/>
              <w:szCs w:val="24"/>
              <w14:ligatures w14:val="standardContextual"/>
            </w:rPr>
          </w:pPr>
          <w:hyperlink w:anchor="_Toc217140001" w:history="1">
            <w:r w:rsidRPr="00DC69C4">
              <w:rPr>
                <w:rStyle w:val="Hyperlink"/>
                <w:noProof/>
              </w:rPr>
              <w:t>Section 1: Map Icon (F5) / Map Tab</w:t>
            </w:r>
            <w:r>
              <w:rPr>
                <w:noProof/>
                <w:webHidden/>
              </w:rPr>
              <w:tab/>
            </w:r>
            <w:r>
              <w:rPr>
                <w:noProof/>
                <w:webHidden/>
              </w:rPr>
              <w:fldChar w:fldCharType="begin"/>
            </w:r>
            <w:r>
              <w:rPr>
                <w:noProof/>
                <w:webHidden/>
              </w:rPr>
              <w:instrText xml:space="preserve"> PAGEREF _Toc217140001 \h </w:instrText>
            </w:r>
            <w:r>
              <w:rPr>
                <w:noProof/>
                <w:webHidden/>
              </w:rPr>
            </w:r>
            <w:r>
              <w:rPr>
                <w:noProof/>
                <w:webHidden/>
              </w:rPr>
              <w:fldChar w:fldCharType="separate"/>
            </w:r>
            <w:r w:rsidR="0055398F">
              <w:rPr>
                <w:noProof/>
                <w:webHidden/>
              </w:rPr>
              <w:t>25</w:t>
            </w:r>
            <w:r>
              <w:rPr>
                <w:noProof/>
                <w:webHidden/>
              </w:rPr>
              <w:fldChar w:fldCharType="end"/>
            </w:r>
          </w:hyperlink>
        </w:p>
        <w:p w14:paraId="3D7DF1C7" w14:textId="2FCC9A74" w:rsidR="00E3271B" w:rsidRDefault="00E3271B">
          <w:pPr>
            <w:pStyle w:val="TOC2"/>
            <w:rPr>
              <w:rFonts w:asciiTheme="minorHAnsi" w:hAnsiTheme="minorHAnsi"/>
              <w:noProof/>
              <w:kern w:val="2"/>
              <w:sz w:val="24"/>
              <w:szCs w:val="24"/>
              <w14:ligatures w14:val="standardContextual"/>
            </w:rPr>
          </w:pPr>
          <w:hyperlink w:anchor="_Toc217140002" w:history="1">
            <w:r w:rsidRPr="00DC69C4">
              <w:rPr>
                <w:rStyle w:val="Hyperlink"/>
                <w:noProof/>
              </w:rPr>
              <w:t>Function Key</w:t>
            </w:r>
            <w:r>
              <w:rPr>
                <w:noProof/>
                <w:webHidden/>
              </w:rPr>
              <w:tab/>
            </w:r>
            <w:r>
              <w:rPr>
                <w:noProof/>
                <w:webHidden/>
              </w:rPr>
              <w:fldChar w:fldCharType="begin"/>
            </w:r>
            <w:r>
              <w:rPr>
                <w:noProof/>
                <w:webHidden/>
              </w:rPr>
              <w:instrText xml:space="preserve"> PAGEREF _Toc217140002 \h </w:instrText>
            </w:r>
            <w:r>
              <w:rPr>
                <w:noProof/>
                <w:webHidden/>
              </w:rPr>
            </w:r>
            <w:r>
              <w:rPr>
                <w:noProof/>
                <w:webHidden/>
              </w:rPr>
              <w:fldChar w:fldCharType="separate"/>
            </w:r>
            <w:r w:rsidR="0055398F">
              <w:rPr>
                <w:noProof/>
                <w:webHidden/>
              </w:rPr>
              <w:t>26</w:t>
            </w:r>
            <w:r>
              <w:rPr>
                <w:noProof/>
                <w:webHidden/>
              </w:rPr>
              <w:fldChar w:fldCharType="end"/>
            </w:r>
          </w:hyperlink>
        </w:p>
        <w:p w14:paraId="23B129C6" w14:textId="6952F560" w:rsidR="00E3271B" w:rsidRDefault="00E3271B">
          <w:pPr>
            <w:pStyle w:val="TOC2"/>
            <w:rPr>
              <w:rFonts w:asciiTheme="minorHAnsi" w:hAnsiTheme="minorHAnsi"/>
              <w:noProof/>
              <w:kern w:val="2"/>
              <w:sz w:val="24"/>
              <w:szCs w:val="24"/>
              <w14:ligatures w14:val="standardContextual"/>
            </w:rPr>
          </w:pPr>
          <w:hyperlink w:anchor="_Toc217140003" w:history="1">
            <w:r w:rsidRPr="00DC69C4">
              <w:rPr>
                <w:rStyle w:val="Hyperlink"/>
                <w:noProof/>
              </w:rPr>
              <w:t>Map Tab</w:t>
            </w:r>
            <w:r>
              <w:rPr>
                <w:noProof/>
                <w:webHidden/>
              </w:rPr>
              <w:tab/>
            </w:r>
            <w:r>
              <w:rPr>
                <w:noProof/>
                <w:webHidden/>
              </w:rPr>
              <w:fldChar w:fldCharType="begin"/>
            </w:r>
            <w:r>
              <w:rPr>
                <w:noProof/>
                <w:webHidden/>
              </w:rPr>
              <w:instrText xml:space="preserve"> PAGEREF _Toc217140003 \h </w:instrText>
            </w:r>
            <w:r>
              <w:rPr>
                <w:noProof/>
                <w:webHidden/>
              </w:rPr>
            </w:r>
            <w:r>
              <w:rPr>
                <w:noProof/>
                <w:webHidden/>
              </w:rPr>
              <w:fldChar w:fldCharType="separate"/>
            </w:r>
            <w:r w:rsidR="0055398F">
              <w:rPr>
                <w:noProof/>
                <w:webHidden/>
              </w:rPr>
              <w:t>26</w:t>
            </w:r>
            <w:r>
              <w:rPr>
                <w:noProof/>
                <w:webHidden/>
              </w:rPr>
              <w:fldChar w:fldCharType="end"/>
            </w:r>
          </w:hyperlink>
        </w:p>
        <w:p w14:paraId="5E9C5989" w14:textId="3F92F221" w:rsidR="00E3271B" w:rsidRDefault="00E3271B">
          <w:pPr>
            <w:pStyle w:val="TOC2"/>
            <w:rPr>
              <w:rFonts w:asciiTheme="minorHAnsi" w:hAnsiTheme="minorHAnsi"/>
              <w:noProof/>
              <w:kern w:val="2"/>
              <w:sz w:val="24"/>
              <w:szCs w:val="24"/>
              <w14:ligatures w14:val="standardContextual"/>
            </w:rPr>
          </w:pPr>
          <w:hyperlink w:anchor="_Toc217140004" w:history="1">
            <w:r w:rsidRPr="00DC69C4">
              <w:rPr>
                <w:rStyle w:val="Hyperlink"/>
                <w:noProof/>
              </w:rPr>
              <w:t>Layers List</w:t>
            </w:r>
            <w:r>
              <w:rPr>
                <w:noProof/>
                <w:webHidden/>
              </w:rPr>
              <w:tab/>
            </w:r>
            <w:r>
              <w:rPr>
                <w:noProof/>
                <w:webHidden/>
              </w:rPr>
              <w:fldChar w:fldCharType="begin"/>
            </w:r>
            <w:r>
              <w:rPr>
                <w:noProof/>
                <w:webHidden/>
              </w:rPr>
              <w:instrText xml:space="preserve"> PAGEREF _Toc217140004 \h </w:instrText>
            </w:r>
            <w:r>
              <w:rPr>
                <w:noProof/>
                <w:webHidden/>
              </w:rPr>
            </w:r>
            <w:r>
              <w:rPr>
                <w:noProof/>
                <w:webHidden/>
              </w:rPr>
              <w:fldChar w:fldCharType="separate"/>
            </w:r>
            <w:r w:rsidR="0055398F">
              <w:rPr>
                <w:noProof/>
                <w:webHidden/>
              </w:rPr>
              <w:t>26</w:t>
            </w:r>
            <w:r>
              <w:rPr>
                <w:noProof/>
                <w:webHidden/>
              </w:rPr>
              <w:fldChar w:fldCharType="end"/>
            </w:r>
          </w:hyperlink>
        </w:p>
        <w:p w14:paraId="2F23B6FC" w14:textId="097EDB50" w:rsidR="00E3271B" w:rsidRDefault="00E3271B">
          <w:pPr>
            <w:pStyle w:val="TOC2"/>
            <w:rPr>
              <w:rFonts w:asciiTheme="minorHAnsi" w:hAnsiTheme="minorHAnsi"/>
              <w:noProof/>
              <w:kern w:val="2"/>
              <w:sz w:val="24"/>
              <w:szCs w:val="24"/>
              <w14:ligatures w14:val="standardContextual"/>
            </w:rPr>
          </w:pPr>
          <w:hyperlink w:anchor="_Toc217140005" w:history="1">
            <w:r w:rsidRPr="00DC69C4">
              <w:rPr>
                <w:rStyle w:val="Hyperlink"/>
                <w:noProof/>
              </w:rPr>
              <w:t>Select the Center Data</w:t>
            </w:r>
            <w:r>
              <w:rPr>
                <w:noProof/>
                <w:webHidden/>
              </w:rPr>
              <w:tab/>
            </w:r>
            <w:r>
              <w:rPr>
                <w:noProof/>
                <w:webHidden/>
              </w:rPr>
              <w:fldChar w:fldCharType="begin"/>
            </w:r>
            <w:r>
              <w:rPr>
                <w:noProof/>
                <w:webHidden/>
              </w:rPr>
              <w:instrText xml:space="preserve"> PAGEREF _Toc217140005 \h </w:instrText>
            </w:r>
            <w:r>
              <w:rPr>
                <w:noProof/>
                <w:webHidden/>
              </w:rPr>
            </w:r>
            <w:r>
              <w:rPr>
                <w:noProof/>
                <w:webHidden/>
              </w:rPr>
              <w:fldChar w:fldCharType="separate"/>
            </w:r>
            <w:r w:rsidR="0055398F">
              <w:rPr>
                <w:noProof/>
                <w:webHidden/>
              </w:rPr>
              <w:t>29</w:t>
            </w:r>
            <w:r>
              <w:rPr>
                <w:noProof/>
                <w:webHidden/>
              </w:rPr>
              <w:fldChar w:fldCharType="end"/>
            </w:r>
          </w:hyperlink>
        </w:p>
        <w:p w14:paraId="082FAFB3" w14:textId="1E7CA311" w:rsidR="00E3271B" w:rsidRDefault="00E3271B">
          <w:pPr>
            <w:pStyle w:val="TOC2"/>
            <w:rPr>
              <w:rFonts w:asciiTheme="minorHAnsi" w:hAnsiTheme="minorHAnsi"/>
              <w:noProof/>
              <w:kern w:val="2"/>
              <w:sz w:val="24"/>
              <w:szCs w:val="24"/>
              <w14:ligatures w14:val="standardContextual"/>
            </w:rPr>
          </w:pPr>
          <w:hyperlink w:anchor="_Toc217140006" w:history="1">
            <w:r w:rsidRPr="00DC69C4">
              <w:rPr>
                <w:rStyle w:val="Hyperlink"/>
                <w:noProof/>
              </w:rPr>
              <w:t>Displaying Line Features</w:t>
            </w:r>
            <w:r>
              <w:rPr>
                <w:noProof/>
                <w:webHidden/>
              </w:rPr>
              <w:tab/>
            </w:r>
            <w:r>
              <w:rPr>
                <w:noProof/>
                <w:webHidden/>
              </w:rPr>
              <w:fldChar w:fldCharType="begin"/>
            </w:r>
            <w:r>
              <w:rPr>
                <w:noProof/>
                <w:webHidden/>
              </w:rPr>
              <w:instrText xml:space="preserve"> PAGEREF _Toc217140006 \h </w:instrText>
            </w:r>
            <w:r>
              <w:rPr>
                <w:noProof/>
                <w:webHidden/>
              </w:rPr>
            </w:r>
            <w:r>
              <w:rPr>
                <w:noProof/>
                <w:webHidden/>
              </w:rPr>
              <w:fldChar w:fldCharType="separate"/>
            </w:r>
            <w:r w:rsidR="0055398F">
              <w:rPr>
                <w:noProof/>
                <w:webHidden/>
              </w:rPr>
              <w:t>30</w:t>
            </w:r>
            <w:r>
              <w:rPr>
                <w:noProof/>
                <w:webHidden/>
              </w:rPr>
              <w:fldChar w:fldCharType="end"/>
            </w:r>
          </w:hyperlink>
        </w:p>
        <w:p w14:paraId="28742AD0" w14:textId="4567A8E4" w:rsidR="00E3271B" w:rsidRDefault="00E3271B">
          <w:pPr>
            <w:pStyle w:val="TOC2"/>
            <w:rPr>
              <w:rFonts w:asciiTheme="minorHAnsi" w:hAnsiTheme="minorHAnsi"/>
              <w:noProof/>
              <w:kern w:val="2"/>
              <w:sz w:val="24"/>
              <w:szCs w:val="24"/>
              <w14:ligatures w14:val="standardContextual"/>
            </w:rPr>
          </w:pPr>
          <w:hyperlink w:anchor="_Toc217140007" w:history="1">
            <w:r w:rsidRPr="00DC69C4">
              <w:rPr>
                <w:rStyle w:val="Hyperlink"/>
                <w:noProof/>
              </w:rPr>
              <w:t>Other Data – Overlapping Polygon Features</w:t>
            </w:r>
            <w:r>
              <w:rPr>
                <w:noProof/>
                <w:webHidden/>
              </w:rPr>
              <w:tab/>
            </w:r>
            <w:r>
              <w:rPr>
                <w:noProof/>
                <w:webHidden/>
              </w:rPr>
              <w:fldChar w:fldCharType="begin"/>
            </w:r>
            <w:r>
              <w:rPr>
                <w:noProof/>
                <w:webHidden/>
              </w:rPr>
              <w:instrText xml:space="preserve"> PAGEREF _Toc217140007 \h </w:instrText>
            </w:r>
            <w:r>
              <w:rPr>
                <w:noProof/>
                <w:webHidden/>
              </w:rPr>
            </w:r>
            <w:r>
              <w:rPr>
                <w:noProof/>
                <w:webHidden/>
              </w:rPr>
              <w:fldChar w:fldCharType="separate"/>
            </w:r>
            <w:r w:rsidR="0055398F">
              <w:rPr>
                <w:noProof/>
                <w:webHidden/>
              </w:rPr>
              <w:t>30</w:t>
            </w:r>
            <w:r>
              <w:rPr>
                <w:noProof/>
                <w:webHidden/>
              </w:rPr>
              <w:fldChar w:fldCharType="end"/>
            </w:r>
          </w:hyperlink>
        </w:p>
        <w:p w14:paraId="0B9B3DAA" w14:textId="522F99F3" w:rsidR="00E3271B" w:rsidRDefault="00E3271B">
          <w:pPr>
            <w:pStyle w:val="TOC2"/>
            <w:rPr>
              <w:rFonts w:asciiTheme="minorHAnsi" w:hAnsiTheme="minorHAnsi"/>
              <w:noProof/>
              <w:kern w:val="2"/>
              <w:sz w:val="24"/>
              <w:szCs w:val="24"/>
              <w14:ligatures w14:val="standardContextual"/>
            </w:rPr>
          </w:pPr>
          <w:hyperlink w:anchor="_Toc217140008" w:history="1">
            <w:r w:rsidRPr="00DC69C4">
              <w:rPr>
                <w:rStyle w:val="Hyperlink"/>
                <w:noProof/>
              </w:rPr>
              <w:t>Select from either Incidents, Resource, WildCAD Data or Other Data</w:t>
            </w:r>
            <w:r>
              <w:rPr>
                <w:noProof/>
                <w:webHidden/>
              </w:rPr>
              <w:tab/>
            </w:r>
            <w:r>
              <w:rPr>
                <w:noProof/>
                <w:webHidden/>
              </w:rPr>
              <w:fldChar w:fldCharType="begin"/>
            </w:r>
            <w:r>
              <w:rPr>
                <w:noProof/>
                <w:webHidden/>
              </w:rPr>
              <w:instrText xml:space="preserve"> PAGEREF _Toc217140008 \h </w:instrText>
            </w:r>
            <w:r>
              <w:rPr>
                <w:noProof/>
                <w:webHidden/>
              </w:rPr>
            </w:r>
            <w:r>
              <w:rPr>
                <w:noProof/>
                <w:webHidden/>
              </w:rPr>
              <w:fldChar w:fldCharType="separate"/>
            </w:r>
            <w:r w:rsidR="0055398F">
              <w:rPr>
                <w:noProof/>
                <w:webHidden/>
              </w:rPr>
              <w:t>31</w:t>
            </w:r>
            <w:r>
              <w:rPr>
                <w:noProof/>
                <w:webHidden/>
              </w:rPr>
              <w:fldChar w:fldCharType="end"/>
            </w:r>
          </w:hyperlink>
        </w:p>
        <w:p w14:paraId="5D995CE7" w14:textId="1EE19FE2" w:rsidR="00E3271B" w:rsidRDefault="00E3271B">
          <w:pPr>
            <w:pStyle w:val="TOC2"/>
            <w:rPr>
              <w:rFonts w:asciiTheme="minorHAnsi" w:hAnsiTheme="minorHAnsi"/>
              <w:noProof/>
              <w:kern w:val="2"/>
              <w:sz w:val="24"/>
              <w:szCs w:val="24"/>
              <w14:ligatures w14:val="standardContextual"/>
            </w:rPr>
          </w:pPr>
          <w:hyperlink w:anchor="_Toc217140009" w:history="1">
            <w:r w:rsidRPr="00DC69C4">
              <w:rPr>
                <w:rStyle w:val="Hyperlink"/>
                <w:noProof/>
              </w:rPr>
              <w:t>Plus, and Minus sign Icons (Upper Right Corner of the Map)</w:t>
            </w:r>
            <w:r>
              <w:rPr>
                <w:noProof/>
                <w:webHidden/>
              </w:rPr>
              <w:tab/>
            </w:r>
            <w:r>
              <w:rPr>
                <w:noProof/>
                <w:webHidden/>
              </w:rPr>
              <w:fldChar w:fldCharType="begin"/>
            </w:r>
            <w:r>
              <w:rPr>
                <w:noProof/>
                <w:webHidden/>
              </w:rPr>
              <w:instrText xml:space="preserve"> PAGEREF _Toc217140009 \h </w:instrText>
            </w:r>
            <w:r>
              <w:rPr>
                <w:noProof/>
                <w:webHidden/>
              </w:rPr>
            </w:r>
            <w:r>
              <w:rPr>
                <w:noProof/>
                <w:webHidden/>
              </w:rPr>
              <w:fldChar w:fldCharType="separate"/>
            </w:r>
            <w:r w:rsidR="0055398F">
              <w:rPr>
                <w:noProof/>
                <w:webHidden/>
              </w:rPr>
              <w:t>32</w:t>
            </w:r>
            <w:r>
              <w:rPr>
                <w:noProof/>
                <w:webHidden/>
              </w:rPr>
              <w:fldChar w:fldCharType="end"/>
            </w:r>
          </w:hyperlink>
        </w:p>
        <w:p w14:paraId="5F8DE1F5" w14:textId="589DB21B" w:rsidR="00E3271B" w:rsidRDefault="00E3271B">
          <w:pPr>
            <w:pStyle w:val="TOC2"/>
            <w:rPr>
              <w:rFonts w:asciiTheme="minorHAnsi" w:hAnsiTheme="minorHAnsi"/>
              <w:noProof/>
              <w:kern w:val="2"/>
              <w:sz w:val="24"/>
              <w:szCs w:val="24"/>
              <w14:ligatures w14:val="standardContextual"/>
            </w:rPr>
          </w:pPr>
          <w:hyperlink w:anchor="_Toc217140010" w:history="1">
            <w:r w:rsidRPr="00DC69C4">
              <w:rPr>
                <w:rStyle w:val="Hyperlink"/>
                <w:noProof/>
              </w:rPr>
              <w:t>Auto-Refresh Incident and Resource Icons</w:t>
            </w:r>
            <w:r>
              <w:rPr>
                <w:noProof/>
                <w:webHidden/>
              </w:rPr>
              <w:tab/>
            </w:r>
            <w:r>
              <w:rPr>
                <w:noProof/>
                <w:webHidden/>
              </w:rPr>
              <w:fldChar w:fldCharType="begin"/>
            </w:r>
            <w:r>
              <w:rPr>
                <w:noProof/>
                <w:webHidden/>
              </w:rPr>
              <w:instrText xml:space="preserve"> PAGEREF _Toc217140010 \h </w:instrText>
            </w:r>
            <w:r>
              <w:rPr>
                <w:noProof/>
                <w:webHidden/>
              </w:rPr>
            </w:r>
            <w:r>
              <w:rPr>
                <w:noProof/>
                <w:webHidden/>
              </w:rPr>
              <w:fldChar w:fldCharType="separate"/>
            </w:r>
            <w:r w:rsidR="0055398F">
              <w:rPr>
                <w:noProof/>
                <w:webHidden/>
              </w:rPr>
              <w:t>32</w:t>
            </w:r>
            <w:r>
              <w:rPr>
                <w:noProof/>
                <w:webHidden/>
              </w:rPr>
              <w:fldChar w:fldCharType="end"/>
            </w:r>
          </w:hyperlink>
        </w:p>
        <w:p w14:paraId="61225E40" w14:textId="43EB7DA9" w:rsidR="00E3271B" w:rsidRDefault="00E3271B">
          <w:pPr>
            <w:pStyle w:val="TOC2"/>
            <w:rPr>
              <w:rFonts w:asciiTheme="minorHAnsi" w:hAnsiTheme="minorHAnsi"/>
              <w:noProof/>
              <w:kern w:val="2"/>
              <w:sz w:val="24"/>
              <w:szCs w:val="24"/>
              <w14:ligatures w14:val="standardContextual"/>
            </w:rPr>
          </w:pPr>
          <w:hyperlink w:anchor="_Toc217140011" w:history="1">
            <w:r w:rsidRPr="00DC69C4">
              <w:rPr>
                <w:rStyle w:val="Hyperlink"/>
                <w:noProof/>
              </w:rPr>
              <w:t>Show Incident Type, Acres and Fire Dates</w:t>
            </w:r>
            <w:r>
              <w:rPr>
                <w:noProof/>
                <w:webHidden/>
              </w:rPr>
              <w:tab/>
            </w:r>
            <w:r>
              <w:rPr>
                <w:noProof/>
                <w:webHidden/>
              </w:rPr>
              <w:fldChar w:fldCharType="begin"/>
            </w:r>
            <w:r>
              <w:rPr>
                <w:noProof/>
                <w:webHidden/>
              </w:rPr>
              <w:instrText xml:space="preserve"> PAGEREF _Toc217140011 \h </w:instrText>
            </w:r>
            <w:r>
              <w:rPr>
                <w:noProof/>
                <w:webHidden/>
              </w:rPr>
            </w:r>
            <w:r>
              <w:rPr>
                <w:noProof/>
                <w:webHidden/>
              </w:rPr>
              <w:fldChar w:fldCharType="separate"/>
            </w:r>
            <w:r w:rsidR="0055398F">
              <w:rPr>
                <w:noProof/>
                <w:webHidden/>
              </w:rPr>
              <w:t>32</w:t>
            </w:r>
            <w:r>
              <w:rPr>
                <w:noProof/>
                <w:webHidden/>
              </w:rPr>
              <w:fldChar w:fldCharType="end"/>
            </w:r>
          </w:hyperlink>
        </w:p>
        <w:p w14:paraId="7E86ACD1" w14:textId="16B8F77C" w:rsidR="00E3271B" w:rsidRDefault="00E3271B">
          <w:pPr>
            <w:pStyle w:val="TOC2"/>
            <w:rPr>
              <w:rFonts w:asciiTheme="minorHAnsi" w:hAnsiTheme="minorHAnsi"/>
              <w:noProof/>
              <w:kern w:val="2"/>
              <w:sz w:val="24"/>
              <w:szCs w:val="24"/>
              <w14:ligatures w14:val="standardContextual"/>
            </w:rPr>
          </w:pPr>
          <w:hyperlink w:anchor="_Toc217140012" w:history="1">
            <w:r w:rsidRPr="00DC69C4">
              <w:rPr>
                <w:rStyle w:val="Hyperlink"/>
                <w:noProof/>
              </w:rPr>
              <w:t>Lightning (Last 24 hours or Last 7 Days)</w:t>
            </w:r>
            <w:r>
              <w:rPr>
                <w:noProof/>
                <w:webHidden/>
              </w:rPr>
              <w:tab/>
            </w:r>
            <w:r>
              <w:rPr>
                <w:noProof/>
                <w:webHidden/>
              </w:rPr>
              <w:fldChar w:fldCharType="begin"/>
            </w:r>
            <w:r>
              <w:rPr>
                <w:noProof/>
                <w:webHidden/>
              </w:rPr>
              <w:instrText xml:space="preserve"> PAGEREF _Toc217140012 \h </w:instrText>
            </w:r>
            <w:r>
              <w:rPr>
                <w:noProof/>
                <w:webHidden/>
              </w:rPr>
            </w:r>
            <w:r>
              <w:rPr>
                <w:noProof/>
                <w:webHidden/>
              </w:rPr>
              <w:fldChar w:fldCharType="separate"/>
            </w:r>
            <w:r w:rsidR="0055398F">
              <w:rPr>
                <w:noProof/>
                <w:webHidden/>
              </w:rPr>
              <w:t>33</w:t>
            </w:r>
            <w:r>
              <w:rPr>
                <w:noProof/>
                <w:webHidden/>
              </w:rPr>
              <w:fldChar w:fldCharType="end"/>
            </w:r>
          </w:hyperlink>
        </w:p>
        <w:p w14:paraId="0FA0B987" w14:textId="4CF04D3E" w:rsidR="00E3271B" w:rsidRDefault="00E3271B">
          <w:pPr>
            <w:pStyle w:val="TOC2"/>
            <w:rPr>
              <w:rFonts w:asciiTheme="minorHAnsi" w:hAnsiTheme="minorHAnsi"/>
              <w:noProof/>
              <w:kern w:val="2"/>
              <w:sz w:val="24"/>
              <w:szCs w:val="24"/>
              <w14:ligatures w14:val="standardContextual"/>
            </w:rPr>
          </w:pPr>
          <w:hyperlink w:anchor="_Toc217140013" w:history="1">
            <w:r w:rsidRPr="00DC69C4">
              <w:rPr>
                <w:rStyle w:val="Hyperlink"/>
                <w:noProof/>
              </w:rPr>
              <w:t>Vehicle Layer Tracking</w:t>
            </w:r>
            <w:r>
              <w:rPr>
                <w:noProof/>
                <w:webHidden/>
              </w:rPr>
              <w:tab/>
            </w:r>
            <w:r>
              <w:rPr>
                <w:noProof/>
                <w:webHidden/>
              </w:rPr>
              <w:fldChar w:fldCharType="begin"/>
            </w:r>
            <w:r>
              <w:rPr>
                <w:noProof/>
                <w:webHidden/>
              </w:rPr>
              <w:instrText xml:space="preserve"> PAGEREF _Toc217140013 \h </w:instrText>
            </w:r>
            <w:r>
              <w:rPr>
                <w:noProof/>
                <w:webHidden/>
              </w:rPr>
            </w:r>
            <w:r>
              <w:rPr>
                <w:noProof/>
                <w:webHidden/>
              </w:rPr>
              <w:fldChar w:fldCharType="separate"/>
            </w:r>
            <w:r w:rsidR="0055398F">
              <w:rPr>
                <w:noProof/>
                <w:webHidden/>
              </w:rPr>
              <w:t>34</w:t>
            </w:r>
            <w:r>
              <w:rPr>
                <w:noProof/>
                <w:webHidden/>
              </w:rPr>
              <w:fldChar w:fldCharType="end"/>
            </w:r>
          </w:hyperlink>
        </w:p>
        <w:p w14:paraId="23FA1D3A" w14:textId="002B88A7" w:rsidR="00E3271B" w:rsidRDefault="00E3271B">
          <w:pPr>
            <w:pStyle w:val="TOC2"/>
            <w:rPr>
              <w:rFonts w:asciiTheme="minorHAnsi" w:hAnsiTheme="minorHAnsi"/>
              <w:noProof/>
              <w:kern w:val="2"/>
              <w:sz w:val="24"/>
              <w:szCs w:val="24"/>
              <w14:ligatures w14:val="standardContextual"/>
            </w:rPr>
          </w:pPr>
          <w:hyperlink w:anchor="_Toc217140014" w:history="1">
            <w:r w:rsidRPr="00DC69C4">
              <w:rPr>
                <w:rStyle w:val="Hyperlink"/>
                <w:noProof/>
              </w:rPr>
              <w:t>Temporary Flight Restrictions (TFR)</w:t>
            </w:r>
            <w:r>
              <w:rPr>
                <w:noProof/>
                <w:webHidden/>
              </w:rPr>
              <w:tab/>
            </w:r>
            <w:r>
              <w:rPr>
                <w:noProof/>
                <w:webHidden/>
              </w:rPr>
              <w:fldChar w:fldCharType="begin"/>
            </w:r>
            <w:r>
              <w:rPr>
                <w:noProof/>
                <w:webHidden/>
              </w:rPr>
              <w:instrText xml:space="preserve"> PAGEREF _Toc217140014 \h </w:instrText>
            </w:r>
            <w:r>
              <w:rPr>
                <w:noProof/>
                <w:webHidden/>
              </w:rPr>
            </w:r>
            <w:r>
              <w:rPr>
                <w:noProof/>
                <w:webHidden/>
              </w:rPr>
              <w:fldChar w:fldCharType="separate"/>
            </w:r>
            <w:r w:rsidR="0055398F">
              <w:rPr>
                <w:noProof/>
                <w:webHidden/>
              </w:rPr>
              <w:t>36</w:t>
            </w:r>
            <w:r>
              <w:rPr>
                <w:noProof/>
                <w:webHidden/>
              </w:rPr>
              <w:fldChar w:fldCharType="end"/>
            </w:r>
          </w:hyperlink>
        </w:p>
        <w:p w14:paraId="4D4001DA" w14:textId="4C01D942" w:rsidR="00E3271B" w:rsidRDefault="00E3271B">
          <w:pPr>
            <w:pStyle w:val="TOC2"/>
            <w:rPr>
              <w:rFonts w:asciiTheme="minorHAnsi" w:hAnsiTheme="minorHAnsi"/>
              <w:noProof/>
              <w:kern w:val="2"/>
              <w:sz w:val="24"/>
              <w:szCs w:val="24"/>
              <w14:ligatures w14:val="standardContextual"/>
            </w:rPr>
          </w:pPr>
          <w:hyperlink w:anchor="_Toc217140015" w:history="1">
            <w:r w:rsidRPr="00DC69C4">
              <w:rPr>
                <w:rStyle w:val="Hyperlink"/>
                <w:noProof/>
              </w:rPr>
              <w:t>Military Training Routes (MTR)</w:t>
            </w:r>
            <w:r>
              <w:rPr>
                <w:noProof/>
                <w:webHidden/>
              </w:rPr>
              <w:tab/>
            </w:r>
            <w:r>
              <w:rPr>
                <w:noProof/>
                <w:webHidden/>
              </w:rPr>
              <w:fldChar w:fldCharType="begin"/>
            </w:r>
            <w:r>
              <w:rPr>
                <w:noProof/>
                <w:webHidden/>
              </w:rPr>
              <w:instrText xml:space="preserve"> PAGEREF _Toc217140015 \h </w:instrText>
            </w:r>
            <w:r>
              <w:rPr>
                <w:noProof/>
                <w:webHidden/>
              </w:rPr>
            </w:r>
            <w:r>
              <w:rPr>
                <w:noProof/>
                <w:webHidden/>
              </w:rPr>
              <w:fldChar w:fldCharType="separate"/>
            </w:r>
            <w:r w:rsidR="0055398F">
              <w:rPr>
                <w:noProof/>
                <w:webHidden/>
              </w:rPr>
              <w:t>37</w:t>
            </w:r>
            <w:r>
              <w:rPr>
                <w:noProof/>
                <w:webHidden/>
              </w:rPr>
              <w:fldChar w:fldCharType="end"/>
            </w:r>
          </w:hyperlink>
        </w:p>
        <w:p w14:paraId="2B93E27C" w14:textId="428CFFF6" w:rsidR="00E3271B" w:rsidRDefault="00E3271B">
          <w:pPr>
            <w:pStyle w:val="TOC2"/>
            <w:rPr>
              <w:rFonts w:asciiTheme="minorHAnsi" w:hAnsiTheme="minorHAnsi"/>
              <w:noProof/>
              <w:kern w:val="2"/>
              <w:sz w:val="24"/>
              <w:szCs w:val="24"/>
              <w14:ligatures w14:val="standardContextual"/>
            </w:rPr>
          </w:pPr>
          <w:hyperlink w:anchor="_Toc217140016" w:history="1">
            <w:r w:rsidRPr="00DC69C4">
              <w:rPr>
                <w:rStyle w:val="Hyperlink"/>
                <w:noProof/>
              </w:rPr>
              <w:t>Recent Map</w:t>
            </w:r>
            <w:r>
              <w:rPr>
                <w:noProof/>
                <w:webHidden/>
              </w:rPr>
              <w:tab/>
            </w:r>
            <w:r>
              <w:rPr>
                <w:noProof/>
                <w:webHidden/>
              </w:rPr>
              <w:fldChar w:fldCharType="begin"/>
            </w:r>
            <w:r>
              <w:rPr>
                <w:noProof/>
                <w:webHidden/>
              </w:rPr>
              <w:instrText xml:space="preserve"> PAGEREF _Toc217140016 \h </w:instrText>
            </w:r>
            <w:r>
              <w:rPr>
                <w:noProof/>
                <w:webHidden/>
              </w:rPr>
            </w:r>
            <w:r>
              <w:rPr>
                <w:noProof/>
                <w:webHidden/>
              </w:rPr>
              <w:fldChar w:fldCharType="separate"/>
            </w:r>
            <w:r w:rsidR="0055398F">
              <w:rPr>
                <w:noProof/>
                <w:webHidden/>
              </w:rPr>
              <w:t>38</w:t>
            </w:r>
            <w:r>
              <w:rPr>
                <w:noProof/>
                <w:webHidden/>
              </w:rPr>
              <w:fldChar w:fldCharType="end"/>
            </w:r>
          </w:hyperlink>
        </w:p>
        <w:p w14:paraId="6364842A" w14:textId="78A9E4E3" w:rsidR="00E3271B" w:rsidRDefault="00E3271B">
          <w:pPr>
            <w:pStyle w:val="TOC2"/>
            <w:rPr>
              <w:rFonts w:asciiTheme="minorHAnsi" w:hAnsiTheme="minorHAnsi"/>
              <w:noProof/>
              <w:kern w:val="2"/>
              <w:sz w:val="24"/>
              <w:szCs w:val="24"/>
              <w14:ligatures w14:val="standardContextual"/>
            </w:rPr>
          </w:pPr>
          <w:hyperlink w:anchor="_Toc217140017" w:history="1">
            <w:r w:rsidRPr="00DC69C4">
              <w:rPr>
                <w:rStyle w:val="Hyperlink"/>
                <w:noProof/>
              </w:rPr>
              <w:t>Clear Point</w:t>
            </w:r>
            <w:r>
              <w:rPr>
                <w:noProof/>
                <w:webHidden/>
              </w:rPr>
              <w:tab/>
            </w:r>
            <w:r>
              <w:rPr>
                <w:noProof/>
                <w:webHidden/>
              </w:rPr>
              <w:fldChar w:fldCharType="begin"/>
            </w:r>
            <w:r>
              <w:rPr>
                <w:noProof/>
                <w:webHidden/>
              </w:rPr>
              <w:instrText xml:space="preserve"> PAGEREF _Toc217140017 \h </w:instrText>
            </w:r>
            <w:r>
              <w:rPr>
                <w:noProof/>
                <w:webHidden/>
              </w:rPr>
            </w:r>
            <w:r>
              <w:rPr>
                <w:noProof/>
                <w:webHidden/>
              </w:rPr>
              <w:fldChar w:fldCharType="separate"/>
            </w:r>
            <w:r w:rsidR="0055398F">
              <w:rPr>
                <w:noProof/>
                <w:webHidden/>
              </w:rPr>
              <w:t>38</w:t>
            </w:r>
            <w:r>
              <w:rPr>
                <w:noProof/>
                <w:webHidden/>
              </w:rPr>
              <w:fldChar w:fldCharType="end"/>
            </w:r>
          </w:hyperlink>
        </w:p>
        <w:p w14:paraId="222F2649" w14:textId="3AA23FDB" w:rsidR="00E3271B" w:rsidRDefault="00E3271B">
          <w:pPr>
            <w:pStyle w:val="TOC2"/>
            <w:rPr>
              <w:rFonts w:asciiTheme="minorHAnsi" w:hAnsiTheme="minorHAnsi"/>
              <w:noProof/>
              <w:kern w:val="2"/>
              <w:sz w:val="24"/>
              <w:szCs w:val="24"/>
              <w14:ligatures w14:val="standardContextual"/>
            </w:rPr>
          </w:pPr>
          <w:hyperlink w:anchor="_Toc217140018" w:history="1">
            <w:r w:rsidRPr="00DC69C4">
              <w:rPr>
                <w:rStyle w:val="Hyperlink"/>
                <w:noProof/>
              </w:rPr>
              <w:t>Dropped Point</w:t>
            </w:r>
            <w:r>
              <w:rPr>
                <w:noProof/>
                <w:webHidden/>
              </w:rPr>
              <w:tab/>
            </w:r>
            <w:r>
              <w:rPr>
                <w:noProof/>
                <w:webHidden/>
              </w:rPr>
              <w:fldChar w:fldCharType="begin"/>
            </w:r>
            <w:r>
              <w:rPr>
                <w:noProof/>
                <w:webHidden/>
              </w:rPr>
              <w:instrText xml:space="preserve"> PAGEREF _Toc217140018 \h </w:instrText>
            </w:r>
            <w:r>
              <w:rPr>
                <w:noProof/>
                <w:webHidden/>
              </w:rPr>
            </w:r>
            <w:r>
              <w:rPr>
                <w:noProof/>
                <w:webHidden/>
              </w:rPr>
              <w:fldChar w:fldCharType="separate"/>
            </w:r>
            <w:r w:rsidR="0055398F">
              <w:rPr>
                <w:noProof/>
                <w:webHidden/>
              </w:rPr>
              <w:t>38</w:t>
            </w:r>
            <w:r>
              <w:rPr>
                <w:noProof/>
                <w:webHidden/>
              </w:rPr>
              <w:fldChar w:fldCharType="end"/>
            </w:r>
          </w:hyperlink>
        </w:p>
        <w:p w14:paraId="05DC8EFF" w14:textId="11B7365D" w:rsidR="00E3271B" w:rsidRDefault="00E3271B">
          <w:pPr>
            <w:pStyle w:val="TOC2"/>
            <w:rPr>
              <w:rFonts w:asciiTheme="minorHAnsi" w:hAnsiTheme="minorHAnsi"/>
              <w:noProof/>
              <w:kern w:val="2"/>
              <w:sz w:val="24"/>
              <w:szCs w:val="24"/>
              <w14:ligatures w14:val="standardContextual"/>
            </w:rPr>
          </w:pPr>
          <w:hyperlink w:anchor="_Toc217140019" w:history="1">
            <w:r w:rsidRPr="00DC69C4">
              <w:rPr>
                <w:rStyle w:val="Hyperlink"/>
                <w:noProof/>
              </w:rPr>
              <w:t>Map Footer</w:t>
            </w:r>
            <w:r>
              <w:rPr>
                <w:noProof/>
                <w:webHidden/>
              </w:rPr>
              <w:tab/>
            </w:r>
            <w:r>
              <w:rPr>
                <w:noProof/>
                <w:webHidden/>
              </w:rPr>
              <w:fldChar w:fldCharType="begin"/>
            </w:r>
            <w:r>
              <w:rPr>
                <w:noProof/>
                <w:webHidden/>
              </w:rPr>
              <w:instrText xml:space="preserve"> PAGEREF _Toc217140019 \h </w:instrText>
            </w:r>
            <w:r>
              <w:rPr>
                <w:noProof/>
                <w:webHidden/>
              </w:rPr>
            </w:r>
            <w:r>
              <w:rPr>
                <w:noProof/>
                <w:webHidden/>
              </w:rPr>
              <w:fldChar w:fldCharType="separate"/>
            </w:r>
            <w:r w:rsidR="0055398F">
              <w:rPr>
                <w:noProof/>
                <w:webHidden/>
              </w:rPr>
              <w:t>39</w:t>
            </w:r>
            <w:r>
              <w:rPr>
                <w:noProof/>
                <w:webHidden/>
              </w:rPr>
              <w:fldChar w:fldCharType="end"/>
            </w:r>
          </w:hyperlink>
        </w:p>
        <w:p w14:paraId="79668342" w14:textId="5F1D6875" w:rsidR="00E3271B" w:rsidRDefault="00E3271B">
          <w:pPr>
            <w:pStyle w:val="TOC2"/>
            <w:rPr>
              <w:rFonts w:asciiTheme="minorHAnsi" w:hAnsiTheme="minorHAnsi"/>
              <w:noProof/>
              <w:kern w:val="2"/>
              <w:sz w:val="24"/>
              <w:szCs w:val="24"/>
              <w14:ligatures w14:val="standardContextual"/>
            </w:rPr>
          </w:pPr>
          <w:hyperlink w:anchor="_Toc217140020" w:history="1">
            <w:r w:rsidRPr="00DC69C4">
              <w:rPr>
                <w:rStyle w:val="Hyperlink"/>
                <w:noProof/>
              </w:rPr>
              <w:t>Your Data - Add layer from a linked Uniform Resource Location (URL)</w:t>
            </w:r>
            <w:r>
              <w:rPr>
                <w:noProof/>
                <w:webHidden/>
              </w:rPr>
              <w:tab/>
            </w:r>
            <w:r>
              <w:rPr>
                <w:noProof/>
                <w:webHidden/>
              </w:rPr>
              <w:fldChar w:fldCharType="begin"/>
            </w:r>
            <w:r>
              <w:rPr>
                <w:noProof/>
                <w:webHidden/>
              </w:rPr>
              <w:instrText xml:space="preserve"> PAGEREF _Toc217140020 \h </w:instrText>
            </w:r>
            <w:r>
              <w:rPr>
                <w:noProof/>
                <w:webHidden/>
              </w:rPr>
            </w:r>
            <w:r>
              <w:rPr>
                <w:noProof/>
                <w:webHidden/>
              </w:rPr>
              <w:fldChar w:fldCharType="separate"/>
            </w:r>
            <w:r w:rsidR="0055398F">
              <w:rPr>
                <w:noProof/>
                <w:webHidden/>
              </w:rPr>
              <w:t>41</w:t>
            </w:r>
            <w:r>
              <w:rPr>
                <w:noProof/>
                <w:webHidden/>
              </w:rPr>
              <w:fldChar w:fldCharType="end"/>
            </w:r>
          </w:hyperlink>
        </w:p>
        <w:p w14:paraId="6CC664C6" w14:textId="74ECF3DC" w:rsidR="00E3271B" w:rsidRDefault="00E3271B">
          <w:pPr>
            <w:pStyle w:val="TOC2"/>
            <w:rPr>
              <w:rFonts w:asciiTheme="minorHAnsi" w:hAnsiTheme="minorHAnsi"/>
              <w:noProof/>
              <w:kern w:val="2"/>
              <w:sz w:val="24"/>
              <w:szCs w:val="24"/>
              <w14:ligatures w14:val="standardContextual"/>
            </w:rPr>
          </w:pPr>
          <w:hyperlink w:anchor="_Toc217140021" w:history="1">
            <w:r w:rsidRPr="00DC69C4">
              <w:rPr>
                <w:rStyle w:val="Hyperlink"/>
                <w:noProof/>
              </w:rPr>
              <w:t>Your Data - Add Layer from a Zipped Shapefile</w:t>
            </w:r>
            <w:r>
              <w:rPr>
                <w:noProof/>
                <w:webHidden/>
              </w:rPr>
              <w:tab/>
            </w:r>
            <w:r>
              <w:rPr>
                <w:noProof/>
                <w:webHidden/>
              </w:rPr>
              <w:fldChar w:fldCharType="begin"/>
            </w:r>
            <w:r>
              <w:rPr>
                <w:noProof/>
                <w:webHidden/>
              </w:rPr>
              <w:instrText xml:space="preserve"> PAGEREF _Toc217140021 \h </w:instrText>
            </w:r>
            <w:r>
              <w:rPr>
                <w:noProof/>
                <w:webHidden/>
              </w:rPr>
            </w:r>
            <w:r>
              <w:rPr>
                <w:noProof/>
                <w:webHidden/>
              </w:rPr>
              <w:fldChar w:fldCharType="separate"/>
            </w:r>
            <w:r w:rsidR="0055398F">
              <w:rPr>
                <w:noProof/>
                <w:webHidden/>
              </w:rPr>
              <w:t>42</w:t>
            </w:r>
            <w:r>
              <w:rPr>
                <w:noProof/>
                <w:webHidden/>
              </w:rPr>
              <w:fldChar w:fldCharType="end"/>
            </w:r>
          </w:hyperlink>
        </w:p>
        <w:p w14:paraId="1214EC0E" w14:textId="575A0821" w:rsidR="00E3271B" w:rsidRDefault="00E3271B">
          <w:pPr>
            <w:pStyle w:val="TOC2"/>
            <w:rPr>
              <w:rFonts w:asciiTheme="minorHAnsi" w:hAnsiTheme="minorHAnsi"/>
              <w:noProof/>
              <w:kern w:val="2"/>
              <w:sz w:val="24"/>
              <w:szCs w:val="24"/>
              <w14:ligatures w14:val="standardContextual"/>
            </w:rPr>
          </w:pPr>
          <w:hyperlink w:anchor="_Toc217140022" w:history="1">
            <w:r w:rsidRPr="00DC69C4">
              <w:rPr>
                <w:rStyle w:val="Hyperlink"/>
                <w:noProof/>
              </w:rPr>
              <w:t>Create Incident</w:t>
            </w:r>
            <w:r>
              <w:rPr>
                <w:noProof/>
                <w:webHidden/>
              </w:rPr>
              <w:tab/>
            </w:r>
            <w:r>
              <w:rPr>
                <w:noProof/>
                <w:webHidden/>
              </w:rPr>
              <w:fldChar w:fldCharType="begin"/>
            </w:r>
            <w:r>
              <w:rPr>
                <w:noProof/>
                <w:webHidden/>
              </w:rPr>
              <w:instrText xml:space="preserve"> PAGEREF _Toc217140022 \h </w:instrText>
            </w:r>
            <w:r>
              <w:rPr>
                <w:noProof/>
                <w:webHidden/>
              </w:rPr>
            </w:r>
            <w:r>
              <w:rPr>
                <w:noProof/>
                <w:webHidden/>
              </w:rPr>
              <w:fldChar w:fldCharType="separate"/>
            </w:r>
            <w:r w:rsidR="0055398F">
              <w:rPr>
                <w:noProof/>
                <w:webHidden/>
              </w:rPr>
              <w:t>43</w:t>
            </w:r>
            <w:r>
              <w:rPr>
                <w:noProof/>
                <w:webHidden/>
              </w:rPr>
              <w:fldChar w:fldCharType="end"/>
            </w:r>
          </w:hyperlink>
        </w:p>
        <w:p w14:paraId="47B08CC2" w14:textId="1DE714F4" w:rsidR="00E3271B" w:rsidRDefault="00E3271B">
          <w:pPr>
            <w:pStyle w:val="TOC3"/>
            <w:rPr>
              <w:rFonts w:asciiTheme="minorHAnsi" w:hAnsiTheme="minorHAnsi"/>
              <w:noProof/>
              <w:kern w:val="2"/>
              <w:sz w:val="24"/>
              <w:szCs w:val="24"/>
              <w14:ligatures w14:val="standardContextual"/>
            </w:rPr>
          </w:pPr>
          <w:hyperlink w:anchor="_Toc217140023" w:history="1">
            <w:r w:rsidRPr="00DC69C4">
              <w:rPr>
                <w:rStyle w:val="Hyperlink"/>
                <w:noProof/>
              </w:rPr>
              <w:t>Section 2: Search Bar and Find Panel</w:t>
            </w:r>
            <w:r>
              <w:rPr>
                <w:noProof/>
                <w:webHidden/>
              </w:rPr>
              <w:tab/>
            </w:r>
            <w:r>
              <w:rPr>
                <w:noProof/>
                <w:webHidden/>
              </w:rPr>
              <w:fldChar w:fldCharType="begin"/>
            </w:r>
            <w:r>
              <w:rPr>
                <w:noProof/>
                <w:webHidden/>
              </w:rPr>
              <w:instrText xml:space="preserve"> PAGEREF _Toc217140023 \h </w:instrText>
            </w:r>
            <w:r>
              <w:rPr>
                <w:noProof/>
                <w:webHidden/>
              </w:rPr>
            </w:r>
            <w:r>
              <w:rPr>
                <w:noProof/>
                <w:webHidden/>
              </w:rPr>
              <w:fldChar w:fldCharType="separate"/>
            </w:r>
            <w:r w:rsidR="0055398F">
              <w:rPr>
                <w:noProof/>
                <w:webHidden/>
              </w:rPr>
              <w:t>44</w:t>
            </w:r>
            <w:r>
              <w:rPr>
                <w:noProof/>
                <w:webHidden/>
              </w:rPr>
              <w:fldChar w:fldCharType="end"/>
            </w:r>
          </w:hyperlink>
        </w:p>
        <w:p w14:paraId="5B14C6BE" w14:textId="4D1F0E9D" w:rsidR="00E3271B" w:rsidRDefault="00E3271B">
          <w:pPr>
            <w:pStyle w:val="TOC2"/>
            <w:rPr>
              <w:rFonts w:asciiTheme="minorHAnsi" w:hAnsiTheme="minorHAnsi"/>
              <w:noProof/>
              <w:kern w:val="2"/>
              <w:sz w:val="24"/>
              <w:szCs w:val="24"/>
              <w14:ligatures w14:val="standardContextual"/>
            </w:rPr>
          </w:pPr>
          <w:hyperlink w:anchor="_Toc217140024" w:history="1">
            <w:r w:rsidRPr="00DC69C4">
              <w:rPr>
                <w:rStyle w:val="Hyperlink"/>
                <w:noProof/>
              </w:rPr>
              <w:t>Using the Search Bar</w:t>
            </w:r>
            <w:r>
              <w:rPr>
                <w:noProof/>
                <w:webHidden/>
              </w:rPr>
              <w:tab/>
            </w:r>
            <w:r>
              <w:rPr>
                <w:noProof/>
                <w:webHidden/>
              </w:rPr>
              <w:fldChar w:fldCharType="begin"/>
            </w:r>
            <w:r>
              <w:rPr>
                <w:noProof/>
                <w:webHidden/>
              </w:rPr>
              <w:instrText xml:space="preserve"> PAGEREF _Toc217140024 \h </w:instrText>
            </w:r>
            <w:r>
              <w:rPr>
                <w:noProof/>
                <w:webHidden/>
              </w:rPr>
            </w:r>
            <w:r>
              <w:rPr>
                <w:noProof/>
                <w:webHidden/>
              </w:rPr>
              <w:fldChar w:fldCharType="separate"/>
            </w:r>
            <w:r w:rsidR="0055398F">
              <w:rPr>
                <w:noProof/>
                <w:webHidden/>
              </w:rPr>
              <w:t>44</w:t>
            </w:r>
            <w:r>
              <w:rPr>
                <w:noProof/>
                <w:webHidden/>
              </w:rPr>
              <w:fldChar w:fldCharType="end"/>
            </w:r>
          </w:hyperlink>
        </w:p>
        <w:p w14:paraId="47193FD0" w14:textId="48BC73CD" w:rsidR="00E3271B" w:rsidRDefault="00E3271B">
          <w:pPr>
            <w:pStyle w:val="TOC2"/>
            <w:rPr>
              <w:rFonts w:asciiTheme="minorHAnsi" w:hAnsiTheme="minorHAnsi"/>
              <w:noProof/>
              <w:kern w:val="2"/>
              <w:sz w:val="24"/>
              <w:szCs w:val="24"/>
              <w14:ligatures w14:val="standardContextual"/>
            </w:rPr>
          </w:pPr>
          <w:hyperlink w:anchor="_Toc217140025" w:history="1">
            <w:r w:rsidRPr="00DC69C4">
              <w:rPr>
                <w:rStyle w:val="Hyperlink"/>
                <w:noProof/>
              </w:rPr>
              <w:t>Using the Find Panel</w:t>
            </w:r>
            <w:r>
              <w:rPr>
                <w:noProof/>
                <w:webHidden/>
              </w:rPr>
              <w:tab/>
            </w:r>
            <w:r>
              <w:rPr>
                <w:noProof/>
                <w:webHidden/>
              </w:rPr>
              <w:fldChar w:fldCharType="begin"/>
            </w:r>
            <w:r>
              <w:rPr>
                <w:noProof/>
                <w:webHidden/>
              </w:rPr>
              <w:instrText xml:space="preserve"> PAGEREF _Toc217140025 \h </w:instrText>
            </w:r>
            <w:r>
              <w:rPr>
                <w:noProof/>
                <w:webHidden/>
              </w:rPr>
            </w:r>
            <w:r>
              <w:rPr>
                <w:noProof/>
                <w:webHidden/>
              </w:rPr>
              <w:fldChar w:fldCharType="separate"/>
            </w:r>
            <w:r w:rsidR="0055398F">
              <w:rPr>
                <w:noProof/>
                <w:webHidden/>
              </w:rPr>
              <w:t>45</w:t>
            </w:r>
            <w:r>
              <w:rPr>
                <w:noProof/>
                <w:webHidden/>
              </w:rPr>
              <w:fldChar w:fldCharType="end"/>
            </w:r>
          </w:hyperlink>
        </w:p>
        <w:p w14:paraId="2EB1F1C5" w14:textId="78F52092" w:rsidR="00E3271B" w:rsidRDefault="00E3271B">
          <w:pPr>
            <w:pStyle w:val="TOC2"/>
            <w:rPr>
              <w:rFonts w:asciiTheme="minorHAnsi" w:hAnsiTheme="minorHAnsi"/>
              <w:noProof/>
              <w:kern w:val="2"/>
              <w:sz w:val="24"/>
              <w:szCs w:val="24"/>
              <w14:ligatures w14:val="standardContextual"/>
            </w:rPr>
          </w:pPr>
          <w:hyperlink w:anchor="_Toc217140026" w:history="1">
            <w:r w:rsidRPr="00DC69C4">
              <w:rPr>
                <w:rStyle w:val="Hyperlink"/>
                <w:noProof/>
              </w:rPr>
              <w:t>Lat/Lon:</w:t>
            </w:r>
            <w:r>
              <w:rPr>
                <w:noProof/>
                <w:webHidden/>
              </w:rPr>
              <w:tab/>
            </w:r>
            <w:r>
              <w:rPr>
                <w:noProof/>
                <w:webHidden/>
              </w:rPr>
              <w:fldChar w:fldCharType="begin"/>
            </w:r>
            <w:r>
              <w:rPr>
                <w:noProof/>
                <w:webHidden/>
              </w:rPr>
              <w:instrText xml:space="preserve"> PAGEREF _Toc217140026 \h </w:instrText>
            </w:r>
            <w:r>
              <w:rPr>
                <w:noProof/>
                <w:webHidden/>
              </w:rPr>
            </w:r>
            <w:r>
              <w:rPr>
                <w:noProof/>
                <w:webHidden/>
              </w:rPr>
              <w:fldChar w:fldCharType="separate"/>
            </w:r>
            <w:r w:rsidR="0055398F">
              <w:rPr>
                <w:noProof/>
                <w:webHidden/>
              </w:rPr>
              <w:t>46</w:t>
            </w:r>
            <w:r>
              <w:rPr>
                <w:noProof/>
                <w:webHidden/>
              </w:rPr>
              <w:fldChar w:fldCharType="end"/>
            </w:r>
          </w:hyperlink>
        </w:p>
        <w:p w14:paraId="7B94D8EC" w14:textId="74EAA87B" w:rsidR="00E3271B" w:rsidRDefault="00E3271B">
          <w:pPr>
            <w:pStyle w:val="TOC2"/>
            <w:rPr>
              <w:rFonts w:asciiTheme="minorHAnsi" w:hAnsiTheme="minorHAnsi"/>
              <w:noProof/>
              <w:kern w:val="2"/>
              <w:sz w:val="24"/>
              <w:szCs w:val="24"/>
              <w14:ligatures w14:val="standardContextual"/>
            </w:rPr>
          </w:pPr>
          <w:hyperlink w:anchor="_Toc217140027" w:history="1">
            <w:r w:rsidRPr="00DC69C4">
              <w:rPr>
                <w:rStyle w:val="Hyperlink"/>
                <w:noProof/>
              </w:rPr>
              <w:t>UTM</w:t>
            </w:r>
            <w:r>
              <w:rPr>
                <w:noProof/>
                <w:webHidden/>
              </w:rPr>
              <w:tab/>
            </w:r>
            <w:r>
              <w:rPr>
                <w:noProof/>
                <w:webHidden/>
              </w:rPr>
              <w:fldChar w:fldCharType="begin"/>
            </w:r>
            <w:r>
              <w:rPr>
                <w:noProof/>
                <w:webHidden/>
              </w:rPr>
              <w:instrText xml:space="preserve"> PAGEREF _Toc217140027 \h </w:instrText>
            </w:r>
            <w:r>
              <w:rPr>
                <w:noProof/>
                <w:webHidden/>
              </w:rPr>
            </w:r>
            <w:r>
              <w:rPr>
                <w:noProof/>
                <w:webHidden/>
              </w:rPr>
              <w:fldChar w:fldCharType="separate"/>
            </w:r>
            <w:r w:rsidR="0055398F">
              <w:rPr>
                <w:noProof/>
                <w:webHidden/>
              </w:rPr>
              <w:t>46</w:t>
            </w:r>
            <w:r>
              <w:rPr>
                <w:noProof/>
                <w:webHidden/>
              </w:rPr>
              <w:fldChar w:fldCharType="end"/>
            </w:r>
          </w:hyperlink>
        </w:p>
        <w:p w14:paraId="1852C515" w14:textId="02A6AF0B" w:rsidR="00E3271B" w:rsidRDefault="00E3271B">
          <w:pPr>
            <w:pStyle w:val="TOC2"/>
            <w:rPr>
              <w:rFonts w:asciiTheme="minorHAnsi" w:hAnsiTheme="minorHAnsi"/>
              <w:noProof/>
              <w:kern w:val="2"/>
              <w:sz w:val="24"/>
              <w:szCs w:val="24"/>
              <w14:ligatures w14:val="standardContextual"/>
            </w:rPr>
          </w:pPr>
          <w:hyperlink w:anchor="_Toc217140028" w:history="1">
            <w:r w:rsidRPr="00DC69C4">
              <w:rPr>
                <w:rStyle w:val="Hyperlink"/>
                <w:noProof/>
              </w:rPr>
              <w:t>T/R/S</w:t>
            </w:r>
            <w:r>
              <w:rPr>
                <w:noProof/>
                <w:webHidden/>
              </w:rPr>
              <w:tab/>
            </w:r>
            <w:r>
              <w:rPr>
                <w:noProof/>
                <w:webHidden/>
              </w:rPr>
              <w:fldChar w:fldCharType="begin"/>
            </w:r>
            <w:r>
              <w:rPr>
                <w:noProof/>
                <w:webHidden/>
              </w:rPr>
              <w:instrText xml:space="preserve"> PAGEREF _Toc217140028 \h </w:instrText>
            </w:r>
            <w:r>
              <w:rPr>
                <w:noProof/>
                <w:webHidden/>
              </w:rPr>
            </w:r>
            <w:r>
              <w:rPr>
                <w:noProof/>
                <w:webHidden/>
              </w:rPr>
              <w:fldChar w:fldCharType="separate"/>
            </w:r>
            <w:r w:rsidR="0055398F">
              <w:rPr>
                <w:noProof/>
                <w:webHidden/>
              </w:rPr>
              <w:t>47</w:t>
            </w:r>
            <w:r>
              <w:rPr>
                <w:noProof/>
                <w:webHidden/>
              </w:rPr>
              <w:fldChar w:fldCharType="end"/>
            </w:r>
          </w:hyperlink>
        </w:p>
        <w:p w14:paraId="3A5F671C" w14:textId="44E2D80A" w:rsidR="00E3271B" w:rsidRDefault="00E3271B">
          <w:pPr>
            <w:pStyle w:val="TOC2"/>
            <w:rPr>
              <w:rFonts w:asciiTheme="minorHAnsi" w:hAnsiTheme="minorHAnsi"/>
              <w:noProof/>
              <w:kern w:val="2"/>
              <w:sz w:val="24"/>
              <w:szCs w:val="24"/>
              <w14:ligatures w14:val="standardContextual"/>
            </w:rPr>
          </w:pPr>
          <w:hyperlink w:anchor="_Toc217140029" w:history="1">
            <w:r w:rsidRPr="00DC69C4">
              <w:rPr>
                <w:rStyle w:val="Hyperlink"/>
                <w:noProof/>
              </w:rPr>
              <w:t>Response Area</w:t>
            </w:r>
            <w:r>
              <w:rPr>
                <w:noProof/>
                <w:webHidden/>
              </w:rPr>
              <w:tab/>
            </w:r>
            <w:r>
              <w:rPr>
                <w:noProof/>
                <w:webHidden/>
              </w:rPr>
              <w:fldChar w:fldCharType="begin"/>
            </w:r>
            <w:r>
              <w:rPr>
                <w:noProof/>
                <w:webHidden/>
              </w:rPr>
              <w:instrText xml:space="preserve"> PAGEREF _Toc217140029 \h </w:instrText>
            </w:r>
            <w:r>
              <w:rPr>
                <w:noProof/>
                <w:webHidden/>
              </w:rPr>
            </w:r>
            <w:r>
              <w:rPr>
                <w:noProof/>
                <w:webHidden/>
              </w:rPr>
              <w:fldChar w:fldCharType="separate"/>
            </w:r>
            <w:r w:rsidR="0055398F">
              <w:rPr>
                <w:noProof/>
                <w:webHidden/>
              </w:rPr>
              <w:t>49</w:t>
            </w:r>
            <w:r>
              <w:rPr>
                <w:noProof/>
                <w:webHidden/>
              </w:rPr>
              <w:fldChar w:fldCharType="end"/>
            </w:r>
          </w:hyperlink>
        </w:p>
        <w:p w14:paraId="790364A6" w14:textId="45A67D15" w:rsidR="00E3271B" w:rsidRDefault="00E3271B">
          <w:pPr>
            <w:pStyle w:val="TOC2"/>
            <w:rPr>
              <w:rFonts w:asciiTheme="minorHAnsi" w:hAnsiTheme="minorHAnsi"/>
              <w:noProof/>
              <w:kern w:val="2"/>
              <w:sz w:val="24"/>
              <w:szCs w:val="24"/>
              <w14:ligatures w14:val="standardContextual"/>
            </w:rPr>
          </w:pPr>
          <w:hyperlink w:anchor="_Toc217140030" w:history="1">
            <w:r w:rsidRPr="00DC69C4">
              <w:rPr>
                <w:rStyle w:val="Hyperlink"/>
                <w:noProof/>
              </w:rPr>
              <w:t>Finding a drop point using Bearing and Distance</w:t>
            </w:r>
            <w:r>
              <w:rPr>
                <w:noProof/>
                <w:webHidden/>
              </w:rPr>
              <w:tab/>
            </w:r>
            <w:r>
              <w:rPr>
                <w:noProof/>
                <w:webHidden/>
              </w:rPr>
              <w:fldChar w:fldCharType="begin"/>
            </w:r>
            <w:r>
              <w:rPr>
                <w:noProof/>
                <w:webHidden/>
              </w:rPr>
              <w:instrText xml:space="preserve"> PAGEREF _Toc217140030 \h </w:instrText>
            </w:r>
            <w:r>
              <w:rPr>
                <w:noProof/>
                <w:webHidden/>
              </w:rPr>
            </w:r>
            <w:r>
              <w:rPr>
                <w:noProof/>
                <w:webHidden/>
              </w:rPr>
              <w:fldChar w:fldCharType="separate"/>
            </w:r>
            <w:r w:rsidR="0055398F">
              <w:rPr>
                <w:noProof/>
                <w:webHidden/>
              </w:rPr>
              <w:t>49</w:t>
            </w:r>
            <w:r>
              <w:rPr>
                <w:noProof/>
                <w:webHidden/>
              </w:rPr>
              <w:fldChar w:fldCharType="end"/>
            </w:r>
          </w:hyperlink>
        </w:p>
        <w:p w14:paraId="12393F73" w14:textId="2A9BEE5B" w:rsidR="00E3271B" w:rsidRDefault="00E3271B">
          <w:pPr>
            <w:pStyle w:val="TOC2"/>
            <w:rPr>
              <w:rFonts w:asciiTheme="minorHAnsi" w:hAnsiTheme="minorHAnsi"/>
              <w:noProof/>
              <w:kern w:val="2"/>
              <w:sz w:val="24"/>
              <w:szCs w:val="24"/>
              <w14:ligatures w14:val="standardContextual"/>
            </w:rPr>
          </w:pPr>
          <w:hyperlink w:anchor="_Toc217140031" w:history="1">
            <w:r w:rsidRPr="00DC69C4">
              <w:rPr>
                <w:rStyle w:val="Hyperlink"/>
                <w:noProof/>
              </w:rPr>
              <w:t>Finding a drop point using Triangulation:</w:t>
            </w:r>
            <w:r>
              <w:rPr>
                <w:noProof/>
                <w:webHidden/>
              </w:rPr>
              <w:tab/>
            </w:r>
            <w:r>
              <w:rPr>
                <w:noProof/>
                <w:webHidden/>
              </w:rPr>
              <w:fldChar w:fldCharType="begin"/>
            </w:r>
            <w:r>
              <w:rPr>
                <w:noProof/>
                <w:webHidden/>
              </w:rPr>
              <w:instrText xml:space="preserve"> PAGEREF _Toc217140031 \h </w:instrText>
            </w:r>
            <w:r>
              <w:rPr>
                <w:noProof/>
                <w:webHidden/>
              </w:rPr>
            </w:r>
            <w:r>
              <w:rPr>
                <w:noProof/>
                <w:webHidden/>
              </w:rPr>
              <w:fldChar w:fldCharType="separate"/>
            </w:r>
            <w:r w:rsidR="0055398F">
              <w:rPr>
                <w:noProof/>
                <w:webHidden/>
              </w:rPr>
              <w:t>50</w:t>
            </w:r>
            <w:r>
              <w:rPr>
                <w:noProof/>
                <w:webHidden/>
              </w:rPr>
              <w:fldChar w:fldCharType="end"/>
            </w:r>
          </w:hyperlink>
        </w:p>
        <w:p w14:paraId="3943DE18" w14:textId="065D3E9C" w:rsidR="00E3271B" w:rsidRDefault="00E3271B">
          <w:pPr>
            <w:pStyle w:val="TOC2"/>
            <w:rPr>
              <w:rFonts w:asciiTheme="minorHAnsi" w:hAnsiTheme="minorHAnsi"/>
              <w:noProof/>
              <w:kern w:val="2"/>
              <w:sz w:val="24"/>
              <w:szCs w:val="24"/>
              <w14:ligatures w14:val="standardContextual"/>
            </w:rPr>
          </w:pPr>
          <w:hyperlink w:anchor="_Toc217140032" w:history="1">
            <w:r w:rsidRPr="00DC69C4">
              <w:rPr>
                <w:rStyle w:val="Hyperlink"/>
                <w:noProof/>
              </w:rPr>
              <w:t>Place Name:</w:t>
            </w:r>
            <w:r>
              <w:rPr>
                <w:noProof/>
                <w:webHidden/>
              </w:rPr>
              <w:tab/>
            </w:r>
            <w:r>
              <w:rPr>
                <w:noProof/>
                <w:webHidden/>
              </w:rPr>
              <w:fldChar w:fldCharType="begin"/>
            </w:r>
            <w:r>
              <w:rPr>
                <w:noProof/>
                <w:webHidden/>
              </w:rPr>
              <w:instrText xml:space="preserve"> PAGEREF _Toc217140032 \h </w:instrText>
            </w:r>
            <w:r>
              <w:rPr>
                <w:noProof/>
                <w:webHidden/>
              </w:rPr>
            </w:r>
            <w:r>
              <w:rPr>
                <w:noProof/>
                <w:webHidden/>
              </w:rPr>
              <w:fldChar w:fldCharType="separate"/>
            </w:r>
            <w:r w:rsidR="0055398F">
              <w:rPr>
                <w:noProof/>
                <w:webHidden/>
              </w:rPr>
              <w:t>51</w:t>
            </w:r>
            <w:r>
              <w:rPr>
                <w:noProof/>
                <w:webHidden/>
              </w:rPr>
              <w:fldChar w:fldCharType="end"/>
            </w:r>
          </w:hyperlink>
        </w:p>
        <w:p w14:paraId="7BAC04D9" w14:textId="6CAB183F" w:rsidR="00E3271B" w:rsidRDefault="00E3271B">
          <w:pPr>
            <w:pStyle w:val="TOC2"/>
            <w:rPr>
              <w:rFonts w:asciiTheme="minorHAnsi" w:hAnsiTheme="minorHAnsi"/>
              <w:noProof/>
              <w:kern w:val="2"/>
              <w:sz w:val="24"/>
              <w:szCs w:val="24"/>
              <w14:ligatures w14:val="standardContextual"/>
            </w:rPr>
          </w:pPr>
          <w:hyperlink w:anchor="_Toc217140033" w:history="1">
            <w:r w:rsidRPr="00DC69C4">
              <w:rPr>
                <w:rStyle w:val="Hyperlink"/>
                <w:noProof/>
              </w:rPr>
              <w:t>Mile Post:</w:t>
            </w:r>
            <w:r>
              <w:rPr>
                <w:noProof/>
                <w:webHidden/>
              </w:rPr>
              <w:tab/>
            </w:r>
            <w:r>
              <w:rPr>
                <w:noProof/>
                <w:webHidden/>
              </w:rPr>
              <w:fldChar w:fldCharType="begin"/>
            </w:r>
            <w:r>
              <w:rPr>
                <w:noProof/>
                <w:webHidden/>
              </w:rPr>
              <w:instrText xml:space="preserve"> PAGEREF _Toc217140033 \h </w:instrText>
            </w:r>
            <w:r>
              <w:rPr>
                <w:noProof/>
                <w:webHidden/>
              </w:rPr>
            </w:r>
            <w:r>
              <w:rPr>
                <w:noProof/>
                <w:webHidden/>
              </w:rPr>
              <w:fldChar w:fldCharType="separate"/>
            </w:r>
            <w:r w:rsidR="0055398F">
              <w:rPr>
                <w:noProof/>
                <w:webHidden/>
              </w:rPr>
              <w:t>52</w:t>
            </w:r>
            <w:r>
              <w:rPr>
                <w:noProof/>
                <w:webHidden/>
              </w:rPr>
              <w:fldChar w:fldCharType="end"/>
            </w:r>
          </w:hyperlink>
        </w:p>
        <w:p w14:paraId="1142F9A3" w14:textId="5061BC3E" w:rsidR="00E3271B" w:rsidRDefault="00E3271B">
          <w:pPr>
            <w:pStyle w:val="TOC3"/>
            <w:rPr>
              <w:rFonts w:asciiTheme="minorHAnsi" w:hAnsiTheme="minorHAnsi"/>
              <w:noProof/>
              <w:kern w:val="2"/>
              <w:sz w:val="24"/>
              <w:szCs w:val="24"/>
              <w14:ligatures w14:val="standardContextual"/>
            </w:rPr>
          </w:pPr>
          <w:hyperlink w:anchor="_Toc217140034" w:history="1">
            <w:r w:rsidRPr="00DC69C4">
              <w:rPr>
                <w:rStyle w:val="Hyperlink"/>
                <w:noProof/>
              </w:rPr>
              <w:t>Section 3: Using Display Information</w:t>
            </w:r>
            <w:r>
              <w:rPr>
                <w:noProof/>
                <w:webHidden/>
              </w:rPr>
              <w:tab/>
            </w:r>
            <w:r>
              <w:rPr>
                <w:noProof/>
                <w:webHidden/>
              </w:rPr>
              <w:fldChar w:fldCharType="begin"/>
            </w:r>
            <w:r>
              <w:rPr>
                <w:noProof/>
                <w:webHidden/>
              </w:rPr>
              <w:instrText xml:space="preserve"> PAGEREF _Toc217140034 \h </w:instrText>
            </w:r>
            <w:r>
              <w:rPr>
                <w:noProof/>
                <w:webHidden/>
              </w:rPr>
            </w:r>
            <w:r>
              <w:rPr>
                <w:noProof/>
                <w:webHidden/>
              </w:rPr>
              <w:fldChar w:fldCharType="separate"/>
            </w:r>
            <w:r w:rsidR="0055398F">
              <w:rPr>
                <w:noProof/>
                <w:webHidden/>
              </w:rPr>
              <w:t>52</w:t>
            </w:r>
            <w:r>
              <w:rPr>
                <w:noProof/>
                <w:webHidden/>
              </w:rPr>
              <w:fldChar w:fldCharType="end"/>
            </w:r>
          </w:hyperlink>
        </w:p>
        <w:p w14:paraId="516F9EFB" w14:textId="446DECCD" w:rsidR="00E3271B" w:rsidRDefault="00E3271B">
          <w:pPr>
            <w:pStyle w:val="TOC3"/>
            <w:rPr>
              <w:rFonts w:asciiTheme="minorHAnsi" w:hAnsiTheme="minorHAnsi"/>
              <w:noProof/>
              <w:kern w:val="2"/>
              <w:sz w:val="24"/>
              <w:szCs w:val="24"/>
              <w14:ligatures w14:val="standardContextual"/>
            </w:rPr>
          </w:pPr>
          <w:hyperlink w:anchor="_Toc217140035" w:history="1">
            <w:r w:rsidRPr="00DC69C4">
              <w:rPr>
                <w:rStyle w:val="Hyperlink"/>
                <w:noProof/>
              </w:rPr>
              <w:t>Section 4: Print Map Function</w:t>
            </w:r>
            <w:r>
              <w:rPr>
                <w:noProof/>
                <w:webHidden/>
              </w:rPr>
              <w:tab/>
            </w:r>
            <w:r>
              <w:rPr>
                <w:noProof/>
                <w:webHidden/>
              </w:rPr>
              <w:fldChar w:fldCharType="begin"/>
            </w:r>
            <w:r>
              <w:rPr>
                <w:noProof/>
                <w:webHidden/>
              </w:rPr>
              <w:instrText xml:space="preserve"> PAGEREF _Toc217140035 \h </w:instrText>
            </w:r>
            <w:r>
              <w:rPr>
                <w:noProof/>
                <w:webHidden/>
              </w:rPr>
            </w:r>
            <w:r>
              <w:rPr>
                <w:noProof/>
                <w:webHidden/>
              </w:rPr>
              <w:fldChar w:fldCharType="separate"/>
            </w:r>
            <w:r w:rsidR="0055398F">
              <w:rPr>
                <w:noProof/>
                <w:webHidden/>
              </w:rPr>
              <w:t>54</w:t>
            </w:r>
            <w:r>
              <w:rPr>
                <w:noProof/>
                <w:webHidden/>
              </w:rPr>
              <w:fldChar w:fldCharType="end"/>
            </w:r>
          </w:hyperlink>
        </w:p>
        <w:p w14:paraId="4232E8F0" w14:textId="67D55CB7" w:rsidR="00E3271B" w:rsidRDefault="00E3271B">
          <w:pPr>
            <w:pStyle w:val="TOC3"/>
            <w:rPr>
              <w:rFonts w:asciiTheme="minorHAnsi" w:hAnsiTheme="minorHAnsi"/>
              <w:noProof/>
              <w:kern w:val="2"/>
              <w:sz w:val="24"/>
              <w:szCs w:val="24"/>
              <w14:ligatures w14:val="standardContextual"/>
            </w:rPr>
          </w:pPr>
          <w:hyperlink w:anchor="_Toc217140036" w:history="1">
            <w:r w:rsidRPr="00DC69C4">
              <w:rPr>
                <w:rStyle w:val="Hyperlink"/>
                <w:noProof/>
              </w:rPr>
              <w:t>Section 5: Search Incident Panel (F2-or Search Icon)</w:t>
            </w:r>
            <w:r>
              <w:rPr>
                <w:noProof/>
                <w:webHidden/>
              </w:rPr>
              <w:tab/>
            </w:r>
            <w:r>
              <w:rPr>
                <w:noProof/>
                <w:webHidden/>
              </w:rPr>
              <w:fldChar w:fldCharType="begin"/>
            </w:r>
            <w:r>
              <w:rPr>
                <w:noProof/>
                <w:webHidden/>
              </w:rPr>
              <w:instrText xml:space="preserve"> PAGEREF _Toc217140036 \h </w:instrText>
            </w:r>
            <w:r>
              <w:rPr>
                <w:noProof/>
                <w:webHidden/>
              </w:rPr>
            </w:r>
            <w:r>
              <w:rPr>
                <w:noProof/>
                <w:webHidden/>
              </w:rPr>
              <w:fldChar w:fldCharType="separate"/>
            </w:r>
            <w:r w:rsidR="0055398F">
              <w:rPr>
                <w:noProof/>
                <w:webHidden/>
              </w:rPr>
              <w:t>56</w:t>
            </w:r>
            <w:r>
              <w:rPr>
                <w:noProof/>
                <w:webHidden/>
              </w:rPr>
              <w:fldChar w:fldCharType="end"/>
            </w:r>
          </w:hyperlink>
        </w:p>
        <w:p w14:paraId="361F0C4A" w14:textId="2472AFBC" w:rsidR="00E3271B" w:rsidRDefault="00E3271B">
          <w:pPr>
            <w:pStyle w:val="TOC3"/>
            <w:rPr>
              <w:rFonts w:asciiTheme="minorHAnsi" w:hAnsiTheme="minorHAnsi"/>
              <w:noProof/>
              <w:kern w:val="2"/>
              <w:sz w:val="24"/>
              <w:szCs w:val="24"/>
              <w14:ligatures w14:val="standardContextual"/>
            </w:rPr>
          </w:pPr>
          <w:hyperlink w:anchor="_Toc217140037" w:history="1">
            <w:r w:rsidRPr="00DC69C4">
              <w:rPr>
                <w:rStyle w:val="Hyperlink"/>
                <w:noProof/>
              </w:rPr>
              <w:t>Section 6: Resource Status Panel (F7 or Resource Icon)</w:t>
            </w:r>
            <w:r>
              <w:rPr>
                <w:noProof/>
                <w:webHidden/>
              </w:rPr>
              <w:tab/>
            </w:r>
            <w:r>
              <w:rPr>
                <w:noProof/>
                <w:webHidden/>
              </w:rPr>
              <w:fldChar w:fldCharType="begin"/>
            </w:r>
            <w:r>
              <w:rPr>
                <w:noProof/>
                <w:webHidden/>
              </w:rPr>
              <w:instrText xml:space="preserve"> PAGEREF _Toc217140037 \h </w:instrText>
            </w:r>
            <w:r>
              <w:rPr>
                <w:noProof/>
                <w:webHidden/>
              </w:rPr>
            </w:r>
            <w:r>
              <w:rPr>
                <w:noProof/>
                <w:webHidden/>
              </w:rPr>
              <w:fldChar w:fldCharType="separate"/>
            </w:r>
            <w:r w:rsidR="0055398F">
              <w:rPr>
                <w:noProof/>
                <w:webHidden/>
              </w:rPr>
              <w:t>57</w:t>
            </w:r>
            <w:r>
              <w:rPr>
                <w:noProof/>
                <w:webHidden/>
              </w:rPr>
              <w:fldChar w:fldCharType="end"/>
            </w:r>
          </w:hyperlink>
        </w:p>
        <w:p w14:paraId="60274933" w14:textId="69CB2901" w:rsidR="00E3271B" w:rsidRDefault="00E3271B">
          <w:pPr>
            <w:pStyle w:val="TOC2"/>
            <w:rPr>
              <w:rFonts w:asciiTheme="minorHAnsi" w:hAnsiTheme="minorHAnsi"/>
              <w:noProof/>
              <w:kern w:val="2"/>
              <w:sz w:val="24"/>
              <w:szCs w:val="24"/>
              <w14:ligatures w14:val="standardContextual"/>
            </w:rPr>
          </w:pPr>
          <w:hyperlink w:anchor="_Toc217140038" w:history="1">
            <w:r w:rsidRPr="00DC69C4">
              <w:rPr>
                <w:rStyle w:val="Hyperlink"/>
                <w:noProof/>
              </w:rPr>
              <w:t>Resource Status Filter:</w:t>
            </w:r>
            <w:r>
              <w:rPr>
                <w:noProof/>
                <w:webHidden/>
              </w:rPr>
              <w:tab/>
            </w:r>
            <w:r>
              <w:rPr>
                <w:noProof/>
                <w:webHidden/>
              </w:rPr>
              <w:fldChar w:fldCharType="begin"/>
            </w:r>
            <w:r>
              <w:rPr>
                <w:noProof/>
                <w:webHidden/>
              </w:rPr>
              <w:instrText xml:space="preserve"> PAGEREF _Toc217140038 \h </w:instrText>
            </w:r>
            <w:r>
              <w:rPr>
                <w:noProof/>
                <w:webHidden/>
              </w:rPr>
            </w:r>
            <w:r>
              <w:rPr>
                <w:noProof/>
                <w:webHidden/>
              </w:rPr>
              <w:fldChar w:fldCharType="separate"/>
            </w:r>
            <w:r w:rsidR="0055398F">
              <w:rPr>
                <w:noProof/>
                <w:webHidden/>
              </w:rPr>
              <w:t>58</w:t>
            </w:r>
            <w:r>
              <w:rPr>
                <w:noProof/>
                <w:webHidden/>
              </w:rPr>
              <w:fldChar w:fldCharType="end"/>
            </w:r>
          </w:hyperlink>
        </w:p>
        <w:p w14:paraId="5E300CF5" w14:textId="074FCB9C" w:rsidR="00E3271B" w:rsidRDefault="00E3271B">
          <w:pPr>
            <w:pStyle w:val="TOC2"/>
            <w:rPr>
              <w:rFonts w:asciiTheme="minorHAnsi" w:hAnsiTheme="minorHAnsi"/>
              <w:noProof/>
              <w:kern w:val="2"/>
              <w:sz w:val="24"/>
              <w:szCs w:val="24"/>
              <w14:ligatures w14:val="standardContextual"/>
            </w:rPr>
          </w:pPr>
          <w:hyperlink w:anchor="_Toc217140039" w:history="1">
            <w:r w:rsidRPr="00DC69C4">
              <w:rPr>
                <w:rStyle w:val="Hyperlink"/>
                <w:noProof/>
              </w:rPr>
              <w:t>Dispatch Location Filter:</w:t>
            </w:r>
            <w:r>
              <w:rPr>
                <w:noProof/>
                <w:webHidden/>
              </w:rPr>
              <w:tab/>
            </w:r>
            <w:r>
              <w:rPr>
                <w:noProof/>
                <w:webHidden/>
              </w:rPr>
              <w:fldChar w:fldCharType="begin"/>
            </w:r>
            <w:r>
              <w:rPr>
                <w:noProof/>
                <w:webHidden/>
              </w:rPr>
              <w:instrText xml:space="preserve"> PAGEREF _Toc217140039 \h </w:instrText>
            </w:r>
            <w:r>
              <w:rPr>
                <w:noProof/>
                <w:webHidden/>
              </w:rPr>
            </w:r>
            <w:r>
              <w:rPr>
                <w:noProof/>
                <w:webHidden/>
              </w:rPr>
              <w:fldChar w:fldCharType="separate"/>
            </w:r>
            <w:r w:rsidR="0055398F">
              <w:rPr>
                <w:noProof/>
                <w:webHidden/>
              </w:rPr>
              <w:t>58</w:t>
            </w:r>
            <w:r>
              <w:rPr>
                <w:noProof/>
                <w:webHidden/>
              </w:rPr>
              <w:fldChar w:fldCharType="end"/>
            </w:r>
          </w:hyperlink>
        </w:p>
        <w:p w14:paraId="746DEE44" w14:textId="6ED61D06" w:rsidR="00E3271B" w:rsidRDefault="00E3271B">
          <w:pPr>
            <w:pStyle w:val="TOC2"/>
            <w:rPr>
              <w:rFonts w:asciiTheme="minorHAnsi" w:hAnsiTheme="minorHAnsi"/>
              <w:noProof/>
              <w:kern w:val="2"/>
              <w:sz w:val="24"/>
              <w:szCs w:val="24"/>
              <w14:ligatures w14:val="standardContextual"/>
            </w:rPr>
          </w:pPr>
          <w:hyperlink w:anchor="_Toc217140040" w:history="1">
            <w:r w:rsidRPr="00DC69C4">
              <w:rPr>
                <w:rStyle w:val="Hyperlink"/>
                <w:noProof/>
              </w:rPr>
              <w:t>Adding Comments about a Resource to Daily Log</w:t>
            </w:r>
            <w:r>
              <w:rPr>
                <w:noProof/>
                <w:webHidden/>
              </w:rPr>
              <w:tab/>
            </w:r>
            <w:r>
              <w:rPr>
                <w:noProof/>
                <w:webHidden/>
              </w:rPr>
              <w:fldChar w:fldCharType="begin"/>
            </w:r>
            <w:r>
              <w:rPr>
                <w:noProof/>
                <w:webHidden/>
              </w:rPr>
              <w:instrText xml:space="preserve"> PAGEREF _Toc217140040 \h </w:instrText>
            </w:r>
            <w:r>
              <w:rPr>
                <w:noProof/>
                <w:webHidden/>
              </w:rPr>
            </w:r>
            <w:r>
              <w:rPr>
                <w:noProof/>
                <w:webHidden/>
              </w:rPr>
              <w:fldChar w:fldCharType="separate"/>
            </w:r>
            <w:r w:rsidR="0055398F">
              <w:rPr>
                <w:noProof/>
                <w:webHidden/>
              </w:rPr>
              <w:t>60</w:t>
            </w:r>
            <w:r>
              <w:rPr>
                <w:noProof/>
                <w:webHidden/>
              </w:rPr>
              <w:fldChar w:fldCharType="end"/>
            </w:r>
          </w:hyperlink>
        </w:p>
        <w:p w14:paraId="385A89AF" w14:textId="3AC3A081" w:rsidR="00E3271B" w:rsidRDefault="00E3271B">
          <w:pPr>
            <w:pStyle w:val="TOC2"/>
            <w:rPr>
              <w:rFonts w:asciiTheme="minorHAnsi" w:hAnsiTheme="minorHAnsi"/>
              <w:noProof/>
              <w:kern w:val="2"/>
              <w:sz w:val="24"/>
              <w:szCs w:val="24"/>
              <w14:ligatures w14:val="standardContextual"/>
            </w:rPr>
          </w:pPr>
          <w:hyperlink w:anchor="_Toc217140041" w:history="1">
            <w:r w:rsidRPr="00DC69C4">
              <w:rPr>
                <w:rStyle w:val="Hyperlink"/>
                <w:noProof/>
              </w:rPr>
              <w:t>Adding Comments about a Resource to Incident Log</w:t>
            </w:r>
            <w:r>
              <w:rPr>
                <w:noProof/>
                <w:webHidden/>
              </w:rPr>
              <w:tab/>
            </w:r>
            <w:r>
              <w:rPr>
                <w:noProof/>
                <w:webHidden/>
              </w:rPr>
              <w:fldChar w:fldCharType="begin"/>
            </w:r>
            <w:r>
              <w:rPr>
                <w:noProof/>
                <w:webHidden/>
              </w:rPr>
              <w:instrText xml:space="preserve"> PAGEREF _Toc217140041 \h </w:instrText>
            </w:r>
            <w:r>
              <w:rPr>
                <w:noProof/>
                <w:webHidden/>
              </w:rPr>
            </w:r>
            <w:r>
              <w:rPr>
                <w:noProof/>
                <w:webHidden/>
              </w:rPr>
              <w:fldChar w:fldCharType="separate"/>
            </w:r>
            <w:r w:rsidR="0055398F">
              <w:rPr>
                <w:noProof/>
                <w:webHidden/>
              </w:rPr>
              <w:t>61</w:t>
            </w:r>
            <w:r>
              <w:rPr>
                <w:noProof/>
                <w:webHidden/>
              </w:rPr>
              <w:fldChar w:fldCharType="end"/>
            </w:r>
          </w:hyperlink>
        </w:p>
        <w:p w14:paraId="0460D678" w14:textId="2EEEEF59" w:rsidR="00E3271B" w:rsidRDefault="00E3271B">
          <w:pPr>
            <w:pStyle w:val="TOC2"/>
            <w:rPr>
              <w:rFonts w:asciiTheme="minorHAnsi" w:hAnsiTheme="minorHAnsi"/>
              <w:noProof/>
              <w:kern w:val="2"/>
              <w:sz w:val="24"/>
              <w:szCs w:val="24"/>
              <w14:ligatures w14:val="standardContextual"/>
            </w:rPr>
          </w:pPr>
          <w:hyperlink w:anchor="_Toc217140042" w:history="1">
            <w:r w:rsidRPr="00DC69C4">
              <w:rPr>
                <w:rStyle w:val="Hyperlink"/>
                <w:noProof/>
              </w:rPr>
              <w:t>Resource Current Dispatch Location</w:t>
            </w:r>
            <w:r>
              <w:rPr>
                <w:noProof/>
                <w:webHidden/>
              </w:rPr>
              <w:tab/>
            </w:r>
            <w:r>
              <w:rPr>
                <w:noProof/>
                <w:webHidden/>
              </w:rPr>
              <w:fldChar w:fldCharType="begin"/>
            </w:r>
            <w:r>
              <w:rPr>
                <w:noProof/>
                <w:webHidden/>
              </w:rPr>
              <w:instrText xml:space="preserve"> PAGEREF _Toc217140042 \h </w:instrText>
            </w:r>
            <w:r>
              <w:rPr>
                <w:noProof/>
                <w:webHidden/>
              </w:rPr>
            </w:r>
            <w:r>
              <w:rPr>
                <w:noProof/>
                <w:webHidden/>
              </w:rPr>
              <w:fldChar w:fldCharType="separate"/>
            </w:r>
            <w:r w:rsidR="0055398F">
              <w:rPr>
                <w:noProof/>
                <w:webHidden/>
              </w:rPr>
              <w:t>62</w:t>
            </w:r>
            <w:r>
              <w:rPr>
                <w:noProof/>
                <w:webHidden/>
              </w:rPr>
              <w:fldChar w:fldCharType="end"/>
            </w:r>
          </w:hyperlink>
        </w:p>
        <w:p w14:paraId="12106F8C" w14:textId="639630C3" w:rsidR="00E3271B" w:rsidRDefault="00E3271B">
          <w:pPr>
            <w:pStyle w:val="TOC2"/>
            <w:rPr>
              <w:rFonts w:asciiTheme="minorHAnsi" w:hAnsiTheme="minorHAnsi"/>
              <w:noProof/>
              <w:kern w:val="2"/>
              <w:sz w:val="24"/>
              <w:szCs w:val="24"/>
              <w14:ligatures w14:val="standardContextual"/>
            </w:rPr>
          </w:pPr>
          <w:hyperlink w:anchor="_Toc217140043" w:history="1">
            <w:r w:rsidRPr="00DC69C4">
              <w:rPr>
                <w:rStyle w:val="Hyperlink"/>
                <w:noProof/>
              </w:rPr>
              <w:t>Map Location Button</w:t>
            </w:r>
            <w:r>
              <w:rPr>
                <w:noProof/>
                <w:webHidden/>
              </w:rPr>
              <w:tab/>
            </w:r>
            <w:r>
              <w:rPr>
                <w:noProof/>
                <w:webHidden/>
              </w:rPr>
              <w:fldChar w:fldCharType="begin"/>
            </w:r>
            <w:r>
              <w:rPr>
                <w:noProof/>
                <w:webHidden/>
              </w:rPr>
              <w:instrText xml:space="preserve"> PAGEREF _Toc217140043 \h </w:instrText>
            </w:r>
            <w:r>
              <w:rPr>
                <w:noProof/>
                <w:webHidden/>
              </w:rPr>
            </w:r>
            <w:r>
              <w:rPr>
                <w:noProof/>
                <w:webHidden/>
              </w:rPr>
              <w:fldChar w:fldCharType="separate"/>
            </w:r>
            <w:r w:rsidR="0055398F">
              <w:rPr>
                <w:noProof/>
                <w:webHidden/>
              </w:rPr>
              <w:t>62</w:t>
            </w:r>
            <w:r>
              <w:rPr>
                <w:noProof/>
                <w:webHidden/>
              </w:rPr>
              <w:fldChar w:fldCharType="end"/>
            </w:r>
          </w:hyperlink>
        </w:p>
        <w:p w14:paraId="1B93F8F2" w14:textId="1FEC2008" w:rsidR="00E3271B" w:rsidRDefault="00E3271B">
          <w:pPr>
            <w:pStyle w:val="TOC2"/>
            <w:rPr>
              <w:rFonts w:asciiTheme="minorHAnsi" w:hAnsiTheme="minorHAnsi"/>
              <w:noProof/>
              <w:kern w:val="2"/>
              <w:sz w:val="24"/>
              <w:szCs w:val="24"/>
              <w14:ligatures w14:val="standardContextual"/>
            </w:rPr>
          </w:pPr>
          <w:hyperlink w:anchor="_Toc217140044" w:history="1">
            <w:r w:rsidRPr="00DC69C4">
              <w:rPr>
                <w:rStyle w:val="Hyperlink"/>
                <w:noProof/>
              </w:rPr>
              <w:t>Creating a Groups</w:t>
            </w:r>
            <w:r>
              <w:rPr>
                <w:noProof/>
                <w:webHidden/>
              </w:rPr>
              <w:tab/>
            </w:r>
            <w:r>
              <w:rPr>
                <w:noProof/>
                <w:webHidden/>
              </w:rPr>
              <w:fldChar w:fldCharType="begin"/>
            </w:r>
            <w:r>
              <w:rPr>
                <w:noProof/>
                <w:webHidden/>
              </w:rPr>
              <w:instrText xml:space="preserve"> PAGEREF _Toc217140044 \h </w:instrText>
            </w:r>
            <w:r>
              <w:rPr>
                <w:noProof/>
                <w:webHidden/>
              </w:rPr>
            </w:r>
            <w:r>
              <w:rPr>
                <w:noProof/>
                <w:webHidden/>
              </w:rPr>
              <w:fldChar w:fldCharType="separate"/>
            </w:r>
            <w:r w:rsidR="0055398F">
              <w:rPr>
                <w:noProof/>
                <w:webHidden/>
              </w:rPr>
              <w:t>64</w:t>
            </w:r>
            <w:r>
              <w:rPr>
                <w:noProof/>
                <w:webHidden/>
              </w:rPr>
              <w:fldChar w:fldCharType="end"/>
            </w:r>
          </w:hyperlink>
        </w:p>
        <w:p w14:paraId="16C22067" w14:textId="47CEFB8B" w:rsidR="00E3271B" w:rsidRDefault="00E3271B">
          <w:pPr>
            <w:pStyle w:val="TOC2"/>
            <w:rPr>
              <w:rFonts w:asciiTheme="minorHAnsi" w:hAnsiTheme="minorHAnsi"/>
              <w:noProof/>
              <w:kern w:val="2"/>
              <w:sz w:val="24"/>
              <w:szCs w:val="24"/>
              <w14:ligatures w14:val="standardContextual"/>
            </w:rPr>
          </w:pPr>
          <w:hyperlink w:anchor="_Toc217140045" w:history="1">
            <w:r w:rsidRPr="00DC69C4">
              <w:rPr>
                <w:rStyle w:val="Hyperlink"/>
                <w:noProof/>
              </w:rPr>
              <w:t>General Rules for Groups</w:t>
            </w:r>
            <w:r>
              <w:rPr>
                <w:noProof/>
                <w:webHidden/>
              </w:rPr>
              <w:tab/>
            </w:r>
            <w:r>
              <w:rPr>
                <w:noProof/>
                <w:webHidden/>
              </w:rPr>
              <w:fldChar w:fldCharType="begin"/>
            </w:r>
            <w:r>
              <w:rPr>
                <w:noProof/>
                <w:webHidden/>
              </w:rPr>
              <w:instrText xml:space="preserve"> PAGEREF _Toc217140045 \h </w:instrText>
            </w:r>
            <w:r>
              <w:rPr>
                <w:noProof/>
                <w:webHidden/>
              </w:rPr>
            </w:r>
            <w:r>
              <w:rPr>
                <w:noProof/>
                <w:webHidden/>
              </w:rPr>
              <w:fldChar w:fldCharType="separate"/>
            </w:r>
            <w:r w:rsidR="0055398F">
              <w:rPr>
                <w:noProof/>
                <w:webHidden/>
              </w:rPr>
              <w:t>65</w:t>
            </w:r>
            <w:r>
              <w:rPr>
                <w:noProof/>
                <w:webHidden/>
              </w:rPr>
              <w:fldChar w:fldCharType="end"/>
            </w:r>
          </w:hyperlink>
        </w:p>
        <w:p w14:paraId="3061C3A5" w14:textId="6C18BC9E" w:rsidR="00E3271B" w:rsidRDefault="00E3271B">
          <w:pPr>
            <w:pStyle w:val="TOC2"/>
            <w:rPr>
              <w:rFonts w:asciiTheme="minorHAnsi" w:hAnsiTheme="minorHAnsi"/>
              <w:noProof/>
              <w:kern w:val="2"/>
              <w:sz w:val="24"/>
              <w:szCs w:val="24"/>
              <w14:ligatures w14:val="standardContextual"/>
            </w:rPr>
          </w:pPr>
          <w:hyperlink w:anchor="_Toc217140046" w:history="1">
            <w:r w:rsidRPr="00DC69C4">
              <w:rPr>
                <w:rStyle w:val="Hyperlink"/>
                <w:noProof/>
              </w:rPr>
              <w:t>Cancelling a Groups</w:t>
            </w:r>
            <w:r>
              <w:rPr>
                <w:noProof/>
                <w:webHidden/>
              </w:rPr>
              <w:tab/>
            </w:r>
            <w:r>
              <w:rPr>
                <w:noProof/>
                <w:webHidden/>
              </w:rPr>
              <w:fldChar w:fldCharType="begin"/>
            </w:r>
            <w:r>
              <w:rPr>
                <w:noProof/>
                <w:webHidden/>
              </w:rPr>
              <w:instrText xml:space="preserve"> PAGEREF _Toc217140046 \h </w:instrText>
            </w:r>
            <w:r>
              <w:rPr>
                <w:noProof/>
                <w:webHidden/>
              </w:rPr>
            </w:r>
            <w:r>
              <w:rPr>
                <w:noProof/>
                <w:webHidden/>
              </w:rPr>
              <w:fldChar w:fldCharType="separate"/>
            </w:r>
            <w:r w:rsidR="0055398F">
              <w:rPr>
                <w:noProof/>
                <w:webHidden/>
              </w:rPr>
              <w:t>66</w:t>
            </w:r>
            <w:r>
              <w:rPr>
                <w:noProof/>
                <w:webHidden/>
              </w:rPr>
              <w:fldChar w:fldCharType="end"/>
            </w:r>
          </w:hyperlink>
        </w:p>
        <w:p w14:paraId="319B5B92" w14:textId="4EDDE062" w:rsidR="00E3271B" w:rsidRDefault="00E3271B">
          <w:pPr>
            <w:pStyle w:val="TOC2"/>
            <w:rPr>
              <w:rFonts w:asciiTheme="minorHAnsi" w:hAnsiTheme="minorHAnsi"/>
              <w:noProof/>
              <w:kern w:val="2"/>
              <w:sz w:val="24"/>
              <w:szCs w:val="24"/>
              <w14:ligatures w14:val="standardContextual"/>
            </w:rPr>
          </w:pPr>
          <w:hyperlink w:anchor="_Toc217140047" w:history="1">
            <w:r w:rsidRPr="00DC69C4">
              <w:rPr>
                <w:rStyle w:val="Hyperlink"/>
                <w:noProof/>
              </w:rPr>
              <w:t>WildShare</w:t>
            </w:r>
            <w:r>
              <w:rPr>
                <w:noProof/>
                <w:webHidden/>
              </w:rPr>
              <w:tab/>
            </w:r>
            <w:r>
              <w:rPr>
                <w:noProof/>
                <w:webHidden/>
              </w:rPr>
              <w:fldChar w:fldCharType="begin"/>
            </w:r>
            <w:r>
              <w:rPr>
                <w:noProof/>
                <w:webHidden/>
              </w:rPr>
              <w:instrText xml:space="preserve"> PAGEREF _Toc217140047 \h </w:instrText>
            </w:r>
            <w:r>
              <w:rPr>
                <w:noProof/>
                <w:webHidden/>
              </w:rPr>
            </w:r>
            <w:r>
              <w:rPr>
                <w:noProof/>
                <w:webHidden/>
              </w:rPr>
              <w:fldChar w:fldCharType="separate"/>
            </w:r>
            <w:r w:rsidR="0055398F">
              <w:rPr>
                <w:noProof/>
                <w:webHidden/>
              </w:rPr>
              <w:t>66</w:t>
            </w:r>
            <w:r>
              <w:rPr>
                <w:noProof/>
                <w:webHidden/>
              </w:rPr>
              <w:fldChar w:fldCharType="end"/>
            </w:r>
          </w:hyperlink>
        </w:p>
        <w:p w14:paraId="3014C695" w14:textId="64710C93" w:rsidR="00E3271B" w:rsidRDefault="00E3271B">
          <w:pPr>
            <w:pStyle w:val="TOC2"/>
            <w:rPr>
              <w:rFonts w:asciiTheme="minorHAnsi" w:hAnsiTheme="minorHAnsi"/>
              <w:noProof/>
              <w:kern w:val="2"/>
              <w:sz w:val="24"/>
              <w:szCs w:val="24"/>
              <w14:ligatures w14:val="standardContextual"/>
            </w:rPr>
          </w:pPr>
          <w:hyperlink w:anchor="_Toc217140048" w:history="1">
            <w:r w:rsidRPr="00DC69C4">
              <w:rPr>
                <w:rStyle w:val="Hyperlink"/>
                <w:noProof/>
              </w:rPr>
              <w:t>Starting Law enforcement (LE) incidents from Resource Panel</w:t>
            </w:r>
            <w:r>
              <w:rPr>
                <w:noProof/>
                <w:webHidden/>
              </w:rPr>
              <w:tab/>
            </w:r>
            <w:r>
              <w:rPr>
                <w:noProof/>
                <w:webHidden/>
              </w:rPr>
              <w:fldChar w:fldCharType="begin"/>
            </w:r>
            <w:r>
              <w:rPr>
                <w:noProof/>
                <w:webHidden/>
              </w:rPr>
              <w:instrText xml:space="preserve"> PAGEREF _Toc217140048 \h </w:instrText>
            </w:r>
            <w:r>
              <w:rPr>
                <w:noProof/>
                <w:webHidden/>
              </w:rPr>
            </w:r>
            <w:r>
              <w:rPr>
                <w:noProof/>
                <w:webHidden/>
              </w:rPr>
              <w:fldChar w:fldCharType="separate"/>
            </w:r>
            <w:r w:rsidR="0055398F">
              <w:rPr>
                <w:noProof/>
                <w:webHidden/>
              </w:rPr>
              <w:t>68</w:t>
            </w:r>
            <w:r>
              <w:rPr>
                <w:noProof/>
                <w:webHidden/>
              </w:rPr>
              <w:fldChar w:fldCharType="end"/>
            </w:r>
          </w:hyperlink>
        </w:p>
        <w:p w14:paraId="2813141A" w14:textId="6EB1780F" w:rsidR="00E3271B" w:rsidRDefault="00E3271B">
          <w:pPr>
            <w:pStyle w:val="TOC2"/>
            <w:rPr>
              <w:rFonts w:asciiTheme="minorHAnsi" w:hAnsiTheme="minorHAnsi"/>
              <w:noProof/>
              <w:kern w:val="2"/>
              <w:sz w:val="24"/>
              <w:szCs w:val="24"/>
              <w14:ligatures w14:val="standardContextual"/>
            </w:rPr>
          </w:pPr>
          <w:hyperlink w:anchor="_Toc217140049" w:history="1">
            <w:r w:rsidRPr="00DC69C4">
              <w:rPr>
                <w:rStyle w:val="Hyperlink"/>
                <w:noProof/>
              </w:rPr>
              <w:t>Resource Status Color Code</w:t>
            </w:r>
            <w:r>
              <w:rPr>
                <w:noProof/>
                <w:webHidden/>
              </w:rPr>
              <w:tab/>
            </w:r>
            <w:r>
              <w:rPr>
                <w:noProof/>
                <w:webHidden/>
              </w:rPr>
              <w:fldChar w:fldCharType="begin"/>
            </w:r>
            <w:r>
              <w:rPr>
                <w:noProof/>
                <w:webHidden/>
              </w:rPr>
              <w:instrText xml:space="preserve"> PAGEREF _Toc217140049 \h </w:instrText>
            </w:r>
            <w:r>
              <w:rPr>
                <w:noProof/>
                <w:webHidden/>
              </w:rPr>
            </w:r>
            <w:r>
              <w:rPr>
                <w:noProof/>
                <w:webHidden/>
              </w:rPr>
              <w:fldChar w:fldCharType="separate"/>
            </w:r>
            <w:r w:rsidR="0055398F">
              <w:rPr>
                <w:noProof/>
                <w:webHidden/>
              </w:rPr>
              <w:t>69</w:t>
            </w:r>
            <w:r>
              <w:rPr>
                <w:noProof/>
                <w:webHidden/>
              </w:rPr>
              <w:fldChar w:fldCharType="end"/>
            </w:r>
          </w:hyperlink>
        </w:p>
        <w:p w14:paraId="7EF6F857" w14:textId="271634BA" w:rsidR="00E3271B" w:rsidRDefault="00E3271B">
          <w:pPr>
            <w:pStyle w:val="TOC3"/>
            <w:rPr>
              <w:rFonts w:asciiTheme="minorHAnsi" w:hAnsiTheme="minorHAnsi"/>
              <w:noProof/>
              <w:kern w:val="2"/>
              <w:sz w:val="24"/>
              <w:szCs w:val="24"/>
              <w14:ligatures w14:val="standardContextual"/>
            </w:rPr>
          </w:pPr>
          <w:hyperlink w:anchor="_Toc217140050" w:history="1">
            <w:r w:rsidRPr="00DC69C4">
              <w:rPr>
                <w:rStyle w:val="Hyperlink"/>
                <w:noProof/>
              </w:rPr>
              <w:t>Section 7: Integration</w:t>
            </w:r>
            <w:r>
              <w:rPr>
                <w:noProof/>
                <w:webHidden/>
              </w:rPr>
              <w:tab/>
            </w:r>
            <w:r>
              <w:rPr>
                <w:noProof/>
                <w:webHidden/>
              </w:rPr>
              <w:fldChar w:fldCharType="begin"/>
            </w:r>
            <w:r>
              <w:rPr>
                <w:noProof/>
                <w:webHidden/>
              </w:rPr>
              <w:instrText xml:space="preserve"> PAGEREF _Toc217140050 \h </w:instrText>
            </w:r>
            <w:r>
              <w:rPr>
                <w:noProof/>
                <w:webHidden/>
              </w:rPr>
            </w:r>
            <w:r>
              <w:rPr>
                <w:noProof/>
                <w:webHidden/>
              </w:rPr>
              <w:fldChar w:fldCharType="separate"/>
            </w:r>
            <w:r w:rsidR="0055398F">
              <w:rPr>
                <w:noProof/>
                <w:webHidden/>
              </w:rPr>
              <w:t>69</w:t>
            </w:r>
            <w:r>
              <w:rPr>
                <w:noProof/>
                <w:webHidden/>
              </w:rPr>
              <w:fldChar w:fldCharType="end"/>
            </w:r>
          </w:hyperlink>
        </w:p>
        <w:p w14:paraId="63A22C12" w14:textId="64F43988" w:rsidR="00E3271B" w:rsidRDefault="00E3271B">
          <w:pPr>
            <w:pStyle w:val="TOC2"/>
            <w:rPr>
              <w:rFonts w:asciiTheme="minorHAnsi" w:hAnsiTheme="minorHAnsi"/>
              <w:noProof/>
              <w:kern w:val="2"/>
              <w:sz w:val="24"/>
              <w:szCs w:val="24"/>
              <w14:ligatures w14:val="standardContextual"/>
            </w:rPr>
          </w:pPr>
          <w:hyperlink w:anchor="_Toc217140051" w:history="1">
            <w:r w:rsidRPr="00DC69C4">
              <w:rPr>
                <w:rStyle w:val="Hyperlink"/>
                <w:noProof/>
              </w:rPr>
              <w:t>Resource Integration</w:t>
            </w:r>
            <w:r>
              <w:rPr>
                <w:noProof/>
                <w:webHidden/>
              </w:rPr>
              <w:tab/>
            </w:r>
            <w:r>
              <w:rPr>
                <w:noProof/>
                <w:webHidden/>
              </w:rPr>
              <w:fldChar w:fldCharType="begin"/>
            </w:r>
            <w:r>
              <w:rPr>
                <w:noProof/>
                <w:webHidden/>
              </w:rPr>
              <w:instrText xml:space="preserve"> PAGEREF _Toc217140051 \h </w:instrText>
            </w:r>
            <w:r>
              <w:rPr>
                <w:noProof/>
                <w:webHidden/>
              </w:rPr>
            </w:r>
            <w:r>
              <w:rPr>
                <w:noProof/>
                <w:webHidden/>
              </w:rPr>
              <w:fldChar w:fldCharType="separate"/>
            </w:r>
            <w:r w:rsidR="0055398F">
              <w:rPr>
                <w:noProof/>
                <w:webHidden/>
              </w:rPr>
              <w:t>69</w:t>
            </w:r>
            <w:r>
              <w:rPr>
                <w:noProof/>
                <w:webHidden/>
              </w:rPr>
              <w:fldChar w:fldCharType="end"/>
            </w:r>
          </w:hyperlink>
        </w:p>
        <w:p w14:paraId="5F81A227" w14:textId="7F27C264" w:rsidR="00E3271B" w:rsidRDefault="00E3271B">
          <w:pPr>
            <w:pStyle w:val="TOC2"/>
            <w:rPr>
              <w:rFonts w:asciiTheme="minorHAnsi" w:hAnsiTheme="minorHAnsi"/>
              <w:noProof/>
              <w:kern w:val="2"/>
              <w:sz w:val="24"/>
              <w:szCs w:val="24"/>
              <w14:ligatures w14:val="standardContextual"/>
            </w:rPr>
          </w:pPr>
          <w:hyperlink w:anchor="_Toc217140052" w:history="1">
            <w:r w:rsidRPr="00DC69C4">
              <w:rPr>
                <w:rStyle w:val="Hyperlink"/>
                <w:noProof/>
              </w:rPr>
              <w:t>IRWIN Observer</w:t>
            </w:r>
            <w:r>
              <w:rPr>
                <w:noProof/>
                <w:webHidden/>
              </w:rPr>
              <w:tab/>
            </w:r>
            <w:r>
              <w:rPr>
                <w:noProof/>
                <w:webHidden/>
              </w:rPr>
              <w:fldChar w:fldCharType="begin"/>
            </w:r>
            <w:r>
              <w:rPr>
                <w:noProof/>
                <w:webHidden/>
              </w:rPr>
              <w:instrText xml:space="preserve"> PAGEREF _Toc217140052 \h </w:instrText>
            </w:r>
            <w:r>
              <w:rPr>
                <w:noProof/>
                <w:webHidden/>
              </w:rPr>
            </w:r>
            <w:r>
              <w:rPr>
                <w:noProof/>
                <w:webHidden/>
              </w:rPr>
              <w:fldChar w:fldCharType="separate"/>
            </w:r>
            <w:r w:rsidR="0055398F">
              <w:rPr>
                <w:noProof/>
                <w:webHidden/>
              </w:rPr>
              <w:t>70</w:t>
            </w:r>
            <w:r>
              <w:rPr>
                <w:noProof/>
                <w:webHidden/>
              </w:rPr>
              <w:fldChar w:fldCharType="end"/>
            </w:r>
          </w:hyperlink>
        </w:p>
        <w:p w14:paraId="0B36966D" w14:textId="079E4E54" w:rsidR="00E3271B" w:rsidRDefault="00E3271B">
          <w:pPr>
            <w:pStyle w:val="TOC2"/>
            <w:rPr>
              <w:rFonts w:asciiTheme="minorHAnsi" w:hAnsiTheme="minorHAnsi"/>
              <w:noProof/>
              <w:kern w:val="2"/>
              <w:sz w:val="24"/>
              <w:szCs w:val="24"/>
              <w14:ligatures w14:val="standardContextual"/>
            </w:rPr>
          </w:pPr>
          <w:hyperlink w:anchor="_Toc217140053" w:history="1">
            <w:r w:rsidRPr="00DC69C4">
              <w:rPr>
                <w:rStyle w:val="Hyperlink"/>
                <w:noProof/>
              </w:rPr>
              <w:t>Incident Quarantine Warning</w:t>
            </w:r>
            <w:r>
              <w:rPr>
                <w:noProof/>
                <w:webHidden/>
              </w:rPr>
              <w:tab/>
            </w:r>
            <w:r>
              <w:rPr>
                <w:noProof/>
                <w:webHidden/>
              </w:rPr>
              <w:fldChar w:fldCharType="begin"/>
            </w:r>
            <w:r>
              <w:rPr>
                <w:noProof/>
                <w:webHidden/>
              </w:rPr>
              <w:instrText xml:space="preserve"> PAGEREF _Toc217140053 \h </w:instrText>
            </w:r>
            <w:r>
              <w:rPr>
                <w:noProof/>
                <w:webHidden/>
              </w:rPr>
            </w:r>
            <w:r>
              <w:rPr>
                <w:noProof/>
                <w:webHidden/>
              </w:rPr>
              <w:fldChar w:fldCharType="separate"/>
            </w:r>
            <w:r w:rsidR="0055398F">
              <w:rPr>
                <w:noProof/>
                <w:webHidden/>
              </w:rPr>
              <w:t>71</w:t>
            </w:r>
            <w:r>
              <w:rPr>
                <w:noProof/>
                <w:webHidden/>
              </w:rPr>
              <w:fldChar w:fldCharType="end"/>
            </w:r>
          </w:hyperlink>
        </w:p>
        <w:p w14:paraId="4835886C" w14:textId="4419226A" w:rsidR="00E3271B" w:rsidRDefault="00E3271B">
          <w:pPr>
            <w:pStyle w:val="TOC3"/>
            <w:rPr>
              <w:rFonts w:asciiTheme="minorHAnsi" w:hAnsiTheme="minorHAnsi"/>
              <w:noProof/>
              <w:kern w:val="2"/>
              <w:sz w:val="24"/>
              <w:szCs w:val="24"/>
              <w14:ligatures w14:val="standardContextual"/>
            </w:rPr>
          </w:pPr>
          <w:hyperlink w:anchor="_Toc217140054" w:history="1">
            <w:r w:rsidRPr="00DC69C4">
              <w:rPr>
                <w:rStyle w:val="Hyperlink"/>
                <w:noProof/>
              </w:rPr>
              <w:t>Section 8: Open Incident Panel (F8 or Open Incident Icon)</w:t>
            </w:r>
            <w:r>
              <w:rPr>
                <w:noProof/>
                <w:webHidden/>
              </w:rPr>
              <w:tab/>
            </w:r>
            <w:r>
              <w:rPr>
                <w:noProof/>
                <w:webHidden/>
              </w:rPr>
              <w:fldChar w:fldCharType="begin"/>
            </w:r>
            <w:r>
              <w:rPr>
                <w:noProof/>
                <w:webHidden/>
              </w:rPr>
              <w:instrText xml:space="preserve"> PAGEREF _Toc217140054 \h </w:instrText>
            </w:r>
            <w:r>
              <w:rPr>
                <w:noProof/>
                <w:webHidden/>
              </w:rPr>
            </w:r>
            <w:r>
              <w:rPr>
                <w:noProof/>
                <w:webHidden/>
              </w:rPr>
              <w:fldChar w:fldCharType="separate"/>
            </w:r>
            <w:r w:rsidR="0055398F">
              <w:rPr>
                <w:noProof/>
                <w:webHidden/>
              </w:rPr>
              <w:t>72</w:t>
            </w:r>
            <w:r>
              <w:rPr>
                <w:noProof/>
                <w:webHidden/>
              </w:rPr>
              <w:fldChar w:fldCharType="end"/>
            </w:r>
          </w:hyperlink>
        </w:p>
        <w:p w14:paraId="48BF733F" w14:textId="1E0B71B4" w:rsidR="00E3271B" w:rsidRDefault="00E3271B">
          <w:pPr>
            <w:pStyle w:val="TOC2"/>
            <w:rPr>
              <w:rFonts w:asciiTheme="minorHAnsi" w:hAnsiTheme="minorHAnsi"/>
              <w:noProof/>
              <w:kern w:val="2"/>
              <w:sz w:val="24"/>
              <w:szCs w:val="24"/>
              <w14:ligatures w14:val="standardContextual"/>
            </w:rPr>
          </w:pPr>
          <w:hyperlink w:anchor="_Toc217140055" w:history="1">
            <w:r w:rsidRPr="00DC69C4">
              <w:rPr>
                <w:rStyle w:val="Hyperlink"/>
                <w:noProof/>
              </w:rPr>
              <w:t>Method 1 – Incident Type, or Mine or Stage</w:t>
            </w:r>
            <w:r>
              <w:rPr>
                <w:noProof/>
                <w:webHidden/>
              </w:rPr>
              <w:tab/>
            </w:r>
            <w:r>
              <w:rPr>
                <w:noProof/>
                <w:webHidden/>
              </w:rPr>
              <w:fldChar w:fldCharType="begin"/>
            </w:r>
            <w:r>
              <w:rPr>
                <w:noProof/>
                <w:webHidden/>
              </w:rPr>
              <w:instrText xml:space="preserve"> PAGEREF _Toc217140055 \h </w:instrText>
            </w:r>
            <w:r>
              <w:rPr>
                <w:noProof/>
                <w:webHidden/>
              </w:rPr>
            </w:r>
            <w:r>
              <w:rPr>
                <w:noProof/>
                <w:webHidden/>
              </w:rPr>
              <w:fldChar w:fldCharType="separate"/>
            </w:r>
            <w:r w:rsidR="0055398F">
              <w:rPr>
                <w:noProof/>
                <w:webHidden/>
              </w:rPr>
              <w:t>72</w:t>
            </w:r>
            <w:r>
              <w:rPr>
                <w:noProof/>
                <w:webHidden/>
              </w:rPr>
              <w:fldChar w:fldCharType="end"/>
            </w:r>
          </w:hyperlink>
        </w:p>
        <w:p w14:paraId="73B513D2" w14:textId="353D632C" w:rsidR="00E3271B" w:rsidRDefault="00E3271B">
          <w:pPr>
            <w:pStyle w:val="TOC2"/>
            <w:rPr>
              <w:rFonts w:asciiTheme="minorHAnsi" w:hAnsiTheme="minorHAnsi"/>
              <w:noProof/>
              <w:kern w:val="2"/>
              <w:sz w:val="24"/>
              <w:szCs w:val="24"/>
              <w14:ligatures w14:val="standardContextual"/>
            </w:rPr>
          </w:pPr>
          <w:hyperlink w:anchor="_Toc217140056" w:history="1">
            <w:r w:rsidRPr="00DC69C4">
              <w:rPr>
                <w:rStyle w:val="Hyperlink"/>
                <w:noProof/>
              </w:rPr>
              <w:t>Method 2 – Incident Type</w:t>
            </w:r>
            <w:r>
              <w:rPr>
                <w:noProof/>
                <w:webHidden/>
              </w:rPr>
              <w:tab/>
            </w:r>
            <w:r>
              <w:rPr>
                <w:noProof/>
                <w:webHidden/>
              </w:rPr>
              <w:fldChar w:fldCharType="begin"/>
            </w:r>
            <w:r>
              <w:rPr>
                <w:noProof/>
                <w:webHidden/>
              </w:rPr>
              <w:instrText xml:space="preserve"> PAGEREF _Toc217140056 \h </w:instrText>
            </w:r>
            <w:r>
              <w:rPr>
                <w:noProof/>
                <w:webHidden/>
              </w:rPr>
            </w:r>
            <w:r>
              <w:rPr>
                <w:noProof/>
                <w:webHidden/>
              </w:rPr>
              <w:fldChar w:fldCharType="separate"/>
            </w:r>
            <w:r w:rsidR="0055398F">
              <w:rPr>
                <w:noProof/>
                <w:webHidden/>
              </w:rPr>
              <w:t>73</w:t>
            </w:r>
            <w:r>
              <w:rPr>
                <w:noProof/>
                <w:webHidden/>
              </w:rPr>
              <w:fldChar w:fldCharType="end"/>
            </w:r>
          </w:hyperlink>
        </w:p>
        <w:p w14:paraId="04C65AA0" w14:textId="519109B6" w:rsidR="00E3271B" w:rsidRDefault="00E3271B">
          <w:pPr>
            <w:pStyle w:val="TOC2"/>
            <w:rPr>
              <w:rFonts w:asciiTheme="minorHAnsi" w:hAnsiTheme="minorHAnsi"/>
              <w:noProof/>
              <w:kern w:val="2"/>
              <w:sz w:val="24"/>
              <w:szCs w:val="24"/>
              <w14:ligatures w14:val="standardContextual"/>
            </w:rPr>
          </w:pPr>
          <w:hyperlink w:anchor="_Toc217140057" w:history="1">
            <w:r w:rsidRPr="00DC69C4">
              <w:rPr>
                <w:rStyle w:val="Hyperlink"/>
                <w:noProof/>
              </w:rPr>
              <w:t>Export (Open Incidents to CVS File)</w:t>
            </w:r>
            <w:r>
              <w:rPr>
                <w:noProof/>
                <w:webHidden/>
              </w:rPr>
              <w:tab/>
            </w:r>
            <w:r>
              <w:rPr>
                <w:noProof/>
                <w:webHidden/>
              </w:rPr>
              <w:fldChar w:fldCharType="begin"/>
            </w:r>
            <w:r>
              <w:rPr>
                <w:noProof/>
                <w:webHidden/>
              </w:rPr>
              <w:instrText xml:space="preserve"> PAGEREF _Toc217140057 \h </w:instrText>
            </w:r>
            <w:r>
              <w:rPr>
                <w:noProof/>
                <w:webHidden/>
              </w:rPr>
            </w:r>
            <w:r>
              <w:rPr>
                <w:noProof/>
                <w:webHidden/>
              </w:rPr>
              <w:fldChar w:fldCharType="separate"/>
            </w:r>
            <w:r w:rsidR="0055398F">
              <w:rPr>
                <w:noProof/>
                <w:webHidden/>
              </w:rPr>
              <w:t>74</w:t>
            </w:r>
            <w:r>
              <w:rPr>
                <w:noProof/>
                <w:webHidden/>
              </w:rPr>
              <w:fldChar w:fldCharType="end"/>
            </w:r>
          </w:hyperlink>
        </w:p>
        <w:p w14:paraId="488F5F00" w14:textId="420686A2" w:rsidR="00E3271B" w:rsidRDefault="00E3271B">
          <w:pPr>
            <w:pStyle w:val="TOC3"/>
            <w:rPr>
              <w:rFonts w:asciiTheme="minorHAnsi" w:hAnsiTheme="minorHAnsi"/>
              <w:noProof/>
              <w:kern w:val="2"/>
              <w:sz w:val="24"/>
              <w:szCs w:val="24"/>
              <w14:ligatures w14:val="standardContextual"/>
            </w:rPr>
          </w:pPr>
          <w:hyperlink w:anchor="_Toc217140058" w:history="1">
            <w:r w:rsidRPr="00DC69C4">
              <w:rPr>
                <w:rStyle w:val="Hyperlink"/>
                <w:noProof/>
              </w:rPr>
              <w:t>Section 9: Daily Log Panel (F12 or Daily Log Icon)</w:t>
            </w:r>
            <w:r>
              <w:rPr>
                <w:noProof/>
                <w:webHidden/>
              </w:rPr>
              <w:tab/>
            </w:r>
            <w:r>
              <w:rPr>
                <w:noProof/>
                <w:webHidden/>
              </w:rPr>
              <w:fldChar w:fldCharType="begin"/>
            </w:r>
            <w:r>
              <w:rPr>
                <w:noProof/>
                <w:webHidden/>
              </w:rPr>
              <w:instrText xml:space="preserve"> PAGEREF _Toc217140058 \h </w:instrText>
            </w:r>
            <w:r>
              <w:rPr>
                <w:noProof/>
                <w:webHidden/>
              </w:rPr>
            </w:r>
            <w:r>
              <w:rPr>
                <w:noProof/>
                <w:webHidden/>
              </w:rPr>
              <w:fldChar w:fldCharType="separate"/>
            </w:r>
            <w:r w:rsidR="0055398F">
              <w:rPr>
                <w:noProof/>
                <w:webHidden/>
              </w:rPr>
              <w:t>74</w:t>
            </w:r>
            <w:r>
              <w:rPr>
                <w:noProof/>
                <w:webHidden/>
              </w:rPr>
              <w:fldChar w:fldCharType="end"/>
            </w:r>
          </w:hyperlink>
        </w:p>
        <w:p w14:paraId="3F3C69A7" w14:textId="1DEF7CC6" w:rsidR="00E3271B" w:rsidRDefault="00E3271B">
          <w:pPr>
            <w:pStyle w:val="TOC2"/>
            <w:rPr>
              <w:rFonts w:asciiTheme="minorHAnsi" w:hAnsiTheme="minorHAnsi"/>
              <w:noProof/>
              <w:kern w:val="2"/>
              <w:sz w:val="24"/>
              <w:szCs w:val="24"/>
              <w14:ligatures w14:val="standardContextual"/>
            </w:rPr>
          </w:pPr>
          <w:hyperlink w:anchor="_Toc217140059" w:history="1">
            <w:r w:rsidRPr="00DC69C4">
              <w:rPr>
                <w:rStyle w:val="Hyperlink"/>
                <w:noProof/>
              </w:rPr>
              <w:t>Add Log Entry</w:t>
            </w:r>
            <w:r>
              <w:rPr>
                <w:noProof/>
                <w:webHidden/>
              </w:rPr>
              <w:tab/>
            </w:r>
            <w:r>
              <w:rPr>
                <w:noProof/>
                <w:webHidden/>
              </w:rPr>
              <w:fldChar w:fldCharType="begin"/>
            </w:r>
            <w:r>
              <w:rPr>
                <w:noProof/>
                <w:webHidden/>
              </w:rPr>
              <w:instrText xml:space="preserve"> PAGEREF _Toc217140059 \h </w:instrText>
            </w:r>
            <w:r>
              <w:rPr>
                <w:noProof/>
                <w:webHidden/>
              </w:rPr>
            </w:r>
            <w:r>
              <w:rPr>
                <w:noProof/>
                <w:webHidden/>
              </w:rPr>
              <w:fldChar w:fldCharType="separate"/>
            </w:r>
            <w:r w:rsidR="0055398F">
              <w:rPr>
                <w:noProof/>
                <w:webHidden/>
              </w:rPr>
              <w:t>74</w:t>
            </w:r>
            <w:r>
              <w:rPr>
                <w:noProof/>
                <w:webHidden/>
              </w:rPr>
              <w:fldChar w:fldCharType="end"/>
            </w:r>
          </w:hyperlink>
        </w:p>
        <w:p w14:paraId="0BADFFAB" w14:textId="1B373807" w:rsidR="00E3271B" w:rsidRDefault="00E3271B">
          <w:pPr>
            <w:pStyle w:val="TOC2"/>
            <w:rPr>
              <w:rFonts w:asciiTheme="minorHAnsi" w:hAnsiTheme="minorHAnsi"/>
              <w:noProof/>
              <w:kern w:val="2"/>
              <w:sz w:val="24"/>
              <w:szCs w:val="24"/>
              <w14:ligatures w14:val="standardContextual"/>
            </w:rPr>
          </w:pPr>
          <w:hyperlink w:anchor="_Toc217140060" w:history="1">
            <w:r w:rsidRPr="00DC69C4">
              <w:rPr>
                <w:rStyle w:val="Hyperlink"/>
                <w:noProof/>
              </w:rPr>
              <w:t>Editing or Viewing the Daily Log by either Incidents or Resources or Both</w:t>
            </w:r>
            <w:r>
              <w:rPr>
                <w:noProof/>
                <w:webHidden/>
              </w:rPr>
              <w:tab/>
            </w:r>
            <w:r>
              <w:rPr>
                <w:noProof/>
                <w:webHidden/>
              </w:rPr>
              <w:fldChar w:fldCharType="begin"/>
            </w:r>
            <w:r>
              <w:rPr>
                <w:noProof/>
                <w:webHidden/>
              </w:rPr>
              <w:instrText xml:space="preserve"> PAGEREF _Toc217140060 \h </w:instrText>
            </w:r>
            <w:r>
              <w:rPr>
                <w:noProof/>
                <w:webHidden/>
              </w:rPr>
            </w:r>
            <w:r>
              <w:rPr>
                <w:noProof/>
                <w:webHidden/>
              </w:rPr>
              <w:fldChar w:fldCharType="separate"/>
            </w:r>
            <w:r w:rsidR="0055398F">
              <w:rPr>
                <w:noProof/>
                <w:webHidden/>
              </w:rPr>
              <w:t>75</w:t>
            </w:r>
            <w:r>
              <w:rPr>
                <w:noProof/>
                <w:webHidden/>
              </w:rPr>
              <w:fldChar w:fldCharType="end"/>
            </w:r>
          </w:hyperlink>
        </w:p>
        <w:p w14:paraId="2D35E7FD" w14:textId="66AF0D6C" w:rsidR="00E3271B" w:rsidRDefault="00E3271B">
          <w:pPr>
            <w:pStyle w:val="TOC2"/>
            <w:rPr>
              <w:rFonts w:asciiTheme="minorHAnsi" w:hAnsiTheme="minorHAnsi"/>
              <w:noProof/>
              <w:kern w:val="2"/>
              <w:sz w:val="24"/>
              <w:szCs w:val="24"/>
              <w14:ligatures w14:val="standardContextual"/>
            </w:rPr>
          </w:pPr>
          <w:hyperlink w:anchor="_Toc217140061" w:history="1">
            <w:r w:rsidRPr="00DC69C4">
              <w:rPr>
                <w:rStyle w:val="Hyperlink"/>
                <w:noProof/>
              </w:rPr>
              <w:t>Highlight and Action</w:t>
            </w:r>
            <w:r>
              <w:rPr>
                <w:noProof/>
                <w:webHidden/>
              </w:rPr>
              <w:tab/>
            </w:r>
            <w:r>
              <w:rPr>
                <w:noProof/>
                <w:webHidden/>
              </w:rPr>
              <w:fldChar w:fldCharType="begin"/>
            </w:r>
            <w:r>
              <w:rPr>
                <w:noProof/>
                <w:webHidden/>
              </w:rPr>
              <w:instrText xml:space="preserve"> PAGEREF _Toc217140061 \h </w:instrText>
            </w:r>
            <w:r>
              <w:rPr>
                <w:noProof/>
                <w:webHidden/>
              </w:rPr>
            </w:r>
            <w:r>
              <w:rPr>
                <w:noProof/>
                <w:webHidden/>
              </w:rPr>
              <w:fldChar w:fldCharType="separate"/>
            </w:r>
            <w:r w:rsidR="0055398F">
              <w:rPr>
                <w:noProof/>
                <w:webHidden/>
              </w:rPr>
              <w:t>76</w:t>
            </w:r>
            <w:r>
              <w:rPr>
                <w:noProof/>
                <w:webHidden/>
              </w:rPr>
              <w:fldChar w:fldCharType="end"/>
            </w:r>
          </w:hyperlink>
        </w:p>
        <w:p w14:paraId="0811967A" w14:textId="56E197B2" w:rsidR="00E3271B" w:rsidRDefault="00E3271B">
          <w:pPr>
            <w:pStyle w:val="TOC1"/>
            <w:rPr>
              <w:rFonts w:asciiTheme="minorHAnsi" w:hAnsiTheme="minorHAnsi"/>
              <w:noProof/>
              <w:kern w:val="2"/>
              <w:sz w:val="24"/>
              <w:szCs w:val="24"/>
              <w14:ligatures w14:val="standardContextual"/>
            </w:rPr>
          </w:pPr>
          <w:hyperlink w:anchor="_Toc217140062" w:history="1">
            <w:r w:rsidRPr="00DC69C4">
              <w:rPr>
                <w:rStyle w:val="Hyperlink"/>
                <w:noProof/>
              </w:rPr>
              <w:t>Part IV: Roster</w:t>
            </w:r>
            <w:r>
              <w:rPr>
                <w:noProof/>
                <w:webHidden/>
              </w:rPr>
              <w:tab/>
            </w:r>
            <w:r>
              <w:rPr>
                <w:noProof/>
                <w:webHidden/>
              </w:rPr>
              <w:fldChar w:fldCharType="begin"/>
            </w:r>
            <w:r>
              <w:rPr>
                <w:noProof/>
                <w:webHidden/>
              </w:rPr>
              <w:instrText xml:space="preserve"> PAGEREF _Toc217140062 \h </w:instrText>
            </w:r>
            <w:r>
              <w:rPr>
                <w:noProof/>
                <w:webHidden/>
              </w:rPr>
            </w:r>
            <w:r>
              <w:rPr>
                <w:noProof/>
                <w:webHidden/>
              </w:rPr>
              <w:fldChar w:fldCharType="separate"/>
            </w:r>
            <w:r w:rsidR="0055398F">
              <w:rPr>
                <w:noProof/>
                <w:webHidden/>
              </w:rPr>
              <w:t>77</w:t>
            </w:r>
            <w:r>
              <w:rPr>
                <w:noProof/>
                <w:webHidden/>
              </w:rPr>
              <w:fldChar w:fldCharType="end"/>
            </w:r>
          </w:hyperlink>
        </w:p>
        <w:p w14:paraId="25C67753" w14:textId="47139455" w:rsidR="00E3271B" w:rsidRDefault="00E3271B">
          <w:pPr>
            <w:pStyle w:val="TOC3"/>
            <w:rPr>
              <w:rFonts w:asciiTheme="minorHAnsi" w:hAnsiTheme="minorHAnsi"/>
              <w:noProof/>
              <w:kern w:val="2"/>
              <w:sz w:val="24"/>
              <w:szCs w:val="24"/>
              <w14:ligatures w14:val="standardContextual"/>
            </w:rPr>
          </w:pPr>
          <w:hyperlink w:anchor="_Toc217140063" w:history="1">
            <w:r w:rsidRPr="00DC69C4">
              <w:rPr>
                <w:rStyle w:val="Hyperlink"/>
                <w:noProof/>
              </w:rPr>
              <w:t>Section 1: Rostering</w:t>
            </w:r>
            <w:r>
              <w:rPr>
                <w:noProof/>
                <w:webHidden/>
              </w:rPr>
              <w:tab/>
            </w:r>
            <w:r>
              <w:rPr>
                <w:noProof/>
                <w:webHidden/>
              </w:rPr>
              <w:fldChar w:fldCharType="begin"/>
            </w:r>
            <w:r>
              <w:rPr>
                <w:noProof/>
                <w:webHidden/>
              </w:rPr>
              <w:instrText xml:space="preserve"> PAGEREF _Toc217140063 \h </w:instrText>
            </w:r>
            <w:r>
              <w:rPr>
                <w:noProof/>
                <w:webHidden/>
              </w:rPr>
            </w:r>
            <w:r>
              <w:rPr>
                <w:noProof/>
                <w:webHidden/>
              </w:rPr>
              <w:fldChar w:fldCharType="separate"/>
            </w:r>
            <w:r w:rsidR="0055398F">
              <w:rPr>
                <w:noProof/>
                <w:webHidden/>
              </w:rPr>
              <w:t>77</w:t>
            </w:r>
            <w:r>
              <w:rPr>
                <w:noProof/>
                <w:webHidden/>
              </w:rPr>
              <w:fldChar w:fldCharType="end"/>
            </w:r>
          </w:hyperlink>
        </w:p>
        <w:p w14:paraId="49DC7D0C" w14:textId="6D164521" w:rsidR="00E3271B" w:rsidRDefault="00E3271B">
          <w:pPr>
            <w:pStyle w:val="TOC2"/>
            <w:rPr>
              <w:rFonts w:asciiTheme="minorHAnsi" w:hAnsiTheme="minorHAnsi"/>
              <w:noProof/>
              <w:kern w:val="2"/>
              <w:sz w:val="24"/>
              <w:szCs w:val="24"/>
              <w14:ligatures w14:val="standardContextual"/>
            </w:rPr>
          </w:pPr>
          <w:hyperlink w:anchor="_Toc217140064" w:history="1">
            <w:r w:rsidRPr="00DC69C4">
              <w:rPr>
                <w:rStyle w:val="Hyperlink"/>
                <w:noProof/>
              </w:rPr>
              <w:t>Creating a Roster</w:t>
            </w:r>
            <w:r>
              <w:rPr>
                <w:noProof/>
                <w:webHidden/>
              </w:rPr>
              <w:tab/>
            </w:r>
            <w:r>
              <w:rPr>
                <w:noProof/>
                <w:webHidden/>
              </w:rPr>
              <w:fldChar w:fldCharType="begin"/>
            </w:r>
            <w:r>
              <w:rPr>
                <w:noProof/>
                <w:webHidden/>
              </w:rPr>
              <w:instrText xml:space="preserve"> PAGEREF _Toc217140064 \h </w:instrText>
            </w:r>
            <w:r>
              <w:rPr>
                <w:noProof/>
                <w:webHidden/>
              </w:rPr>
            </w:r>
            <w:r>
              <w:rPr>
                <w:noProof/>
                <w:webHidden/>
              </w:rPr>
              <w:fldChar w:fldCharType="separate"/>
            </w:r>
            <w:r w:rsidR="0055398F">
              <w:rPr>
                <w:noProof/>
                <w:webHidden/>
              </w:rPr>
              <w:t>78</w:t>
            </w:r>
            <w:r>
              <w:rPr>
                <w:noProof/>
                <w:webHidden/>
              </w:rPr>
              <w:fldChar w:fldCharType="end"/>
            </w:r>
          </w:hyperlink>
        </w:p>
        <w:p w14:paraId="2AB623A8" w14:textId="27ED5A48" w:rsidR="00E3271B" w:rsidRDefault="00E3271B">
          <w:pPr>
            <w:pStyle w:val="TOC3"/>
            <w:rPr>
              <w:rFonts w:asciiTheme="minorHAnsi" w:hAnsiTheme="minorHAnsi"/>
              <w:noProof/>
              <w:kern w:val="2"/>
              <w:sz w:val="24"/>
              <w:szCs w:val="24"/>
              <w14:ligatures w14:val="standardContextual"/>
            </w:rPr>
          </w:pPr>
          <w:hyperlink w:anchor="_Toc217140065" w:history="1">
            <w:r w:rsidRPr="00DC69C4">
              <w:rPr>
                <w:rStyle w:val="Hyperlink"/>
                <w:noProof/>
              </w:rPr>
              <w:t>Section 2: Picklist Setup</w:t>
            </w:r>
            <w:r>
              <w:rPr>
                <w:noProof/>
                <w:webHidden/>
              </w:rPr>
              <w:tab/>
            </w:r>
            <w:r>
              <w:rPr>
                <w:noProof/>
                <w:webHidden/>
              </w:rPr>
              <w:fldChar w:fldCharType="begin"/>
            </w:r>
            <w:r>
              <w:rPr>
                <w:noProof/>
                <w:webHidden/>
              </w:rPr>
              <w:instrText xml:space="preserve"> PAGEREF _Toc217140065 \h </w:instrText>
            </w:r>
            <w:r>
              <w:rPr>
                <w:noProof/>
                <w:webHidden/>
              </w:rPr>
            </w:r>
            <w:r>
              <w:rPr>
                <w:noProof/>
                <w:webHidden/>
              </w:rPr>
              <w:fldChar w:fldCharType="separate"/>
            </w:r>
            <w:r w:rsidR="0055398F">
              <w:rPr>
                <w:noProof/>
                <w:webHidden/>
              </w:rPr>
              <w:t>81</w:t>
            </w:r>
            <w:r>
              <w:rPr>
                <w:noProof/>
                <w:webHidden/>
              </w:rPr>
              <w:fldChar w:fldCharType="end"/>
            </w:r>
          </w:hyperlink>
        </w:p>
        <w:p w14:paraId="2882A5E5" w14:textId="2FD188EC" w:rsidR="00E3271B" w:rsidRDefault="00E3271B">
          <w:pPr>
            <w:pStyle w:val="TOC1"/>
            <w:rPr>
              <w:rFonts w:asciiTheme="minorHAnsi" w:hAnsiTheme="minorHAnsi"/>
              <w:noProof/>
              <w:kern w:val="2"/>
              <w:sz w:val="24"/>
              <w:szCs w:val="24"/>
              <w14:ligatures w14:val="standardContextual"/>
            </w:rPr>
          </w:pPr>
          <w:hyperlink w:anchor="_Toc217140066" w:history="1">
            <w:r w:rsidRPr="00DC69C4">
              <w:rPr>
                <w:rStyle w:val="Hyperlink"/>
                <w:noProof/>
              </w:rPr>
              <w:t>Part V. Incidents</w:t>
            </w:r>
            <w:r>
              <w:rPr>
                <w:noProof/>
                <w:webHidden/>
              </w:rPr>
              <w:tab/>
            </w:r>
            <w:r>
              <w:rPr>
                <w:noProof/>
                <w:webHidden/>
              </w:rPr>
              <w:fldChar w:fldCharType="begin"/>
            </w:r>
            <w:r>
              <w:rPr>
                <w:noProof/>
                <w:webHidden/>
              </w:rPr>
              <w:instrText xml:space="preserve"> PAGEREF _Toc217140066 \h </w:instrText>
            </w:r>
            <w:r>
              <w:rPr>
                <w:noProof/>
                <w:webHidden/>
              </w:rPr>
            </w:r>
            <w:r>
              <w:rPr>
                <w:noProof/>
                <w:webHidden/>
              </w:rPr>
              <w:fldChar w:fldCharType="separate"/>
            </w:r>
            <w:r w:rsidR="0055398F">
              <w:rPr>
                <w:noProof/>
                <w:webHidden/>
              </w:rPr>
              <w:t>84</w:t>
            </w:r>
            <w:r>
              <w:rPr>
                <w:noProof/>
                <w:webHidden/>
              </w:rPr>
              <w:fldChar w:fldCharType="end"/>
            </w:r>
          </w:hyperlink>
        </w:p>
        <w:p w14:paraId="37230F12" w14:textId="56D11230" w:rsidR="00E3271B" w:rsidRDefault="00E3271B">
          <w:pPr>
            <w:pStyle w:val="TOC3"/>
            <w:rPr>
              <w:rFonts w:asciiTheme="minorHAnsi" w:hAnsiTheme="minorHAnsi"/>
              <w:noProof/>
              <w:kern w:val="2"/>
              <w:sz w:val="24"/>
              <w:szCs w:val="24"/>
              <w14:ligatures w14:val="standardContextual"/>
            </w:rPr>
          </w:pPr>
          <w:hyperlink w:anchor="_Toc217140067" w:history="1">
            <w:r w:rsidRPr="00DC69C4">
              <w:rPr>
                <w:rStyle w:val="Hyperlink"/>
                <w:noProof/>
              </w:rPr>
              <w:t>Section 1: Search Incident Panel (F2 or Search Icon)</w:t>
            </w:r>
            <w:r>
              <w:rPr>
                <w:noProof/>
                <w:webHidden/>
              </w:rPr>
              <w:tab/>
            </w:r>
            <w:r>
              <w:rPr>
                <w:noProof/>
                <w:webHidden/>
              </w:rPr>
              <w:fldChar w:fldCharType="begin"/>
            </w:r>
            <w:r>
              <w:rPr>
                <w:noProof/>
                <w:webHidden/>
              </w:rPr>
              <w:instrText xml:space="preserve"> PAGEREF _Toc217140067 \h </w:instrText>
            </w:r>
            <w:r>
              <w:rPr>
                <w:noProof/>
                <w:webHidden/>
              </w:rPr>
            </w:r>
            <w:r>
              <w:rPr>
                <w:noProof/>
                <w:webHidden/>
              </w:rPr>
              <w:fldChar w:fldCharType="separate"/>
            </w:r>
            <w:r w:rsidR="0055398F">
              <w:rPr>
                <w:noProof/>
                <w:webHidden/>
              </w:rPr>
              <w:t>84</w:t>
            </w:r>
            <w:r>
              <w:rPr>
                <w:noProof/>
                <w:webHidden/>
              </w:rPr>
              <w:fldChar w:fldCharType="end"/>
            </w:r>
          </w:hyperlink>
        </w:p>
        <w:p w14:paraId="5705E6F3" w14:textId="5F809ECC" w:rsidR="00E3271B" w:rsidRDefault="00E3271B">
          <w:pPr>
            <w:pStyle w:val="TOC3"/>
            <w:rPr>
              <w:rFonts w:asciiTheme="minorHAnsi" w:hAnsiTheme="minorHAnsi"/>
              <w:noProof/>
              <w:kern w:val="2"/>
              <w:sz w:val="24"/>
              <w:szCs w:val="24"/>
              <w14:ligatures w14:val="standardContextual"/>
            </w:rPr>
          </w:pPr>
          <w:hyperlink w:anchor="_Toc217140068" w:history="1">
            <w:r w:rsidRPr="00DC69C4">
              <w:rPr>
                <w:rStyle w:val="Hyperlink"/>
                <w:noProof/>
              </w:rPr>
              <w:t>Section 2: New Incident (F9 or Incident Icon)</w:t>
            </w:r>
            <w:r>
              <w:rPr>
                <w:noProof/>
                <w:webHidden/>
              </w:rPr>
              <w:tab/>
            </w:r>
            <w:r>
              <w:rPr>
                <w:noProof/>
                <w:webHidden/>
              </w:rPr>
              <w:fldChar w:fldCharType="begin"/>
            </w:r>
            <w:r>
              <w:rPr>
                <w:noProof/>
                <w:webHidden/>
              </w:rPr>
              <w:instrText xml:space="preserve"> PAGEREF _Toc217140068 \h </w:instrText>
            </w:r>
            <w:r>
              <w:rPr>
                <w:noProof/>
                <w:webHidden/>
              </w:rPr>
            </w:r>
            <w:r>
              <w:rPr>
                <w:noProof/>
                <w:webHidden/>
              </w:rPr>
              <w:fldChar w:fldCharType="separate"/>
            </w:r>
            <w:r w:rsidR="0055398F">
              <w:rPr>
                <w:noProof/>
                <w:webHidden/>
              </w:rPr>
              <w:t>85</w:t>
            </w:r>
            <w:r>
              <w:rPr>
                <w:noProof/>
                <w:webHidden/>
              </w:rPr>
              <w:fldChar w:fldCharType="end"/>
            </w:r>
          </w:hyperlink>
        </w:p>
        <w:p w14:paraId="1879E813" w14:textId="4060F318" w:rsidR="00E3271B" w:rsidRDefault="00E3271B">
          <w:pPr>
            <w:pStyle w:val="TOC2"/>
            <w:rPr>
              <w:rFonts w:asciiTheme="minorHAnsi" w:hAnsiTheme="minorHAnsi"/>
              <w:noProof/>
              <w:kern w:val="2"/>
              <w:sz w:val="24"/>
              <w:szCs w:val="24"/>
              <w14:ligatures w14:val="standardContextual"/>
            </w:rPr>
          </w:pPr>
          <w:hyperlink w:anchor="_Toc217140069" w:history="1">
            <w:r w:rsidRPr="00DC69C4">
              <w:rPr>
                <w:rStyle w:val="Hyperlink"/>
                <w:noProof/>
              </w:rPr>
              <w:t>Create Incident</w:t>
            </w:r>
            <w:r>
              <w:rPr>
                <w:noProof/>
                <w:webHidden/>
              </w:rPr>
              <w:tab/>
            </w:r>
            <w:r>
              <w:rPr>
                <w:noProof/>
                <w:webHidden/>
              </w:rPr>
              <w:fldChar w:fldCharType="begin"/>
            </w:r>
            <w:r>
              <w:rPr>
                <w:noProof/>
                <w:webHidden/>
              </w:rPr>
              <w:instrText xml:space="preserve"> PAGEREF _Toc217140069 \h </w:instrText>
            </w:r>
            <w:r>
              <w:rPr>
                <w:noProof/>
                <w:webHidden/>
              </w:rPr>
            </w:r>
            <w:r>
              <w:rPr>
                <w:noProof/>
                <w:webHidden/>
              </w:rPr>
              <w:fldChar w:fldCharType="separate"/>
            </w:r>
            <w:r w:rsidR="0055398F">
              <w:rPr>
                <w:noProof/>
                <w:webHidden/>
              </w:rPr>
              <w:t>85</w:t>
            </w:r>
            <w:r>
              <w:rPr>
                <w:noProof/>
                <w:webHidden/>
              </w:rPr>
              <w:fldChar w:fldCharType="end"/>
            </w:r>
          </w:hyperlink>
        </w:p>
        <w:p w14:paraId="17C8D4AE" w14:textId="4C991F9D" w:rsidR="00E3271B" w:rsidRDefault="00E3271B">
          <w:pPr>
            <w:pStyle w:val="TOC2"/>
            <w:rPr>
              <w:rFonts w:asciiTheme="minorHAnsi" w:hAnsiTheme="minorHAnsi"/>
              <w:noProof/>
              <w:kern w:val="2"/>
              <w:sz w:val="24"/>
              <w:szCs w:val="24"/>
              <w14:ligatures w14:val="standardContextual"/>
            </w:rPr>
          </w:pPr>
          <w:hyperlink w:anchor="_Toc217140070" w:history="1">
            <w:r w:rsidRPr="00DC69C4">
              <w:rPr>
                <w:rStyle w:val="Hyperlink"/>
                <w:noProof/>
              </w:rPr>
              <w:t>Header Information – Upper Portion</w:t>
            </w:r>
            <w:r>
              <w:rPr>
                <w:noProof/>
                <w:webHidden/>
              </w:rPr>
              <w:tab/>
            </w:r>
            <w:r>
              <w:rPr>
                <w:noProof/>
                <w:webHidden/>
              </w:rPr>
              <w:fldChar w:fldCharType="begin"/>
            </w:r>
            <w:r>
              <w:rPr>
                <w:noProof/>
                <w:webHidden/>
              </w:rPr>
              <w:instrText xml:space="preserve"> PAGEREF _Toc217140070 \h </w:instrText>
            </w:r>
            <w:r>
              <w:rPr>
                <w:noProof/>
                <w:webHidden/>
              </w:rPr>
            </w:r>
            <w:r>
              <w:rPr>
                <w:noProof/>
                <w:webHidden/>
              </w:rPr>
              <w:fldChar w:fldCharType="separate"/>
            </w:r>
            <w:r w:rsidR="0055398F">
              <w:rPr>
                <w:noProof/>
                <w:webHidden/>
              </w:rPr>
              <w:t>88</w:t>
            </w:r>
            <w:r>
              <w:rPr>
                <w:noProof/>
                <w:webHidden/>
              </w:rPr>
              <w:fldChar w:fldCharType="end"/>
            </w:r>
          </w:hyperlink>
        </w:p>
        <w:p w14:paraId="0E93DE65" w14:textId="2F70F229" w:rsidR="00E3271B" w:rsidRDefault="00E3271B">
          <w:pPr>
            <w:pStyle w:val="TOC2"/>
            <w:rPr>
              <w:rFonts w:asciiTheme="minorHAnsi" w:hAnsiTheme="minorHAnsi"/>
              <w:noProof/>
              <w:kern w:val="2"/>
              <w:sz w:val="24"/>
              <w:szCs w:val="24"/>
              <w14:ligatures w14:val="standardContextual"/>
            </w:rPr>
          </w:pPr>
          <w:hyperlink w:anchor="_Toc217140071" w:history="1">
            <w:r w:rsidRPr="00DC69C4">
              <w:rPr>
                <w:rStyle w:val="Hyperlink"/>
                <w:noProof/>
              </w:rPr>
              <w:t>Map Button</w:t>
            </w:r>
            <w:r>
              <w:rPr>
                <w:noProof/>
                <w:webHidden/>
              </w:rPr>
              <w:tab/>
            </w:r>
            <w:r>
              <w:rPr>
                <w:noProof/>
                <w:webHidden/>
              </w:rPr>
              <w:fldChar w:fldCharType="begin"/>
            </w:r>
            <w:r>
              <w:rPr>
                <w:noProof/>
                <w:webHidden/>
              </w:rPr>
              <w:instrText xml:space="preserve"> PAGEREF _Toc217140071 \h </w:instrText>
            </w:r>
            <w:r>
              <w:rPr>
                <w:noProof/>
                <w:webHidden/>
              </w:rPr>
            </w:r>
            <w:r>
              <w:rPr>
                <w:noProof/>
                <w:webHidden/>
              </w:rPr>
              <w:fldChar w:fldCharType="separate"/>
            </w:r>
            <w:r w:rsidR="0055398F">
              <w:rPr>
                <w:noProof/>
                <w:webHidden/>
              </w:rPr>
              <w:t>93</w:t>
            </w:r>
            <w:r>
              <w:rPr>
                <w:noProof/>
                <w:webHidden/>
              </w:rPr>
              <w:fldChar w:fldCharType="end"/>
            </w:r>
          </w:hyperlink>
        </w:p>
        <w:p w14:paraId="59C79198" w14:textId="6FDC8B57" w:rsidR="00E3271B" w:rsidRDefault="00E3271B">
          <w:pPr>
            <w:pStyle w:val="TOC2"/>
            <w:rPr>
              <w:rFonts w:asciiTheme="minorHAnsi" w:hAnsiTheme="minorHAnsi"/>
              <w:noProof/>
              <w:kern w:val="2"/>
              <w:sz w:val="24"/>
              <w:szCs w:val="24"/>
              <w14:ligatures w14:val="standardContextual"/>
            </w:rPr>
          </w:pPr>
          <w:hyperlink w:anchor="_Toc217140072" w:history="1">
            <w:r w:rsidRPr="00DC69C4">
              <w:rPr>
                <w:rStyle w:val="Hyperlink"/>
                <w:noProof/>
              </w:rPr>
              <w:t>Options Button (PDF, IWI, MIR, MERGE WF and FI)</w:t>
            </w:r>
            <w:r>
              <w:rPr>
                <w:noProof/>
                <w:webHidden/>
              </w:rPr>
              <w:tab/>
            </w:r>
            <w:r>
              <w:rPr>
                <w:noProof/>
                <w:webHidden/>
              </w:rPr>
              <w:fldChar w:fldCharType="begin"/>
            </w:r>
            <w:r>
              <w:rPr>
                <w:noProof/>
                <w:webHidden/>
              </w:rPr>
              <w:instrText xml:space="preserve"> PAGEREF _Toc217140072 \h </w:instrText>
            </w:r>
            <w:r>
              <w:rPr>
                <w:noProof/>
                <w:webHidden/>
              </w:rPr>
            </w:r>
            <w:r>
              <w:rPr>
                <w:noProof/>
                <w:webHidden/>
              </w:rPr>
              <w:fldChar w:fldCharType="separate"/>
            </w:r>
            <w:r w:rsidR="0055398F">
              <w:rPr>
                <w:noProof/>
                <w:webHidden/>
              </w:rPr>
              <w:t>93</w:t>
            </w:r>
            <w:r>
              <w:rPr>
                <w:noProof/>
                <w:webHidden/>
              </w:rPr>
              <w:fldChar w:fldCharType="end"/>
            </w:r>
          </w:hyperlink>
        </w:p>
        <w:p w14:paraId="58296A4E" w14:textId="2CF01CAD" w:rsidR="00E3271B" w:rsidRDefault="00E3271B">
          <w:pPr>
            <w:pStyle w:val="TOC2"/>
            <w:rPr>
              <w:rFonts w:asciiTheme="minorHAnsi" w:hAnsiTheme="minorHAnsi"/>
              <w:noProof/>
              <w:kern w:val="2"/>
              <w:sz w:val="24"/>
              <w:szCs w:val="24"/>
              <w14:ligatures w14:val="standardContextual"/>
            </w:rPr>
          </w:pPr>
          <w:hyperlink w:anchor="_Toc217140073" w:history="1">
            <w:r w:rsidRPr="00DC69C4">
              <w:rPr>
                <w:rStyle w:val="Hyperlink"/>
                <w:noProof/>
              </w:rPr>
              <w:t>PDF</w:t>
            </w:r>
            <w:r>
              <w:rPr>
                <w:noProof/>
                <w:webHidden/>
              </w:rPr>
              <w:tab/>
            </w:r>
            <w:r>
              <w:rPr>
                <w:noProof/>
                <w:webHidden/>
              </w:rPr>
              <w:fldChar w:fldCharType="begin"/>
            </w:r>
            <w:r>
              <w:rPr>
                <w:noProof/>
                <w:webHidden/>
              </w:rPr>
              <w:instrText xml:space="preserve"> PAGEREF _Toc217140073 \h </w:instrText>
            </w:r>
            <w:r>
              <w:rPr>
                <w:noProof/>
                <w:webHidden/>
              </w:rPr>
            </w:r>
            <w:r>
              <w:rPr>
                <w:noProof/>
                <w:webHidden/>
              </w:rPr>
              <w:fldChar w:fldCharType="separate"/>
            </w:r>
            <w:r w:rsidR="0055398F">
              <w:rPr>
                <w:noProof/>
                <w:webHidden/>
              </w:rPr>
              <w:t>94</w:t>
            </w:r>
            <w:r>
              <w:rPr>
                <w:noProof/>
                <w:webHidden/>
              </w:rPr>
              <w:fldChar w:fldCharType="end"/>
            </w:r>
          </w:hyperlink>
        </w:p>
        <w:p w14:paraId="47E0165D" w14:textId="2604D2F6" w:rsidR="00E3271B" w:rsidRDefault="00E3271B">
          <w:pPr>
            <w:pStyle w:val="TOC2"/>
            <w:rPr>
              <w:rFonts w:asciiTheme="minorHAnsi" w:hAnsiTheme="minorHAnsi"/>
              <w:noProof/>
              <w:kern w:val="2"/>
              <w:sz w:val="24"/>
              <w:szCs w:val="24"/>
              <w14:ligatures w14:val="standardContextual"/>
            </w:rPr>
          </w:pPr>
          <w:hyperlink w:anchor="_Toc217140074" w:history="1">
            <w:r w:rsidRPr="00DC69C4">
              <w:rPr>
                <w:rStyle w:val="Hyperlink"/>
                <w:noProof/>
              </w:rPr>
              <w:t>Incident within an Incident (IWI)</w:t>
            </w:r>
            <w:r>
              <w:rPr>
                <w:noProof/>
                <w:webHidden/>
              </w:rPr>
              <w:tab/>
            </w:r>
            <w:r>
              <w:rPr>
                <w:noProof/>
                <w:webHidden/>
              </w:rPr>
              <w:fldChar w:fldCharType="begin"/>
            </w:r>
            <w:r>
              <w:rPr>
                <w:noProof/>
                <w:webHidden/>
              </w:rPr>
              <w:instrText xml:space="preserve"> PAGEREF _Toc217140074 \h </w:instrText>
            </w:r>
            <w:r>
              <w:rPr>
                <w:noProof/>
                <w:webHidden/>
              </w:rPr>
            </w:r>
            <w:r>
              <w:rPr>
                <w:noProof/>
                <w:webHidden/>
              </w:rPr>
              <w:fldChar w:fldCharType="separate"/>
            </w:r>
            <w:r w:rsidR="0055398F">
              <w:rPr>
                <w:noProof/>
                <w:webHidden/>
              </w:rPr>
              <w:t>94</w:t>
            </w:r>
            <w:r>
              <w:rPr>
                <w:noProof/>
                <w:webHidden/>
              </w:rPr>
              <w:fldChar w:fldCharType="end"/>
            </w:r>
          </w:hyperlink>
        </w:p>
        <w:p w14:paraId="7AC6DA6E" w14:textId="73ED6240" w:rsidR="00E3271B" w:rsidRDefault="00E3271B">
          <w:pPr>
            <w:pStyle w:val="TOC2"/>
            <w:rPr>
              <w:rFonts w:asciiTheme="minorHAnsi" w:hAnsiTheme="minorHAnsi"/>
              <w:noProof/>
              <w:kern w:val="2"/>
              <w:sz w:val="24"/>
              <w:szCs w:val="24"/>
              <w14:ligatures w14:val="standardContextual"/>
            </w:rPr>
          </w:pPr>
          <w:hyperlink w:anchor="_Toc217140075" w:history="1">
            <w:r w:rsidRPr="00DC69C4">
              <w:rPr>
                <w:rStyle w:val="Hyperlink"/>
                <w:noProof/>
              </w:rPr>
              <w:t>Medical</w:t>
            </w:r>
            <w:r w:rsidRPr="00DC69C4">
              <w:rPr>
                <w:rStyle w:val="Hyperlink"/>
                <w:noProof/>
                <w:spacing w:val="-5"/>
              </w:rPr>
              <w:t xml:space="preserve"> </w:t>
            </w:r>
            <w:r w:rsidRPr="00DC69C4">
              <w:rPr>
                <w:rStyle w:val="Hyperlink"/>
                <w:noProof/>
              </w:rPr>
              <w:t>Incident</w:t>
            </w:r>
            <w:r w:rsidRPr="00DC69C4">
              <w:rPr>
                <w:rStyle w:val="Hyperlink"/>
                <w:noProof/>
                <w:spacing w:val="-7"/>
              </w:rPr>
              <w:t xml:space="preserve"> </w:t>
            </w:r>
            <w:r w:rsidRPr="00DC69C4">
              <w:rPr>
                <w:rStyle w:val="Hyperlink"/>
                <w:noProof/>
                <w:spacing w:val="-2"/>
              </w:rPr>
              <w:t>Report (MIR)</w:t>
            </w:r>
            <w:r>
              <w:rPr>
                <w:noProof/>
                <w:webHidden/>
              </w:rPr>
              <w:tab/>
            </w:r>
            <w:r>
              <w:rPr>
                <w:noProof/>
                <w:webHidden/>
              </w:rPr>
              <w:fldChar w:fldCharType="begin"/>
            </w:r>
            <w:r>
              <w:rPr>
                <w:noProof/>
                <w:webHidden/>
              </w:rPr>
              <w:instrText xml:space="preserve"> PAGEREF _Toc217140075 \h </w:instrText>
            </w:r>
            <w:r>
              <w:rPr>
                <w:noProof/>
                <w:webHidden/>
              </w:rPr>
            </w:r>
            <w:r>
              <w:rPr>
                <w:noProof/>
                <w:webHidden/>
              </w:rPr>
              <w:fldChar w:fldCharType="separate"/>
            </w:r>
            <w:r w:rsidR="0055398F">
              <w:rPr>
                <w:noProof/>
                <w:webHidden/>
              </w:rPr>
              <w:t>97</w:t>
            </w:r>
            <w:r>
              <w:rPr>
                <w:noProof/>
                <w:webHidden/>
              </w:rPr>
              <w:fldChar w:fldCharType="end"/>
            </w:r>
          </w:hyperlink>
        </w:p>
        <w:p w14:paraId="39B69656" w14:textId="31060610" w:rsidR="00E3271B" w:rsidRDefault="00E3271B">
          <w:pPr>
            <w:pStyle w:val="TOC2"/>
            <w:rPr>
              <w:rFonts w:asciiTheme="minorHAnsi" w:hAnsiTheme="minorHAnsi"/>
              <w:noProof/>
              <w:kern w:val="2"/>
              <w:sz w:val="24"/>
              <w:szCs w:val="24"/>
              <w14:ligatures w14:val="standardContextual"/>
            </w:rPr>
          </w:pPr>
          <w:hyperlink w:anchor="_Toc217140076" w:history="1">
            <w:r w:rsidRPr="00DC69C4">
              <w:rPr>
                <w:rStyle w:val="Hyperlink"/>
                <w:noProof/>
              </w:rPr>
              <w:t>Merge</w:t>
            </w:r>
            <w:r>
              <w:rPr>
                <w:noProof/>
                <w:webHidden/>
              </w:rPr>
              <w:tab/>
            </w:r>
            <w:r>
              <w:rPr>
                <w:noProof/>
                <w:webHidden/>
              </w:rPr>
              <w:fldChar w:fldCharType="begin"/>
            </w:r>
            <w:r>
              <w:rPr>
                <w:noProof/>
                <w:webHidden/>
              </w:rPr>
              <w:instrText xml:space="preserve"> PAGEREF _Toc217140076 \h </w:instrText>
            </w:r>
            <w:r>
              <w:rPr>
                <w:noProof/>
                <w:webHidden/>
              </w:rPr>
            </w:r>
            <w:r>
              <w:rPr>
                <w:noProof/>
                <w:webHidden/>
              </w:rPr>
              <w:fldChar w:fldCharType="separate"/>
            </w:r>
            <w:r w:rsidR="0055398F">
              <w:rPr>
                <w:noProof/>
                <w:webHidden/>
              </w:rPr>
              <w:t>102</w:t>
            </w:r>
            <w:r>
              <w:rPr>
                <w:noProof/>
                <w:webHidden/>
              </w:rPr>
              <w:fldChar w:fldCharType="end"/>
            </w:r>
          </w:hyperlink>
        </w:p>
        <w:p w14:paraId="2CB23C22" w14:textId="1A249485" w:rsidR="00E3271B" w:rsidRDefault="00E3271B">
          <w:pPr>
            <w:pStyle w:val="TOC2"/>
            <w:rPr>
              <w:rFonts w:asciiTheme="minorHAnsi" w:hAnsiTheme="minorHAnsi"/>
              <w:noProof/>
              <w:kern w:val="2"/>
              <w:sz w:val="24"/>
              <w:szCs w:val="24"/>
              <w14:ligatures w14:val="standardContextual"/>
            </w:rPr>
          </w:pPr>
          <w:hyperlink w:anchor="_Toc217140077" w:history="1">
            <w:r w:rsidRPr="00DC69C4">
              <w:rPr>
                <w:rStyle w:val="Hyperlink"/>
                <w:noProof/>
              </w:rPr>
              <w:t>IRWIN Integration</w:t>
            </w:r>
            <w:r>
              <w:rPr>
                <w:noProof/>
                <w:webHidden/>
              </w:rPr>
              <w:tab/>
            </w:r>
            <w:r>
              <w:rPr>
                <w:noProof/>
                <w:webHidden/>
              </w:rPr>
              <w:fldChar w:fldCharType="begin"/>
            </w:r>
            <w:r>
              <w:rPr>
                <w:noProof/>
                <w:webHidden/>
              </w:rPr>
              <w:instrText xml:space="preserve"> PAGEREF _Toc217140077 \h </w:instrText>
            </w:r>
            <w:r>
              <w:rPr>
                <w:noProof/>
                <w:webHidden/>
              </w:rPr>
            </w:r>
            <w:r>
              <w:rPr>
                <w:noProof/>
                <w:webHidden/>
              </w:rPr>
              <w:fldChar w:fldCharType="separate"/>
            </w:r>
            <w:r w:rsidR="0055398F">
              <w:rPr>
                <w:noProof/>
                <w:webHidden/>
              </w:rPr>
              <w:t>104</w:t>
            </w:r>
            <w:r>
              <w:rPr>
                <w:noProof/>
                <w:webHidden/>
              </w:rPr>
              <w:fldChar w:fldCharType="end"/>
            </w:r>
          </w:hyperlink>
        </w:p>
        <w:p w14:paraId="4CB9A47D" w14:textId="4318A0B6" w:rsidR="00E3271B" w:rsidRDefault="00E3271B">
          <w:pPr>
            <w:pStyle w:val="TOC2"/>
            <w:rPr>
              <w:rFonts w:asciiTheme="minorHAnsi" w:hAnsiTheme="minorHAnsi"/>
              <w:noProof/>
              <w:kern w:val="2"/>
              <w:sz w:val="24"/>
              <w:szCs w:val="24"/>
              <w14:ligatures w14:val="standardContextual"/>
            </w:rPr>
          </w:pPr>
          <w:hyperlink w:anchor="_Toc217140078" w:history="1">
            <w:r w:rsidRPr="00DC69C4">
              <w:rPr>
                <w:rStyle w:val="Hyperlink"/>
                <w:noProof/>
              </w:rPr>
              <w:t>Home Tab (HOME)</w:t>
            </w:r>
            <w:r>
              <w:rPr>
                <w:noProof/>
                <w:webHidden/>
              </w:rPr>
              <w:tab/>
            </w:r>
            <w:r>
              <w:rPr>
                <w:noProof/>
                <w:webHidden/>
              </w:rPr>
              <w:fldChar w:fldCharType="begin"/>
            </w:r>
            <w:r>
              <w:rPr>
                <w:noProof/>
                <w:webHidden/>
              </w:rPr>
              <w:instrText xml:space="preserve"> PAGEREF _Toc217140078 \h </w:instrText>
            </w:r>
            <w:r>
              <w:rPr>
                <w:noProof/>
                <w:webHidden/>
              </w:rPr>
            </w:r>
            <w:r>
              <w:rPr>
                <w:noProof/>
                <w:webHidden/>
              </w:rPr>
              <w:fldChar w:fldCharType="separate"/>
            </w:r>
            <w:r w:rsidR="0055398F">
              <w:rPr>
                <w:noProof/>
                <w:webHidden/>
              </w:rPr>
              <w:t>106</w:t>
            </w:r>
            <w:r>
              <w:rPr>
                <w:noProof/>
                <w:webHidden/>
              </w:rPr>
              <w:fldChar w:fldCharType="end"/>
            </w:r>
          </w:hyperlink>
        </w:p>
        <w:p w14:paraId="08E83BD6" w14:textId="278A060F" w:rsidR="00E3271B" w:rsidRDefault="00E3271B">
          <w:pPr>
            <w:pStyle w:val="TOC2"/>
            <w:rPr>
              <w:rFonts w:asciiTheme="minorHAnsi" w:hAnsiTheme="minorHAnsi"/>
              <w:noProof/>
              <w:kern w:val="2"/>
              <w:sz w:val="24"/>
              <w:szCs w:val="24"/>
              <w14:ligatures w14:val="standardContextual"/>
            </w:rPr>
          </w:pPr>
          <w:hyperlink w:anchor="_Toc217140079" w:history="1">
            <w:r w:rsidRPr="00DC69C4">
              <w:rPr>
                <w:rStyle w:val="Hyperlink"/>
                <w:noProof/>
              </w:rPr>
              <w:t>Incident Log Tab (LOG)</w:t>
            </w:r>
            <w:r>
              <w:rPr>
                <w:noProof/>
                <w:webHidden/>
              </w:rPr>
              <w:tab/>
            </w:r>
            <w:r>
              <w:rPr>
                <w:noProof/>
                <w:webHidden/>
              </w:rPr>
              <w:fldChar w:fldCharType="begin"/>
            </w:r>
            <w:r>
              <w:rPr>
                <w:noProof/>
                <w:webHidden/>
              </w:rPr>
              <w:instrText xml:space="preserve"> PAGEREF _Toc217140079 \h </w:instrText>
            </w:r>
            <w:r>
              <w:rPr>
                <w:noProof/>
                <w:webHidden/>
              </w:rPr>
            </w:r>
            <w:r>
              <w:rPr>
                <w:noProof/>
                <w:webHidden/>
              </w:rPr>
              <w:fldChar w:fldCharType="separate"/>
            </w:r>
            <w:r w:rsidR="0055398F">
              <w:rPr>
                <w:noProof/>
                <w:webHidden/>
              </w:rPr>
              <w:t>106</w:t>
            </w:r>
            <w:r>
              <w:rPr>
                <w:noProof/>
                <w:webHidden/>
              </w:rPr>
              <w:fldChar w:fldCharType="end"/>
            </w:r>
          </w:hyperlink>
        </w:p>
        <w:p w14:paraId="504C2DD9" w14:textId="1886FA06" w:rsidR="00E3271B" w:rsidRDefault="00E3271B">
          <w:pPr>
            <w:pStyle w:val="TOC2"/>
            <w:rPr>
              <w:rFonts w:asciiTheme="minorHAnsi" w:hAnsiTheme="minorHAnsi"/>
              <w:noProof/>
              <w:kern w:val="2"/>
              <w:sz w:val="24"/>
              <w:szCs w:val="24"/>
              <w14:ligatures w14:val="standardContextual"/>
            </w:rPr>
          </w:pPr>
          <w:hyperlink w:anchor="_Toc217140080" w:history="1">
            <w:r w:rsidRPr="00DC69C4">
              <w:rPr>
                <w:rStyle w:val="Hyperlink"/>
                <w:noProof/>
              </w:rPr>
              <w:t>Resp</w:t>
            </w:r>
            <w:r w:rsidRPr="00DC69C4">
              <w:rPr>
                <w:rStyle w:val="Hyperlink"/>
                <w:noProof/>
              </w:rPr>
              <w:t>o</w:t>
            </w:r>
            <w:r w:rsidRPr="00DC69C4">
              <w:rPr>
                <w:rStyle w:val="Hyperlink"/>
                <w:noProof/>
              </w:rPr>
              <w:t>nse Tab (RESP)</w:t>
            </w:r>
            <w:r>
              <w:rPr>
                <w:noProof/>
                <w:webHidden/>
              </w:rPr>
              <w:tab/>
            </w:r>
            <w:r>
              <w:rPr>
                <w:noProof/>
                <w:webHidden/>
              </w:rPr>
              <w:fldChar w:fldCharType="begin"/>
            </w:r>
            <w:r>
              <w:rPr>
                <w:noProof/>
                <w:webHidden/>
              </w:rPr>
              <w:instrText xml:space="preserve"> PAGEREF _Toc217140080 \h </w:instrText>
            </w:r>
            <w:r>
              <w:rPr>
                <w:noProof/>
                <w:webHidden/>
              </w:rPr>
            </w:r>
            <w:r>
              <w:rPr>
                <w:noProof/>
                <w:webHidden/>
              </w:rPr>
              <w:fldChar w:fldCharType="separate"/>
            </w:r>
            <w:r w:rsidR="0055398F">
              <w:rPr>
                <w:noProof/>
                <w:webHidden/>
              </w:rPr>
              <w:t>109</w:t>
            </w:r>
            <w:r>
              <w:rPr>
                <w:noProof/>
                <w:webHidden/>
              </w:rPr>
              <w:fldChar w:fldCharType="end"/>
            </w:r>
          </w:hyperlink>
        </w:p>
        <w:p w14:paraId="1587C503" w14:textId="6469C5E8" w:rsidR="00E3271B" w:rsidRDefault="00E3271B">
          <w:pPr>
            <w:pStyle w:val="TOC2"/>
            <w:rPr>
              <w:rFonts w:asciiTheme="minorHAnsi" w:hAnsiTheme="minorHAnsi"/>
              <w:noProof/>
              <w:kern w:val="2"/>
              <w:sz w:val="24"/>
              <w:szCs w:val="24"/>
              <w14:ligatures w14:val="standardContextual"/>
            </w:rPr>
          </w:pPr>
          <w:hyperlink w:anchor="_Toc217140081" w:history="1">
            <w:r w:rsidRPr="00DC69C4">
              <w:rPr>
                <w:rStyle w:val="Hyperlink"/>
                <w:noProof/>
              </w:rPr>
              <w:t>Comments Tab (CMNT)</w:t>
            </w:r>
            <w:r>
              <w:rPr>
                <w:noProof/>
                <w:webHidden/>
              </w:rPr>
              <w:tab/>
            </w:r>
            <w:r>
              <w:rPr>
                <w:noProof/>
                <w:webHidden/>
              </w:rPr>
              <w:fldChar w:fldCharType="begin"/>
            </w:r>
            <w:r>
              <w:rPr>
                <w:noProof/>
                <w:webHidden/>
              </w:rPr>
              <w:instrText xml:space="preserve"> PAGEREF _Toc217140081 \h </w:instrText>
            </w:r>
            <w:r>
              <w:rPr>
                <w:noProof/>
                <w:webHidden/>
              </w:rPr>
            </w:r>
            <w:r>
              <w:rPr>
                <w:noProof/>
                <w:webHidden/>
              </w:rPr>
              <w:fldChar w:fldCharType="separate"/>
            </w:r>
            <w:r w:rsidR="0055398F">
              <w:rPr>
                <w:noProof/>
                <w:webHidden/>
              </w:rPr>
              <w:t>118</w:t>
            </w:r>
            <w:r>
              <w:rPr>
                <w:noProof/>
                <w:webHidden/>
              </w:rPr>
              <w:fldChar w:fldCharType="end"/>
            </w:r>
          </w:hyperlink>
        </w:p>
        <w:p w14:paraId="149DBC24" w14:textId="76963B30" w:rsidR="00E3271B" w:rsidRDefault="00E3271B">
          <w:pPr>
            <w:pStyle w:val="TOC2"/>
            <w:rPr>
              <w:rFonts w:asciiTheme="minorHAnsi" w:hAnsiTheme="minorHAnsi"/>
              <w:noProof/>
              <w:kern w:val="2"/>
              <w:sz w:val="24"/>
              <w:szCs w:val="24"/>
              <w14:ligatures w14:val="standardContextual"/>
            </w:rPr>
          </w:pPr>
          <w:hyperlink w:anchor="_Toc217140082" w:history="1">
            <w:r w:rsidRPr="00DC69C4">
              <w:rPr>
                <w:rStyle w:val="Hyperlink"/>
                <w:noProof/>
              </w:rPr>
              <w:t>Aircraft Tab (AIR)</w:t>
            </w:r>
            <w:r>
              <w:rPr>
                <w:noProof/>
                <w:webHidden/>
              </w:rPr>
              <w:tab/>
            </w:r>
            <w:r>
              <w:rPr>
                <w:noProof/>
                <w:webHidden/>
              </w:rPr>
              <w:fldChar w:fldCharType="begin"/>
            </w:r>
            <w:r>
              <w:rPr>
                <w:noProof/>
                <w:webHidden/>
              </w:rPr>
              <w:instrText xml:space="preserve"> PAGEREF _Toc217140082 \h </w:instrText>
            </w:r>
            <w:r>
              <w:rPr>
                <w:noProof/>
                <w:webHidden/>
              </w:rPr>
            </w:r>
            <w:r>
              <w:rPr>
                <w:noProof/>
                <w:webHidden/>
              </w:rPr>
              <w:fldChar w:fldCharType="separate"/>
            </w:r>
            <w:r w:rsidR="0055398F">
              <w:rPr>
                <w:noProof/>
                <w:webHidden/>
              </w:rPr>
              <w:t>118</w:t>
            </w:r>
            <w:r>
              <w:rPr>
                <w:noProof/>
                <w:webHidden/>
              </w:rPr>
              <w:fldChar w:fldCharType="end"/>
            </w:r>
          </w:hyperlink>
        </w:p>
        <w:p w14:paraId="02475F76" w14:textId="79C91665" w:rsidR="00E3271B" w:rsidRDefault="00E3271B">
          <w:pPr>
            <w:pStyle w:val="TOC2"/>
            <w:rPr>
              <w:rFonts w:asciiTheme="minorHAnsi" w:hAnsiTheme="minorHAnsi"/>
              <w:noProof/>
              <w:kern w:val="2"/>
              <w:sz w:val="24"/>
              <w:szCs w:val="24"/>
              <w14:ligatures w14:val="standardContextual"/>
            </w:rPr>
          </w:pPr>
          <w:hyperlink w:anchor="_Toc217140083" w:history="1">
            <w:r w:rsidRPr="00DC69C4">
              <w:rPr>
                <w:rStyle w:val="Hyperlink"/>
                <w:noProof/>
              </w:rPr>
              <w:t>Distance Tab (DIST)</w:t>
            </w:r>
            <w:r>
              <w:rPr>
                <w:noProof/>
                <w:webHidden/>
              </w:rPr>
              <w:tab/>
            </w:r>
            <w:r>
              <w:rPr>
                <w:noProof/>
                <w:webHidden/>
              </w:rPr>
              <w:fldChar w:fldCharType="begin"/>
            </w:r>
            <w:r>
              <w:rPr>
                <w:noProof/>
                <w:webHidden/>
              </w:rPr>
              <w:instrText xml:space="preserve"> PAGEREF _Toc217140083 \h </w:instrText>
            </w:r>
            <w:r>
              <w:rPr>
                <w:noProof/>
                <w:webHidden/>
              </w:rPr>
            </w:r>
            <w:r>
              <w:rPr>
                <w:noProof/>
                <w:webHidden/>
              </w:rPr>
              <w:fldChar w:fldCharType="separate"/>
            </w:r>
            <w:r w:rsidR="0055398F">
              <w:rPr>
                <w:noProof/>
                <w:webHidden/>
              </w:rPr>
              <w:t>119</w:t>
            </w:r>
            <w:r>
              <w:rPr>
                <w:noProof/>
                <w:webHidden/>
              </w:rPr>
              <w:fldChar w:fldCharType="end"/>
            </w:r>
          </w:hyperlink>
        </w:p>
        <w:p w14:paraId="0725F60E" w14:textId="1BD96DE0" w:rsidR="00E3271B" w:rsidRDefault="00E3271B">
          <w:pPr>
            <w:pStyle w:val="TOC2"/>
            <w:rPr>
              <w:rFonts w:asciiTheme="minorHAnsi" w:hAnsiTheme="minorHAnsi"/>
              <w:noProof/>
              <w:kern w:val="2"/>
              <w:sz w:val="24"/>
              <w:szCs w:val="24"/>
              <w14:ligatures w14:val="standardContextual"/>
            </w:rPr>
          </w:pPr>
          <w:hyperlink w:anchor="_Toc217140084" w:history="1">
            <w:r w:rsidRPr="00DC69C4">
              <w:rPr>
                <w:rStyle w:val="Hyperlink"/>
                <w:noProof/>
              </w:rPr>
              <w:t>Fires Tab (FIRES)</w:t>
            </w:r>
            <w:r>
              <w:rPr>
                <w:noProof/>
                <w:webHidden/>
              </w:rPr>
              <w:tab/>
            </w:r>
            <w:r>
              <w:rPr>
                <w:noProof/>
                <w:webHidden/>
              </w:rPr>
              <w:fldChar w:fldCharType="begin"/>
            </w:r>
            <w:r>
              <w:rPr>
                <w:noProof/>
                <w:webHidden/>
              </w:rPr>
              <w:instrText xml:space="preserve"> PAGEREF _Toc217140084 \h </w:instrText>
            </w:r>
            <w:r>
              <w:rPr>
                <w:noProof/>
                <w:webHidden/>
              </w:rPr>
            </w:r>
            <w:r>
              <w:rPr>
                <w:noProof/>
                <w:webHidden/>
              </w:rPr>
              <w:fldChar w:fldCharType="separate"/>
            </w:r>
            <w:r w:rsidR="0055398F">
              <w:rPr>
                <w:noProof/>
                <w:webHidden/>
              </w:rPr>
              <w:t>120</w:t>
            </w:r>
            <w:r>
              <w:rPr>
                <w:noProof/>
                <w:webHidden/>
              </w:rPr>
              <w:fldChar w:fldCharType="end"/>
            </w:r>
          </w:hyperlink>
        </w:p>
        <w:p w14:paraId="565D35CD" w14:textId="140F2EA6" w:rsidR="00E3271B" w:rsidRDefault="00E3271B">
          <w:pPr>
            <w:pStyle w:val="TOC2"/>
            <w:rPr>
              <w:rFonts w:asciiTheme="minorHAnsi" w:hAnsiTheme="minorHAnsi"/>
              <w:noProof/>
              <w:kern w:val="2"/>
              <w:sz w:val="24"/>
              <w:szCs w:val="24"/>
              <w14:ligatures w14:val="standardContextual"/>
            </w:rPr>
          </w:pPr>
          <w:hyperlink w:anchor="_Toc217140085" w:history="1">
            <w:r w:rsidRPr="00DC69C4">
              <w:rPr>
                <w:rStyle w:val="Hyperlink"/>
                <w:noProof/>
              </w:rPr>
              <w:t>Frequency Tab (FREQ)</w:t>
            </w:r>
            <w:r>
              <w:rPr>
                <w:noProof/>
                <w:webHidden/>
              </w:rPr>
              <w:tab/>
            </w:r>
            <w:r>
              <w:rPr>
                <w:noProof/>
                <w:webHidden/>
              </w:rPr>
              <w:fldChar w:fldCharType="begin"/>
            </w:r>
            <w:r>
              <w:rPr>
                <w:noProof/>
                <w:webHidden/>
              </w:rPr>
              <w:instrText xml:space="preserve"> PAGEREF _Toc217140085 \h </w:instrText>
            </w:r>
            <w:r>
              <w:rPr>
                <w:noProof/>
                <w:webHidden/>
              </w:rPr>
            </w:r>
            <w:r>
              <w:rPr>
                <w:noProof/>
                <w:webHidden/>
              </w:rPr>
              <w:fldChar w:fldCharType="separate"/>
            </w:r>
            <w:r w:rsidR="0055398F">
              <w:rPr>
                <w:noProof/>
                <w:webHidden/>
              </w:rPr>
              <w:t>123</w:t>
            </w:r>
            <w:r>
              <w:rPr>
                <w:noProof/>
                <w:webHidden/>
              </w:rPr>
              <w:fldChar w:fldCharType="end"/>
            </w:r>
          </w:hyperlink>
        </w:p>
        <w:p w14:paraId="50E5EB94" w14:textId="72F679BE" w:rsidR="00E3271B" w:rsidRDefault="00E3271B">
          <w:pPr>
            <w:pStyle w:val="TOC2"/>
            <w:rPr>
              <w:rFonts w:asciiTheme="minorHAnsi" w:hAnsiTheme="minorHAnsi"/>
              <w:noProof/>
              <w:kern w:val="2"/>
              <w:sz w:val="24"/>
              <w:szCs w:val="24"/>
              <w14:ligatures w14:val="standardContextual"/>
            </w:rPr>
          </w:pPr>
          <w:hyperlink w:anchor="_Toc217140086" w:history="1">
            <w:r w:rsidRPr="00DC69C4">
              <w:rPr>
                <w:rStyle w:val="Hyperlink"/>
                <w:noProof/>
              </w:rPr>
              <w:t>Fiscal Tab (FISC)</w:t>
            </w:r>
            <w:r>
              <w:rPr>
                <w:noProof/>
                <w:webHidden/>
              </w:rPr>
              <w:tab/>
            </w:r>
            <w:r>
              <w:rPr>
                <w:noProof/>
                <w:webHidden/>
              </w:rPr>
              <w:fldChar w:fldCharType="begin"/>
            </w:r>
            <w:r>
              <w:rPr>
                <w:noProof/>
                <w:webHidden/>
              </w:rPr>
              <w:instrText xml:space="preserve"> PAGEREF _Toc217140086 \h </w:instrText>
            </w:r>
            <w:r>
              <w:rPr>
                <w:noProof/>
                <w:webHidden/>
              </w:rPr>
            </w:r>
            <w:r>
              <w:rPr>
                <w:noProof/>
                <w:webHidden/>
              </w:rPr>
              <w:fldChar w:fldCharType="separate"/>
            </w:r>
            <w:r w:rsidR="0055398F">
              <w:rPr>
                <w:noProof/>
                <w:webHidden/>
              </w:rPr>
              <w:t>124</w:t>
            </w:r>
            <w:r>
              <w:rPr>
                <w:noProof/>
                <w:webHidden/>
              </w:rPr>
              <w:fldChar w:fldCharType="end"/>
            </w:r>
          </w:hyperlink>
        </w:p>
        <w:p w14:paraId="1F8B6FD3" w14:textId="10FBF475" w:rsidR="00E3271B" w:rsidRDefault="00E3271B">
          <w:pPr>
            <w:pStyle w:val="TOC2"/>
            <w:rPr>
              <w:rFonts w:asciiTheme="minorHAnsi" w:hAnsiTheme="minorHAnsi"/>
              <w:noProof/>
              <w:kern w:val="2"/>
              <w:sz w:val="24"/>
              <w:szCs w:val="24"/>
              <w14:ligatures w14:val="standardContextual"/>
            </w:rPr>
          </w:pPr>
          <w:hyperlink w:anchor="_Toc217140087" w:history="1">
            <w:r w:rsidRPr="00DC69C4">
              <w:rPr>
                <w:rStyle w:val="Hyperlink"/>
                <w:noProof/>
              </w:rPr>
              <w:t>Questions Tab (FI - Wildfire or varies)</w:t>
            </w:r>
            <w:r>
              <w:rPr>
                <w:noProof/>
                <w:webHidden/>
              </w:rPr>
              <w:tab/>
            </w:r>
            <w:r>
              <w:rPr>
                <w:noProof/>
                <w:webHidden/>
              </w:rPr>
              <w:fldChar w:fldCharType="begin"/>
            </w:r>
            <w:r>
              <w:rPr>
                <w:noProof/>
                <w:webHidden/>
              </w:rPr>
              <w:instrText xml:space="preserve"> PAGEREF _Toc217140087 \h </w:instrText>
            </w:r>
            <w:r>
              <w:rPr>
                <w:noProof/>
                <w:webHidden/>
              </w:rPr>
            </w:r>
            <w:r>
              <w:rPr>
                <w:noProof/>
                <w:webHidden/>
              </w:rPr>
              <w:fldChar w:fldCharType="separate"/>
            </w:r>
            <w:r w:rsidR="0055398F">
              <w:rPr>
                <w:noProof/>
                <w:webHidden/>
              </w:rPr>
              <w:t>125</w:t>
            </w:r>
            <w:r>
              <w:rPr>
                <w:noProof/>
                <w:webHidden/>
              </w:rPr>
              <w:fldChar w:fldCharType="end"/>
            </w:r>
          </w:hyperlink>
        </w:p>
        <w:p w14:paraId="434DAA13" w14:textId="2CDDE022" w:rsidR="00E3271B" w:rsidRDefault="00E3271B">
          <w:pPr>
            <w:pStyle w:val="TOC2"/>
            <w:rPr>
              <w:rFonts w:asciiTheme="minorHAnsi" w:hAnsiTheme="minorHAnsi"/>
              <w:noProof/>
              <w:kern w:val="2"/>
              <w:sz w:val="24"/>
              <w:szCs w:val="24"/>
              <w14:ligatures w14:val="standardContextual"/>
            </w:rPr>
          </w:pPr>
          <w:hyperlink w:anchor="_Toc217140088" w:history="1">
            <w:r w:rsidRPr="00DC69C4">
              <w:rPr>
                <w:rStyle w:val="Hyperlink"/>
                <w:noProof/>
              </w:rPr>
              <w:t>Actions Tab (ACTNS)</w:t>
            </w:r>
            <w:r>
              <w:rPr>
                <w:noProof/>
                <w:webHidden/>
              </w:rPr>
              <w:tab/>
            </w:r>
            <w:r>
              <w:rPr>
                <w:noProof/>
                <w:webHidden/>
              </w:rPr>
              <w:fldChar w:fldCharType="begin"/>
            </w:r>
            <w:r>
              <w:rPr>
                <w:noProof/>
                <w:webHidden/>
              </w:rPr>
              <w:instrText xml:space="preserve"> PAGEREF _Toc217140088 \h </w:instrText>
            </w:r>
            <w:r>
              <w:rPr>
                <w:noProof/>
                <w:webHidden/>
              </w:rPr>
            </w:r>
            <w:r>
              <w:rPr>
                <w:noProof/>
                <w:webHidden/>
              </w:rPr>
              <w:fldChar w:fldCharType="separate"/>
            </w:r>
            <w:r w:rsidR="0055398F">
              <w:rPr>
                <w:noProof/>
                <w:webHidden/>
              </w:rPr>
              <w:t>126</w:t>
            </w:r>
            <w:r>
              <w:rPr>
                <w:noProof/>
                <w:webHidden/>
              </w:rPr>
              <w:fldChar w:fldCharType="end"/>
            </w:r>
          </w:hyperlink>
        </w:p>
        <w:p w14:paraId="15826C21" w14:textId="56EC3199" w:rsidR="00E3271B" w:rsidRDefault="00E3271B">
          <w:pPr>
            <w:pStyle w:val="TOC2"/>
            <w:rPr>
              <w:rFonts w:asciiTheme="minorHAnsi" w:hAnsiTheme="minorHAnsi"/>
              <w:noProof/>
              <w:kern w:val="2"/>
              <w:sz w:val="24"/>
              <w:szCs w:val="24"/>
              <w14:ligatures w14:val="standardContextual"/>
            </w:rPr>
          </w:pPr>
          <w:hyperlink w:anchor="_Toc217140089" w:history="1">
            <w:r w:rsidRPr="00DC69C4">
              <w:rPr>
                <w:rStyle w:val="Hyperlink"/>
                <w:noProof/>
              </w:rPr>
              <w:t>Numbers Tab (ADMIN)</w:t>
            </w:r>
            <w:r>
              <w:rPr>
                <w:noProof/>
                <w:webHidden/>
              </w:rPr>
              <w:tab/>
            </w:r>
            <w:r>
              <w:rPr>
                <w:noProof/>
                <w:webHidden/>
              </w:rPr>
              <w:fldChar w:fldCharType="begin"/>
            </w:r>
            <w:r>
              <w:rPr>
                <w:noProof/>
                <w:webHidden/>
              </w:rPr>
              <w:instrText xml:space="preserve"> PAGEREF _Toc217140089 \h </w:instrText>
            </w:r>
            <w:r>
              <w:rPr>
                <w:noProof/>
                <w:webHidden/>
              </w:rPr>
            </w:r>
            <w:r>
              <w:rPr>
                <w:noProof/>
                <w:webHidden/>
              </w:rPr>
              <w:fldChar w:fldCharType="separate"/>
            </w:r>
            <w:r w:rsidR="0055398F">
              <w:rPr>
                <w:noProof/>
                <w:webHidden/>
              </w:rPr>
              <w:t>126</w:t>
            </w:r>
            <w:r>
              <w:rPr>
                <w:noProof/>
                <w:webHidden/>
              </w:rPr>
              <w:fldChar w:fldCharType="end"/>
            </w:r>
          </w:hyperlink>
        </w:p>
        <w:p w14:paraId="477ADD91" w14:textId="3E378BBB" w:rsidR="00E3271B" w:rsidRDefault="00E3271B">
          <w:pPr>
            <w:pStyle w:val="TOC2"/>
            <w:rPr>
              <w:rFonts w:asciiTheme="minorHAnsi" w:hAnsiTheme="minorHAnsi"/>
              <w:noProof/>
              <w:kern w:val="2"/>
              <w:sz w:val="24"/>
              <w:szCs w:val="24"/>
              <w14:ligatures w14:val="standardContextual"/>
            </w:rPr>
          </w:pPr>
          <w:hyperlink w:anchor="_Toc217140090" w:history="1">
            <w:r w:rsidRPr="00DC69C4">
              <w:rPr>
                <w:rStyle w:val="Hyperlink"/>
                <w:noProof/>
              </w:rPr>
              <w:t>Notifications Tab (NOTIFY)</w:t>
            </w:r>
            <w:r>
              <w:rPr>
                <w:noProof/>
                <w:webHidden/>
              </w:rPr>
              <w:tab/>
            </w:r>
            <w:r>
              <w:rPr>
                <w:noProof/>
                <w:webHidden/>
              </w:rPr>
              <w:fldChar w:fldCharType="begin"/>
            </w:r>
            <w:r>
              <w:rPr>
                <w:noProof/>
                <w:webHidden/>
              </w:rPr>
              <w:instrText xml:space="preserve"> PAGEREF _Toc217140090 \h </w:instrText>
            </w:r>
            <w:r>
              <w:rPr>
                <w:noProof/>
                <w:webHidden/>
              </w:rPr>
            </w:r>
            <w:r>
              <w:rPr>
                <w:noProof/>
                <w:webHidden/>
              </w:rPr>
              <w:fldChar w:fldCharType="separate"/>
            </w:r>
            <w:r w:rsidR="0055398F">
              <w:rPr>
                <w:noProof/>
                <w:webHidden/>
              </w:rPr>
              <w:t>127</w:t>
            </w:r>
            <w:r>
              <w:rPr>
                <w:noProof/>
                <w:webHidden/>
              </w:rPr>
              <w:fldChar w:fldCharType="end"/>
            </w:r>
          </w:hyperlink>
        </w:p>
        <w:p w14:paraId="4F92EAA0" w14:textId="73F853E8" w:rsidR="00E3271B" w:rsidRDefault="00E3271B">
          <w:pPr>
            <w:pStyle w:val="TOC2"/>
            <w:rPr>
              <w:rFonts w:asciiTheme="minorHAnsi" w:hAnsiTheme="minorHAnsi"/>
              <w:noProof/>
              <w:kern w:val="2"/>
              <w:sz w:val="24"/>
              <w:szCs w:val="24"/>
              <w14:ligatures w14:val="standardContextual"/>
            </w:rPr>
          </w:pPr>
          <w:hyperlink w:anchor="_Toc217140091" w:history="1">
            <w:r w:rsidRPr="00DC69C4">
              <w:rPr>
                <w:rStyle w:val="Hyperlink"/>
                <w:noProof/>
              </w:rPr>
              <w:t>Incident Command Post Tab (ICP)</w:t>
            </w:r>
            <w:r>
              <w:rPr>
                <w:noProof/>
                <w:webHidden/>
              </w:rPr>
              <w:tab/>
            </w:r>
            <w:r>
              <w:rPr>
                <w:noProof/>
                <w:webHidden/>
              </w:rPr>
              <w:fldChar w:fldCharType="begin"/>
            </w:r>
            <w:r>
              <w:rPr>
                <w:noProof/>
                <w:webHidden/>
              </w:rPr>
              <w:instrText xml:space="preserve"> PAGEREF _Toc217140091 \h </w:instrText>
            </w:r>
            <w:r>
              <w:rPr>
                <w:noProof/>
                <w:webHidden/>
              </w:rPr>
            </w:r>
            <w:r>
              <w:rPr>
                <w:noProof/>
                <w:webHidden/>
              </w:rPr>
              <w:fldChar w:fldCharType="separate"/>
            </w:r>
            <w:r w:rsidR="0055398F">
              <w:rPr>
                <w:noProof/>
                <w:webHidden/>
              </w:rPr>
              <w:t>127</w:t>
            </w:r>
            <w:r>
              <w:rPr>
                <w:noProof/>
                <w:webHidden/>
              </w:rPr>
              <w:fldChar w:fldCharType="end"/>
            </w:r>
          </w:hyperlink>
        </w:p>
        <w:p w14:paraId="523FEBFE" w14:textId="18B7D65B" w:rsidR="00E3271B" w:rsidRDefault="00E3271B">
          <w:pPr>
            <w:pStyle w:val="TOC2"/>
            <w:rPr>
              <w:rFonts w:asciiTheme="minorHAnsi" w:hAnsiTheme="minorHAnsi"/>
              <w:noProof/>
              <w:kern w:val="2"/>
              <w:sz w:val="24"/>
              <w:szCs w:val="24"/>
              <w14:ligatures w14:val="standardContextual"/>
            </w:rPr>
          </w:pPr>
          <w:hyperlink w:anchor="_Toc217140092" w:history="1">
            <w:r w:rsidRPr="00DC69C4">
              <w:rPr>
                <w:rStyle w:val="Hyperlink"/>
                <w:noProof/>
              </w:rPr>
              <w:t>Hazard Tab (HAZ)</w:t>
            </w:r>
            <w:r>
              <w:rPr>
                <w:noProof/>
                <w:webHidden/>
              </w:rPr>
              <w:tab/>
            </w:r>
            <w:r>
              <w:rPr>
                <w:noProof/>
                <w:webHidden/>
              </w:rPr>
              <w:fldChar w:fldCharType="begin"/>
            </w:r>
            <w:r>
              <w:rPr>
                <w:noProof/>
                <w:webHidden/>
              </w:rPr>
              <w:instrText xml:space="preserve"> PAGEREF _Toc217140092 \h </w:instrText>
            </w:r>
            <w:r>
              <w:rPr>
                <w:noProof/>
                <w:webHidden/>
              </w:rPr>
            </w:r>
            <w:r>
              <w:rPr>
                <w:noProof/>
                <w:webHidden/>
              </w:rPr>
              <w:fldChar w:fldCharType="separate"/>
            </w:r>
            <w:r w:rsidR="0055398F">
              <w:rPr>
                <w:noProof/>
                <w:webHidden/>
              </w:rPr>
              <w:t>128</w:t>
            </w:r>
            <w:r>
              <w:rPr>
                <w:noProof/>
                <w:webHidden/>
              </w:rPr>
              <w:fldChar w:fldCharType="end"/>
            </w:r>
          </w:hyperlink>
        </w:p>
        <w:p w14:paraId="794D5061" w14:textId="5FA72A43" w:rsidR="00E3271B" w:rsidRDefault="00E3271B">
          <w:pPr>
            <w:pStyle w:val="TOC2"/>
            <w:rPr>
              <w:rFonts w:asciiTheme="minorHAnsi" w:hAnsiTheme="minorHAnsi"/>
              <w:noProof/>
              <w:kern w:val="2"/>
              <w:sz w:val="24"/>
              <w:szCs w:val="24"/>
              <w14:ligatures w14:val="standardContextual"/>
            </w:rPr>
          </w:pPr>
          <w:hyperlink w:anchor="_Toc217140093" w:history="1">
            <w:r w:rsidRPr="00DC69C4">
              <w:rPr>
                <w:rStyle w:val="Hyperlink"/>
                <w:noProof/>
              </w:rPr>
              <w:t>Incident Commander Tab (IC)</w:t>
            </w:r>
            <w:r>
              <w:rPr>
                <w:noProof/>
                <w:webHidden/>
              </w:rPr>
              <w:tab/>
            </w:r>
            <w:r>
              <w:rPr>
                <w:noProof/>
                <w:webHidden/>
              </w:rPr>
              <w:fldChar w:fldCharType="begin"/>
            </w:r>
            <w:r>
              <w:rPr>
                <w:noProof/>
                <w:webHidden/>
              </w:rPr>
              <w:instrText xml:space="preserve"> PAGEREF _Toc217140093 \h </w:instrText>
            </w:r>
            <w:r>
              <w:rPr>
                <w:noProof/>
                <w:webHidden/>
              </w:rPr>
            </w:r>
            <w:r>
              <w:rPr>
                <w:noProof/>
                <w:webHidden/>
              </w:rPr>
              <w:fldChar w:fldCharType="separate"/>
            </w:r>
            <w:r w:rsidR="0055398F">
              <w:rPr>
                <w:noProof/>
                <w:webHidden/>
              </w:rPr>
              <w:t>129</w:t>
            </w:r>
            <w:r>
              <w:rPr>
                <w:noProof/>
                <w:webHidden/>
              </w:rPr>
              <w:fldChar w:fldCharType="end"/>
            </w:r>
          </w:hyperlink>
        </w:p>
        <w:p w14:paraId="261182AA" w14:textId="2B0D37F0" w:rsidR="00E3271B" w:rsidRDefault="00E3271B">
          <w:pPr>
            <w:pStyle w:val="TOC2"/>
            <w:rPr>
              <w:rFonts w:asciiTheme="minorHAnsi" w:hAnsiTheme="minorHAnsi"/>
              <w:noProof/>
              <w:kern w:val="2"/>
              <w:sz w:val="24"/>
              <w:szCs w:val="24"/>
              <w14:ligatures w14:val="standardContextual"/>
            </w:rPr>
          </w:pPr>
          <w:hyperlink w:anchor="_Toc217140094" w:history="1">
            <w:r w:rsidRPr="00DC69C4">
              <w:rPr>
                <w:rStyle w:val="Hyperlink"/>
                <w:noProof/>
              </w:rPr>
              <w:t>Move Up Tab (MU)</w:t>
            </w:r>
            <w:r>
              <w:rPr>
                <w:noProof/>
                <w:webHidden/>
              </w:rPr>
              <w:tab/>
            </w:r>
            <w:r>
              <w:rPr>
                <w:noProof/>
                <w:webHidden/>
              </w:rPr>
              <w:fldChar w:fldCharType="begin"/>
            </w:r>
            <w:r>
              <w:rPr>
                <w:noProof/>
                <w:webHidden/>
              </w:rPr>
              <w:instrText xml:space="preserve"> PAGEREF _Toc217140094 \h </w:instrText>
            </w:r>
            <w:r>
              <w:rPr>
                <w:noProof/>
                <w:webHidden/>
              </w:rPr>
            </w:r>
            <w:r>
              <w:rPr>
                <w:noProof/>
                <w:webHidden/>
              </w:rPr>
              <w:fldChar w:fldCharType="separate"/>
            </w:r>
            <w:r w:rsidR="0055398F">
              <w:rPr>
                <w:noProof/>
                <w:webHidden/>
              </w:rPr>
              <w:t>129</w:t>
            </w:r>
            <w:r>
              <w:rPr>
                <w:noProof/>
                <w:webHidden/>
              </w:rPr>
              <w:fldChar w:fldCharType="end"/>
            </w:r>
          </w:hyperlink>
        </w:p>
        <w:p w14:paraId="08CE7D1E" w14:textId="3527C5BC" w:rsidR="00E3271B" w:rsidRDefault="00E3271B">
          <w:pPr>
            <w:pStyle w:val="TOC2"/>
            <w:rPr>
              <w:rFonts w:asciiTheme="minorHAnsi" w:hAnsiTheme="minorHAnsi"/>
              <w:noProof/>
              <w:kern w:val="2"/>
              <w:sz w:val="24"/>
              <w:szCs w:val="24"/>
              <w14:ligatures w14:val="standardContextual"/>
            </w:rPr>
          </w:pPr>
          <w:hyperlink w:anchor="_Toc217140095" w:history="1">
            <w:r w:rsidRPr="00DC69C4">
              <w:rPr>
                <w:rStyle w:val="Hyperlink"/>
                <w:noProof/>
              </w:rPr>
              <w:t>Contracts Tab (CONT)</w:t>
            </w:r>
            <w:r>
              <w:rPr>
                <w:noProof/>
                <w:webHidden/>
              </w:rPr>
              <w:tab/>
            </w:r>
            <w:r>
              <w:rPr>
                <w:noProof/>
                <w:webHidden/>
              </w:rPr>
              <w:fldChar w:fldCharType="begin"/>
            </w:r>
            <w:r>
              <w:rPr>
                <w:noProof/>
                <w:webHidden/>
              </w:rPr>
              <w:instrText xml:space="preserve"> PAGEREF _Toc217140095 \h </w:instrText>
            </w:r>
            <w:r>
              <w:rPr>
                <w:noProof/>
                <w:webHidden/>
              </w:rPr>
            </w:r>
            <w:r>
              <w:rPr>
                <w:noProof/>
                <w:webHidden/>
              </w:rPr>
              <w:fldChar w:fldCharType="separate"/>
            </w:r>
            <w:r w:rsidR="0055398F">
              <w:rPr>
                <w:noProof/>
                <w:webHidden/>
              </w:rPr>
              <w:t>130</w:t>
            </w:r>
            <w:r>
              <w:rPr>
                <w:noProof/>
                <w:webHidden/>
              </w:rPr>
              <w:fldChar w:fldCharType="end"/>
            </w:r>
          </w:hyperlink>
        </w:p>
        <w:p w14:paraId="74A294B4" w14:textId="51D98514" w:rsidR="00E3271B" w:rsidRDefault="00E3271B">
          <w:pPr>
            <w:pStyle w:val="TOC2"/>
            <w:rPr>
              <w:rFonts w:asciiTheme="minorHAnsi" w:hAnsiTheme="minorHAnsi"/>
              <w:noProof/>
              <w:kern w:val="2"/>
              <w:sz w:val="24"/>
              <w:szCs w:val="24"/>
              <w14:ligatures w14:val="standardContextual"/>
            </w:rPr>
          </w:pPr>
          <w:hyperlink w:anchor="_Toc217140096" w:history="1">
            <w:r w:rsidRPr="00DC69C4">
              <w:rPr>
                <w:rStyle w:val="Hyperlink"/>
                <w:noProof/>
              </w:rPr>
              <w:t>Relationship Tab (REL)</w:t>
            </w:r>
            <w:r>
              <w:rPr>
                <w:noProof/>
                <w:webHidden/>
              </w:rPr>
              <w:tab/>
            </w:r>
            <w:r>
              <w:rPr>
                <w:noProof/>
                <w:webHidden/>
              </w:rPr>
              <w:fldChar w:fldCharType="begin"/>
            </w:r>
            <w:r>
              <w:rPr>
                <w:noProof/>
                <w:webHidden/>
              </w:rPr>
              <w:instrText xml:space="preserve"> PAGEREF _Toc217140096 \h </w:instrText>
            </w:r>
            <w:r>
              <w:rPr>
                <w:noProof/>
                <w:webHidden/>
              </w:rPr>
            </w:r>
            <w:r>
              <w:rPr>
                <w:noProof/>
                <w:webHidden/>
              </w:rPr>
              <w:fldChar w:fldCharType="separate"/>
            </w:r>
            <w:r w:rsidR="0055398F">
              <w:rPr>
                <w:noProof/>
                <w:webHidden/>
              </w:rPr>
              <w:t>131</w:t>
            </w:r>
            <w:r>
              <w:rPr>
                <w:noProof/>
                <w:webHidden/>
              </w:rPr>
              <w:fldChar w:fldCharType="end"/>
            </w:r>
          </w:hyperlink>
        </w:p>
        <w:p w14:paraId="1C2FAF0F" w14:textId="20D32A8E" w:rsidR="00E3271B" w:rsidRDefault="00E3271B">
          <w:pPr>
            <w:pStyle w:val="TOC2"/>
            <w:rPr>
              <w:rFonts w:asciiTheme="minorHAnsi" w:hAnsiTheme="minorHAnsi"/>
              <w:noProof/>
              <w:kern w:val="2"/>
              <w:sz w:val="24"/>
              <w:szCs w:val="24"/>
              <w14:ligatures w14:val="standardContextual"/>
            </w:rPr>
          </w:pPr>
          <w:hyperlink w:anchor="_Toc217140097" w:history="1">
            <w:r w:rsidRPr="00DC69C4">
              <w:rPr>
                <w:rStyle w:val="Hyperlink"/>
                <w:noProof/>
              </w:rPr>
              <w:t>IRWIN Status Tab (IRWIN)</w:t>
            </w:r>
            <w:r>
              <w:rPr>
                <w:noProof/>
                <w:webHidden/>
              </w:rPr>
              <w:tab/>
            </w:r>
            <w:r>
              <w:rPr>
                <w:noProof/>
                <w:webHidden/>
              </w:rPr>
              <w:fldChar w:fldCharType="begin"/>
            </w:r>
            <w:r>
              <w:rPr>
                <w:noProof/>
                <w:webHidden/>
              </w:rPr>
              <w:instrText xml:space="preserve"> PAGEREF _Toc217140097 \h </w:instrText>
            </w:r>
            <w:r>
              <w:rPr>
                <w:noProof/>
                <w:webHidden/>
              </w:rPr>
            </w:r>
            <w:r>
              <w:rPr>
                <w:noProof/>
                <w:webHidden/>
              </w:rPr>
              <w:fldChar w:fldCharType="separate"/>
            </w:r>
            <w:r w:rsidR="0055398F">
              <w:rPr>
                <w:noProof/>
                <w:webHidden/>
              </w:rPr>
              <w:t>132</w:t>
            </w:r>
            <w:r>
              <w:rPr>
                <w:noProof/>
                <w:webHidden/>
              </w:rPr>
              <w:fldChar w:fldCharType="end"/>
            </w:r>
          </w:hyperlink>
        </w:p>
        <w:p w14:paraId="6C5B9B0D" w14:textId="60145EB4" w:rsidR="00E3271B" w:rsidRDefault="00E3271B">
          <w:pPr>
            <w:pStyle w:val="TOC2"/>
            <w:rPr>
              <w:rFonts w:asciiTheme="minorHAnsi" w:hAnsiTheme="minorHAnsi"/>
              <w:noProof/>
              <w:kern w:val="2"/>
              <w:sz w:val="24"/>
              <w:szCs w:val="24"/>
              <w14:ligatures w14:val="standardContextual"/>
            </w:rPr>
          </w:pPr>
          <w:hyperlink w:anchor="_Toc217140098" w:history="1">
            <w:r w:rsidRPr="00DC69C4">
              <w:rPr>
                <w:rStyle w:val="Hyperlink"/>
                <w:noProof/>
              </w:rPr>
              <w:t>Conflict Status Tab (CONF)</w:t>
            </w:r>
            <w:r>
              <w:rPr>
                <w:noProof/>
                <w:webHidden/>
              </w:rPr>
              <w:tab/>
            </w:r>
            <w:r>
              <w:rPr>
                <w:noProof/>
                <w:webHidden/>
              </w:rPr>
              <w:fldChar w:fldCharType="begin"/>
            </w:r>
            <w:r>
              <w:rPr>
                <w:noProof/>
                <w:webHidden/>
              </w:rPr>
              <w:instrText xml:space="preserve"> PAGEREF _Toc217140098 \h </w:instrText>
            </w:r>
            <w:r>
              <w:rPr>
                <w:noProof/>
                <w:webHidden/>
              </w:rPr>
            </w:r>
            <w:r>
              <w:rPr>
                <w:noProof/>
                <w:webHidden/>
              </w:rPr>
              <w:fldChar w:fldCharType="separate"/>
            </w:r>
            <w:r w:rsidR="0055398F">
              <w:rPr>
                <w:noProof/>
                <w:webHidden/>
              </w:rPr>
              <w:t>132</w:t>
            </w:r>
            <w:r>
              <w:rPr>
                <w:noProof/>
                <w:webHidden/>
              </w:rPr>
              <w:fldChar w:fldCharType="end"/>
            </w:r>
          </w:hyperlink>
        </w:p>
        <w:p w14:paraId="1158424E" w14:textId="0882066C" w:rsidR="00E3271B" w:rsidRDefault="00E3271B">
          <w:pPr>
            <w:pStyle w:val="TOC2"/>
            <w:rPr>
              <w:rFonts w:asciiTheme="minorHAnsi" w:hAnsiTheme="minorHAnsi"/>
              <w:noProof/>
              <w:kern w:val="2"/>
              <w:sz w:val="24"/>
              <w:szCs w:val="24"/>
              <w14:ligatures w14:val="standardContextual"/>
            </w:rPr>
          </w:pPr>
          <w:hyperlink w:anchor="_Toc217140099" w:history="1">
            <w:r w:rsidRPr="00DC69C4">
              <w:rPr>
                <w:rStyle w:val="Hyperlink"/>
                <w:noProof/>
              </w:rPr>
              <w:t>Timer Tab (TIMER)</w:t>
            </w:r>
            <w:r>
              <w:rPr>
                <w:noProof/>
                <w:webHidden/>
              </w:rPr>
              <w:tab/>
            </w:r>
            <w:r>
              <w:rPr>
                <w:noProof/>
                <w:webHidden/>
              </w:rPr>
              <w:fldChar w:fldCharType="begin"/>
            </w:r>
            <w:r>
              <w:rPr>
                <w:noProof/>
                <w:webHidden/>
              </w:rPr>
              <w:instrText xml:space="preserve"> PAGEREF _Toc217140099 \h </w:instrText>
            </w:r>
            <w:r>
              <w:rPr>
                <w:noProof/>
                <w:webHidden/>
              </w:rPr>
            </w:r>
            <w:r>
              <w:rPr>
                <w:noProof/>
                <w:webHidden/>
              </w:rPr>
              <w:fldChar w:fldCharType="separate"/>
            </w:r>
            <w:r w:rsidR="0055398F">
              <w:rPr>
                <w:noProof/>
                <w:webHidden/>
              </w:rPr>
              <w:t>134</w:t>
            </w:r>
            <w:r>
              <w:rPr>
                <w:noProof/>
                <w:webHidden/>
              </w:rPr>
              <w:fldChar w:fldCharType="end"/>
            </w:r>
          </w:hyperlink>
        </w:p>
        <w:p w14:paraId="01F45221" w14:textId="7F3D0757" w:rsidR="00E3271B" w:rsidRDefault="00E3271B">
          <w:pPr>
            <w:pStyle w:val="TOC2"/>
            <w:rPr>
              <w:rFonts w:asciiTheme="minorHAnsi" w:hAnsiTheme="minorHAnsi"/>
              <w:noProof/>
              <w:kern w:val="2"/>
              <w:sz w:val="24"/>
              <w:szCs w:val="24"/>
              <w14:ligatures w14:val="standardContextual"/>
            </w:rPr>
          </w:pPr>
          <w:hyperlink w:anchor="_Toc217140100" w:history="1">
            <w:r w:rsidRPr="00DC69C4">
              <w:rPr>
                <w:rStyle w:val="Hyperlink"/>
                <w:noProof/>
              </w:rPr>
              <w:t>Transfer Wildfire Tab (XFER)</w:t>
            </w:r>
            <w:r>
              <w:rPr>
                <w:noProof/>
                <w:webHidden/>
              </w:rPr>
              <w:tab/>
            </w:r>
            <w:r>
              <w:rPr>
                <w:noProof/>
                <w:webHidden/>
              </w:rPr>
              <w:fldChar w:fldCharType="begin"/>
            </w:r>
            <w:r>
              <w:rPr>
                <w:noProof/>
                <w:webHidden/>
              </w:rPr>
              <w:instrText xml:space="preserve"> PAGEREF _Toc217140100 \h </w:instrText>
            </w:r>
            <w:r>
              <w:rPr>
                <w:noProof/>
                <w:webHidden/>
              </w:rPr>
            </w:r>
            <w:r>
              <w:rPr>
                <w:noProof/>
                <w:webHidden/>
              </w:rPr>
              <w:fldChar w:fldCharType="separate"/>
            </w:r>
            <w:r w:rsidR="0055398F">
              <w:rPr>
                <w:noProof/>
                <w:webHidden/>
              </w:rPr>
              <w:t>134</w:t>
            </w:r>
            <w:r>
              <w:rPr>
                <w:noProof/>
                <w:webHidden/>
              </w:rPr>
              <w:fldChar w:fldCharType="end"/>
            </w:r>
          </w:hyperlink>
        </w:p>
        <w:p w14:paraId="14FF5A6A" w14:textId="634F97F4" w:rsidR="00E3271B" w:rsidRDefault="00E3271B">
          <w:pPr>
            <w:pStyle w:val="TOC2"/>
            <w:rPr>
              <w:rFonts w:asciiTheme="minorHAnsi" w:hAnsiTheme="minorHAnsi"/>
              <w:noProof/>
              <w:kern w:val="2"/>
              <w:sz w:val="24"/>
              <w:szCs w:val="24"/>
              <w14:ligatures w14:val="standardContextual"/>
            </w:rPr>
          </w:pPr>
          <w:hyperlink w:anchor="_Toc217140101" w:history="1">
            <w:r w:rsidRPr="00DC69C4">
              <w:rPr>
                <w:rStyle w:val="Hyperlink"/>
                <w:noProof/>
              </w:rPr>
              <w:t>Incident within Incident Status Tab (IWI)</w:t>
            </w:r>
            <w:r>
              <w:rPr>
                <w:noProof/>
                <w:webHidden/>
              </w:rPr>
              <w:tab/>
            </w:r>
            <w:r>
              <w:rPr>
                <w:noProof/>
                <w:webHidden/>
              </w:rPr>
              <w:fldChar w:fldCharType="begin"/>
            </w:r>
            <w:r>
              <w:rPr>
                <w:noProof/>
                <w:webHidden/>
              </w:rPr>
              <w:instrText xml:space="preserve"> PAGEREF _Toc217140101 \h </w:instrText>
            </w:r>
            <w:r>
              <w:rPr>
                <w:noProof/>
                <w:webHidden/>
              </w:rPr>
            </w:r>
            <w:r>
              <w:rPr>
                <w:noProof/>
                <w:webHidden/>
              </w:rPr>
              <w:fldChar w:fldCharType="separate"/>
            </w:r>
            <w:r w:rsidR="0055398F">
              <w:rPr>
                <w:noProof/>
                <w:webHidden/>
              </w:rPr>
              <w:t>136</w:t>
            </w:r>
            <w:r>
              <w:rPr>
                <w:noProof/>
                <w:webHidden/>
              </w:rPr>
              <w:fldChar w:fldCharType="end"/>
            </w:r>
          </w:hyperlink>
        </w:p>
        <w:p w14:paraId="233C3E3F" w14:textId="7F855583" w:rsidR="00E3271B" w:rsidRDefault="00E3271B">
          <w:pPr>
            <w:pStyle w:val="TOC2"/>
            <w:rPr>
              <w:rFonts w:asciiTheme="minorHAnsi" w:hAnsiTheme="minorHAnsi"/>
              <w:noProof/>
              <w:kern w:val="2"/>
              <w:sz w:val="24"/>
              <w:szCs w:val="24"/>
              <w14:ligatures w14:val="standardContextual"/>
            </w:rPr>
          </w:pPr>
          <w:hyperlink w:anchor="_Toc217140102" w:history="1">
            <w:r w:rsidRPr="00DC69C4">
              <w:rPr>
                <w:rStyle w:val="Hyperlink"/>
                <w:noProof/>
              </w:rPr>
              <w:t>Final Fire Reporting (FFR)</w:t>
            </w:r>
            <w:r>
              <w:rPr>
                <w:noProof/>
                <w:webHidden/>
              </w:rPr>
              <w:tab/>
            </w:r>
            <w:r>
              <w:rPr>
                <w:noProof/>
                <w:webHidden/>
              </w:rPr>
              <w:fldChar w:fldCharType="begin"/>
            </w:r>
            <w:r>
              <w:rPr>
                <w:noProof/>
                <w:webHidden/>
              </w:rPr>
              <w:instrText xml:space="preserve"> PAGEREF _Toc217140102 \h </w:instrText>
            </w:r>
            <w:r>
              <w:rPr>
                <w:noProof/>
                <w:webHidden/>
              </w:rPr>
            </w:r>
            <w:r>
              <w:rPr>
                <w:noProof/>
                <w:webHidden/>
              </w:rPr>
              <w:fldChar w:fldCharType="separate"/>
            </w:r>
            <w:r w:rsidR="0055398F">
              <w:rPr>
                <w:noProof/>
                <w:webHidden/>
              </w:rPr>
              <w:t>137</w:t>
            </w:r>
            <w:r>
              <w:rPr>
                <w:noProof/>
                <w:webHidden/>
              </w:rPr>
              <w:fldChar w:fldCharType="end"/>
            </w:r>
          </w:hyperlink>
        </w:p>
        <w:p w14:paraId="592CC808" w14:textId="392E75AE" w:rsidR="00E3271B" w:rsidRDefault="00E3271B">
          <w:pPr>
            <w:pStyle w:val="TOC2"/>
            <w:rPr>
              <w:rFonts w:asciiTheme="minorHAnsi" w:hAnsiTheme="minorHAnsi"/>
              <w:noProof/>
              <w:kern w:val="2"/>
              <w:sz w:val="24"/>
              <w:szCs w:val="24"/>
              <w14:ligatures w14:val="standardContextual"/>
            </w:rPr>
          </w:pPr>
          <w:hyperlink w:anchor="_Toc217140103" w:history="1">
            <w:r w:rsidRPr="00DC69C4">
              <w:rPr>
                <w:rStyle w:val="Hyperlink"/>
                <w:noProof/>
              </w:rPr>
              <w:t>Field Interrogation File Tab (FI)</w:t>
            </w:r>
            <w:r>
              <w:rPr>
                <w:noProof/>
                <w:webHidden/>
              </w:rPr>
              <w:tab/>
            </w:r>
            <w:r>
              <w:rPr>
                <w:noProof/>
                <w:webHidden/>
              </w:rPr>
              <w:fldChar w:fldCharType="begin"/>
            </w:r>
            <w:r>
              <w:rPr>
                <w:noProof/>
                <w:webHidden/>
              </w:rPr>
              <w:instrText xml:space="preserve"> PAGEREF _Toc217140103 \h </w:instrText>
            </w:r>
            <w:r>
              <w:rPr>
                <w:noProof/>
                <w:webHidden/>
              </w:rPr>
            </w:r>
            <w:r>
              <w:rPr>
                <w:noProof/>
                <w:webHidden/>
              </w:rPr>
              <w:fldChar w:fldCharType="separate"/>
            </w:r>
            <w:r w:rsidR="0055398F">
              <w:rPr>
                <w:noProof/>
                <w:webHidden/>
              </w:rPr>
              <w:t>137</w:t>
            </w:r>
            <w:r>
              <w:rPr>
                <w:noProof/>
                <w:webHidden/>
              </w:rPr>
              <w:fldChar w:fldCharType="end"/>
            </w:r>
          </w:hyperlink>
        </w:p>
        <w:p w14:paraId="2602D03F" w14:textId="46656E0D" w:rsidR="00E3271B" w:rsidRDefault="00E3271B">
          <w:pPr>
            <w:pStyle w:val="TOC3"/>
            <w:rPr>
              <w:rFonts w:asciiTheme="minorHAnsi" w:hAnsiTheme="minorHAnsi"/>
              <w:noProof/>
              <w:kern w:val="2"/>
              <w:sz w:val="24"/>
              <w:szCs w:val="24"/>
              <w14:ligatures w14:val="standardContextual"/>
            </w:rPr>
          </w:pPr>
          <w:hyperlink w:anchor="_Toc217140104" w:history="1">
            <w:r w:rsidRPr="00DC69C4">
              <w:rPr>
                <w:rStyle w:val="Hyperlink"/>
                <w:noProof/>
              </w:rPr>
              <w:t>Section 4: Prescribed Fire Escapes, Post Fire Events and Out of Area Response</w:t>
            </w:r>
            <w:r>
              <w:rPr>
                <w:noProof/>
                <w:webHidden/>
              </w:rPr>
              <w:tab/>
            </w:r>
            <w:r>
              <w:rPr>
                <w:noProof/>
                <w:webHidden/>
              </w:rPr>
              <w:fldChar w:fldCharType="begin"/>
            </w:r>
            <w:r>
              <w:rPr>
                <w:noProof/>
                <w:webHidden/>
              </w:rPr>
              <w:instrText xml:space="preserve"> PAGEREF _Toc217140104 \h </w:instrText>
            </w:r>
            <w:r>
              <w:rPr>
                <w:noProof/>
                <w:webHidden/>
              </w:rPr>
            </w:r>
            <w:r>
              <w:rPr>
                <w:noProof/>
                <w:webHidden/>
              </w:rPr>
              <w:fldChar w:fldCharType="separate"/>
            </w:r>
            <w:r w:rsidR="0055398F">
              <w:rPr>
                <w:noProof/>
                <w:webHidden/>
              </w:rPr>
              <w:t>138</w:t>
            </w:r>
            <w:r>
              <w:rPr>
                <w:noProof/>
                <w:webHidden/>
              </w:rPr>
              <w:fldChar w:fldCharType="end"/>
            </w:r>
          </w:hyperlink>
        </w:p>
        <w:p w14:paraId="54FBC598" w14:textId="3C3BBA65" w:rsidR="00E3271B" w:rsidRDefault="00E3271B">
          <w:pPr>
            <w:pStyle w:val="TOC2"/>
            <w:rPr>
              <w:rFonts w:asciiTheme="minorHAnsi" w:hAnsiTheme="minorHAnsi"/>
              <w:noProof/>
              <w:kern w:val="2"/>
              <w:sz w:val="24"/>
              <w:szCs w:val="24"/>
              <w14:ligatures w14:val="standardContextual"/>
            </w:rPr>
          </w:pPr>
          <w:hyperlink w:anchor="_Toc217140105" w:history="1">
            <w:r w:rsidRPr="00DC69C4">
              <w:rPr>
                <w:rStyle w:val="Hyperlink"/>
                <w:rFonts w:eastAsia="Times New Roman"/>
                <w:noProof/>
              </w:rPr>
              <w:t>Prescribed Fire Escapes (FI – Prescribed Fire)</w:t>
            </w:r>
            <w:r>
              <w:rPr>
                <w:noProof/>
                <w:webHidden/>
              </w:rPr>
              <w:tab/>
            </w:r>
            <w:r>
              <w:rPr>
                <w:noProof/>
                <w:webHidden/>
              </w:rPr>
              <w:fldChar w:fldCharType="begin"/>
            </w:r>
            <w:r>
              <w:rPr>
                <w:noProof/>
                <w:webHidden/>
              </w:rPr>
              <w:instrText xml:space="preserve"> PAGEREF _Toc217140105 \h </w:instrText>
            </w:r>
            <w:r>
              <w:rPr>
                <w:noProof/>
                <w:webHidden/>
              </w:rPr>
            </w:r>
            <w:r>
              <w:rPr>
                <w:noProof/>
                <w:webHidden/>
              </w:rPr>
              <w:fldChar w:fldCharType="separate"/>
            </w:r>
            <w:r w:rsidR="0055398F">
              <w:rPr>
                <w:noProof/>
                <w:webHidden/>
              </w:rPr>
              <w:t>138</w:t>
            </w:r>
            <w:r>
              <w:rPr>
                <w:noProof/>
                <w:webHidden/>
              </w:rPr>
              <w:fldChar w:fldCharType="end"/>
            </w:r>
          </w:hyperlink>
        </w:p>
        <w:p w14:paraId="59D847B6" w14:textId="5A6A8E14" w:rsidR="00E3271B" w:rsidRDefault="00E3271B">
          <w:pPr>
            <w:pStyle w:val="TOC2"/>
            <w:rPr>
              <w:rFonts w:asciiTheme="minorHAnsi" w:hAnsiTheme="minorHAnsi"/>
              <w:noProof/>
              <w:kern w:val="2"/>
              <w:sz w:val="24"/>
              <w:szCs w:val="24"/>
              <w14:ligatures w14:val="standardContextual"/>
            </w:rPr>
          </w:pPr>
          <w:hyperlink w:anchor="_Toc217140106" w:history="1">
            <w:r w:rsidRPr="00DC69C4">
              <w:rPr>
                <w:rStyle w:val="Hyperlink"/>
                <w:rFonts w:eastAsia="Aptos"/>
                <w:noProof/>
              </w:rPr>
              <w:t>BAER (FM – Emergency Stabilization) and Rehab (FM – Fire Rehabilitation)</w:t>
            </w:r>
            <w:r>
              <w:rPr>
                <w:noProof/>
                <w:webHidden/>
              </w:rPr>
              <w:tab/>
            </w:r>
            <w:r>
              <w:rPr>
                <w:noProof/>
                <w:webHidden/>
              </w:rPr>
              <w:fldChar w:fldCharType="begin"/>
            </w:r>
            <w:r>
              <w:rPr>
                <w:noProof/>
                <w:webHidden/>
              </w:rPr>
              <w:instrText xml:space="preserve"> PAGEREF _Toc217140106 \h </w:instrText>
            </w:r>
            <w:r>
              <w:rPr>
                <w:noProof/>
                <w:webHidden/>
              </w:rPr>
            </w:r>
            <w:r>
              <w:rPr>
                <w:noProof/>
                <w:webHidden/>
              </w:rPr>
              <w:fldChar w:fldCharType="separate"/>
            </w:r>
            <w:r w:rsidR="0055398F">
              <w:rPr>
                <w:noProof/>
                <w:webHidden/>
              </w:rPr>
              <w:t>141</w:t>
            </w:r>
            <w:r>
              <w:rPr>
                <w:noProof/>
                <w:webHidden/>
              </w:rPr>
              <w:fldChar w:fldCharType="end"/>
            </w:r>
          </w:hyperlink>
        </w:p>
        <w:p w14:paraId="5943F5BF" w14:textId="44D989DB" w:rsidR="00E3271B" w:rsidRDefault="00E3271B">
          <w:pPr>
            <w:pStyle w:val="TOC2"/>
            <w:rPr>
              <w:rFonts w:asciiTheme="minorHAnsi" w:hAnsiTheme="minorHAnsi"/>
              <w:noProof/>
              <w:kern w:val="2"/>
              <w:sz w:val="24"/>
              <w:szCs w:val="24"/>
              <w14:ligatures w14:val="standardContextual"/>
            </w:rPr>
          </w:pPr>
          <w:hyperlink w:anchor="_Toc217140107" w:history="1">
            <w:r w:rsidRPr="00DC69C4">
              <w:rPr>
                <w:rStyle w:val="Hyperlink"/>
                <w:rFonts w:eastAsia="Aptos"/>
                <w:noProof/>
              </w:rPr>
              <w:t>Fire Support (FM – Out of Area Response)</w:t>
            </w:r>
            <w:r>
              <w:rPr>
                <w:noProof/>
                <w:webHidden/>
              </w:rPr>
              <w:tab/>
            </w:r>
            <w:r>
              <w:rPr>
                <w:noProof/>
                <w:webHidden/>
              </w:rPr>
              <w:fldChar w:fldCharType="begin"/>
            </w:r>
            <w:r>
              <w:rPr>
                <w:noProof/>
                <w:webHidden/>
              </w:rPr>
              <w:instrText xml:space="preserve"> PAGEREF _Toc217140107 \h </w:instrText>
            </w:r>
            <w:r>
              <w:rPr>
                <w:noProof/>
                <w:webHidden/>
              </w:rPr>
            </w:r>
            <w:r>
              <w:rPr>
                <w:noProof/>
                <w:webHidden/>
              </w:rPr>
              <w:fldChar w:fldCharType="separate"/>
            </w:r>
            <w:r w:rsidR="0055398F">
              <w:rPr>
                <w:noProof/>
                <w:webHidden/>
              </w:rPr>
              <w:t>143</w:t>
            </w:r>
            <w:r>
              <w:rPr>
                <w:noProof/>
                <w:webHidden/>
              </w:rPr>
              <w:fldChar w:fldCharType="end"/>
            </w:r>
          </w:hyperlink>
        </w:p>
        <w:p w14:paraId="1F37780E" w14:textId="688A624F" w:rsidR="00E3271B" w:rsidRDefault="00E3271B">
          <w:pPr>
            <w:pStyle w:val="TOC3"/>
            <w:rPr>
              <w:rFonts w:asciiTheme="minorHAnsi" w:hAnsiTheme="minorHAnsi"/>
              <w:noProof/>
              <w:kern w:val="2"/>
              <w:sz w:val="24"/>
              <w:szCs w:val="24"/>
              <w14:ligatures w14:val="standardContextual"/>
            </w:rPr>
          </w:pPr>
          <w:hyperlink w:anchor="_Toc217140108" w:history="1">
            <w:r w:rsidRPr="00DC69C4">
              <w:rPr>
                <w:rStyle w:val="Hyperlink"/>
                <w:noProof/>
              </w:rPr>
              <w:t>Section 5: Timers</w:t>
            </w:r>
            <w:r>
              <w:rPr>
                <w:noProof/>
                <w:webHidden/>
              </w:rPr>
              <w:tab/>
            </w:r>
            <w:r>
              <w:rPr>
                <w:noProof/>
                <w:webHidden/>
              </w:rPr>
              <w:fldChar w:fldCharType="begin"/>
            </w:r>
            <w:r>
              <w:rPr>
                <w:noProof/>
                <w:webHidden/>
              </w:rPr>
              <w:instrText xml:space="preserve"> PAGEREF _Toc217140108 \h </w:instrText>
            </w:r>
            <w:r>
              <w:rPr>
                <w:noProof/>
                <w:webHidden/>
              </w:rPr>
            </w:r>
            <w:r>
              <w:rPr>
                <w:noProof/>
                <w:webHidden/>
              </w:rPr>
              <w:fldChar w:fldCharType="separate"/>
            </w:r>
            <w:r w:rsidR="0055398F">
              <w:rPr>
                <w:noProof/>
                <w:webHidden/>
              </w:rPr>
              <w:t>145</w:t>
            </w:r>
            <w:r>
              <w:rPr>
                <w:noProof/>
                <w:webHidden/>
              </w:rPr>
              <w:fldChar w:fldCharType="end"/>
            </w:r>
          </w:hyperlink>
        </w:p>
        <w:p w14:paraId="2E05787E" w14:textId="1FEA630B" w:rsidR="00E3271B" w:rsidRDefault="00E3271B">
          <w:pPr>
            <w:pStyle w:val="TOC2"/>
            <w:rPr>
              <w:rFonts w:asciiTheme="minorHAnsi" w:hAnsiTheme="minorHAnsi"/>
              <w:noProof/>
              <w:kern w:val="2"/>
              <w:sz w:val="24"/>
              <w:szCs w:val="24"/>
              <w14:ligatures w14:val="standardContextual"/>
            </w:rPr>
          </w:pPr>
          <w:hyperlink w:anchor="_Toc217140109" w:history="1">
            <w:r w:rsidRPr="00DC69C4">
              <w:rPr>
                <w:rStyle w:val="Hyperlink"/>
                <w:noProof/>
              </w:rPr>
              <w:t>Open Timers (F4 or Open Timer Icon)</w:t>
            </w:r>
            <w:r>
              <w:rPr>
                <w:noProof/>
                <w:webHidden/>
              </w:rPr>
              <w:tab/>
            </w:r>
            <w:r>
              <w:rPr>
                <w:noProof/>
                <w:webHidden/>
              </w:rPr>
              <w:fldChar w:fldCharType="begin"/>
            </w:r>
            <w:r>
              <w:rPr>
                <w:noProof/>
                <w:webHidden/>
              </w:rPr>
              <w:instrText xml:space="preserve"> PAGEREF _Toc217140109 \h </w:instrText>
            </w:r>
            <w:r>
              <w:rPr>
                <w:noProof/>
                <w:webHidden/>
              </w:rPr>
            </w:r>
            <w:r>
              <w:rPr>
                <w:noProof/>
                <w:webHidden/>
              </w:rPr>
              <w:fldChar w:fldCharType="separate"/>
            </w:r>
            <w:r w:rsidR="0055398F">
              <w:rPr>
                <w:noProof/>
                <w:webHidden/>
              </w:rPr>
              <w:t>145</w:t>
            </w:r>
            <w:r>
              <w:rPr>
                <w:noProof/>
                <w:webHidden/>
              </w:rPr>
              <w:fldChar w:fldCharType="end"/>
            </w:r>
          </w:hyperlink>
        </w:p>
        <w:p w14:paraId="22EC5796" w14:textId="7DE65783" w:rsidR="00E3271B" w:rsidRDefault="00E3271B">
          <w:pPr>
            <w:pStyle w:val="TOC2"/>
            <w:rPr>
              <w:rFonts w:asciiTheme="minorHAnsi" w:hAnsiTheme="minorHAnsi"/>
              <w:noProof/>
              <w:kern w:val="2"/>
              <w:sz w:val="24"/>
              <w:szCs w:val="24"/>
              <w14:ligatures w14:val="standardContextual"/>
            </w:rPr>
          </w:pPr>
          <w:hyperlink w:anchor="_Toc217140110" w:history="1">
            <w:r w:rsidRPr="00DC69C4">
              <w:rPr>
                <w:rStyle w:val="Hyperlink"/>
                <w:noProof/>
              </w:rPr>
              <w:t>Creating a New Timer</w:t>
            </w:r>
            <w:r>
              <w:rPr>
                <w:noProof/>
                <w:webHidden/>
              </w:rPr>
              <w:tab/>
            </w:r>
            <w:r>
              <w:rPr>
                <w:noProof/>
                <w:webHidden/>
              </w:rPr>
              <w:fldChar w:fldCharType="begin"/>
            </w:r>
            <w:r>
              <w:rPr>
                <w:noProof/>
                <w:webHidden/>
              </w:rPr>
              <w:instrText xml:space="preserve"> PAGEREF _Toc217140110 \h </w:instrText>
            </w:r>
            <w:r>
              <w:rPr>
                <w:noProof/>
                <w:webHidden/>
              </w:rPr>
            </w:r>
            <w:r>
              <w:rPr>
                <w:noProof/>
                <w:webHidden/>
              </w:rPr>
              <w:fldChar w:fldCharType="separate"/>
            </w:r>
            <w:r w:rsidR="0055398F">
              <w:rPr>
                <w:noProof/>
                <w:webHidden/>
              </w:rPr>
              <w:t>146</w:t>
            </w:r>
            <w:r>
              <w:rPr>
                <w:noProof/>
                <w:webHidden/>
              </w:rPr>
              <w:fldChar w:fldCharType="end"/>
            </w:r>
          </w:hyperlink>
        </w:p>
        <w:p w14:paraId="5FE8D8DA" w14:textId="08B8377A" w:rsidR="00E3271B" w:rsidRDefault="00E3271B">
          <w:pPr>
            <w:pStyle w:val="TOC2"/>
            <w:rPr>
              <w:rFonts w:asciiTheme="minorHAnsi" w:hAnsiTheme="minorHAnsi"/>
              <w:noProof/>
              <w:kern w:val="2"/>
              <w:sz w:val="24"/>
              <w:szCs w:val="24"/>
              <w14:ligatures w14:val="standardContextual"/>
            </w:rPr>
          </w:pPr>
          <w:hyperlink w:anchor="_Toc217140111" w:history="1">
            <w:r w:rsidRPr="00DC69C4">
              <w:rPr>
                <w:rStyle w:val="Hyperlink"/>
                <w:noProof/>
              </w:rPr>
              <w:t>Sound</w:t>
            </w:r>
            <w:r>
              <w:rPr>
                <w:noProof/>
                <w:webHidden/>
              </w:rPr>
              <w:tab/>
            </w:r>
            <w:r>
              <w:rPr>
                <w:noProof/>
                <w:webHidden/>
              </w:rPr>
              <w:fldChar w:fldCharType="begin"/>
            </w:r>
            <w:r>
              <w:rPr>
                <w:noProof/>
                <w:webHidden/>
              </w:rPr>
              <w:instrText xml:space="preserve"> PAGEREF _Toc217140111 \h </w:instrText>
            </w:r>
            <w:r>
              <w:rPr>
                <w:noProof/>
                <w:webHidden/>
              </w:rPr>
            </w:r>
            <w:r>
              <w:rPr>
                <w:noProof/>
                <w:webHidden/>
              </w:rPr>
              <w:fldChar w:fldCharType="separate"/>
            </w:r>
            <w:r w:rsidR="0055398F">
              <w:rPr>
                <w:noProof/>
                <w:webHidden/>
              </w:rPr>
              <w:t>149</w:t>
            </w:r>
            <w:r>
              <w:rPr>
                <w:noProof/>
                <w:webHidden/>
              </w:rPr>
              <w:fldChar w:fldCharType="end"/>
            </w:r>
          </w:hyperlink>
        </w:p>
        <w:p w14:paraId="02D4085A" w14:textId="1E34F29A" w:rsidR="00E3271B" w:rsidRDefault="00E3271B">
          <w:pPr>
            <w:pStyle w:val="TOC3"/>
            <w:rPr>
              <w:rFonts w:asciiTheme="minorHAnsi" w:hAnsiTheme="minorHAnsi"/>
              <w:noProof/>
              <w:kern w:val="2"/>
              <w:sz w:val="24"/>
              <w:szCs w:val="24"/>
              <w14:ligatures w14:val="standardContextual"/>
            </w:rPr>
          </w:pPr>
          <w:hyperlink w:anchor="_Toc217140112" w:history="1">
            <w:r w:rsidRPr="00DC69C4">
              <w:rPr>
                <w:rStyle w:val="Hyperlink"/>
                <w:noProof/>
              </w:rPr>
              <w:t>Section 6: Complexes</w:t>
            </w:r>
            <w:r>
              <w:rPr>
                <w:noProof/>
                <w:webHidden/>
              </w:rPr>
              <w:tab/>
            </w:r>
            <w:r>
              <w:rPr>
                <w:noProof/>
                <w:webHidden/>
              </w:rPr>
              <w:fldChar w:fldCharType="begin"/>
            </w:r>
            <w:r>
              <w:rPr>
                <w:noProof/>
                <w:webHidden/>
              </w:rPr>
              <w:instrText xml:space="preserve"> PAGEREF _Toc217140112 \h </w:instrText>
            </w:r>
            <w:r>
              <w:rPr>
                <w:noProof/>
                <w:webHidden/>
              </w:rPr>
            </w:r>
            <w:r>
              <w:rPr>
                <w:noProof/>
                <w:webHidden/>
              </w:rPr>
              <w:fldChar w:fldCharType="separate"/>
            </w:r>
            <w:r w:rsidR="0055398F">
              <w:rPr>
                <w:noProof/>
                <w:webHidden/>
              </w:rPr>
              <w:t>151</w:t>
            </w:r>
            <w:r>
              <w:rPr>
                <w:noProof/>
                <w:webHidden/>
              </w:rPr>
              <w:fldChar w:fldCharType="end"/>
            </w:r>
          </w:hyperlink>
        </w:p>
        <w:p w14:paraId="1B51206A" w14:textId="704BC905" w:rsidR="00E3271B" w:rsidRDefault="00E3271B">
          <w:pPr>
            <w:pStyle w:val="TOC2"/>
            <w:rPr>
              <w:rFonts w:asciiTheme="minorHAnsi" w:hAnsiTheme="minorHAnsi"/>
              <w:noProof/>
              <w:kern w:val="2"/>
              <w:sz w:val="24"/>
              <w:szCs w:val="24"/>
              <w14:ligatures w14:val="standardContextual"/>
            </w:rPr>
          </w:pPr>
          <w:hyperlink w:anchor="_Toc217140113" w:history="1">
            <w:r w:rsidRPr="00DC69C4">
              <w:rPr>
                <w:rStyle w:val="Hyperlink"/>
                <w:noProof/>
              </w:rPr>
              <w:t>Create a Complex</w:t>
            </w:r>
            <w:r>
              <w:rPr>
                <w:noProof/>
                <w:webHidden/>
              </w:rPr>
              <w:tab/>
            </w:r>
            <w:r>
              <w:rPr>
                <w:noProof/>
                <w:webHidden/>
              </w:rPr>
              <w:fldChar w:fldCharType="begin"/>
            </w:r>
            <w:r>
              <w:rPr>
                <w:noProof/>
                <w:webHidden/>
              </w:rPr>
              <w:instrText xml:space="preserve"> PAGEREF _Toc217140113 \h </w:instrText>
            </w:r>
            <w:r>
              <w:rPr>
                <w:noProof/>
                <w:webHidden/>
              </w:rPr>
            </w:r>
            <w:r>
              <w:rPr>
                <w:noProof/>
                <w:webHidden/>
              </w:rPr>
              <w:fldChar w:fldCharType="separate"/>
            </w:r>
            <w:r w:rsidR="0055398F">
              <w:rPr>
                <w:noProof/>
                <w:webHidden/>
              </w:rPr>
              <w:t>151</w:t>
            </w:r>
            <w:r>
              <w:rPr>
                <w:noProof/>
                <w:webHidden/>
              </w:rPr>
              <w:fldChar w:fldCharType="end"/>
            </w:r>
          </w:hyperlink>
        </w:p>
        <w:p w14:paraId="12555370" w14:textId="266BC52C" w:rsidR="00E3271B" w:rsidRDefault="00E3271B">
          <w:pPr>
            <w:pStyle w:val="TOC2"/>
            <w:rPr>
              <w:rFonts w:asciiTheme="minorHAnsi" w:hAnsiTheme="minorHAnsi"/>
              <w:noProof/>
              <w:kern w:val="2"/>
              <w:sz w:val="24"/>
              <w:szCs w:val="24"/>
              <w14:ligatures w14:val="standardContextual"/>
            </w:rPr>
          </w:pPr>
          <w:hyperlink w:anchor="_Toc217140114" w:history="1">
            <w:r w:rsidRPr="00DC69C4">
              <w:rPr>
                <w:rStyle w:val="Hyperlink"/>
                <w:noProof/>
              </w:rPr>
              <w:t>Incident Name</w:t>
            </w:r>
            <w:r>
              <w:rPr>
                <w:noProof/>
                <w:webHidden/>
              </w:rPr>
              <w:tab/>
            </w:r>
            <w:r>
              <w:rPr>
                <w:noProof/>
                <w:webHidden/>
              </w:rPr>
              <w:fldChar w:fldCharType="begin"/>
            </w:r>
            <w:r>
              <w:rPr>
                <w:noProof/>
                <w:webHidden/>
              </w:rPr>
              <w:instrText xml:space="preserve"> PAGEREF _Toc217140114 \h </w:instrText>
            </w:r>
            <w:r>
              <w:rPr>
                <w:noProof/>
                <w:webHidden/>
              </w:rPr>
            </w:r>
            <w:r>
              <w:rPr>
                <w:noProof/>
                <w:webHidden/>
              </w:rPr>
              <w:fldChar w:fldCharType="separate"/>
            </w:r>
            <w:r w:rsidR="0055398F">
              <w:rPr>
                <w:noProof/>
                <w:webHidden/>
              </w:rPr>
              <w:t>152</w:t>
            </w:r>
            <w:r>
              <w:rPr>
                <w:noProof/>
                <w:webHidden/>
              </w:rPr>
              <w:fldChar w:fldCharType="end"/>
            </w:r>
          </w:hyperlink>
        </w:p>
        <w:p w14:paraId="6E6E9A65" w14:textId="0F77E24F" w:rsidR="00E3271B" w:rsidRDefault="00E3271B">
          <w:pPr>
            <w:pStyle w:val="TOC2"/>
            <w:rPr>
              <w:rFonts w:asciiTheme="minorHAnsi" w:hAnsiTheme="minorHAnsi"/>
              <w:noProof/>
              <w:kern w:val="2"/>
              <w:sz w:val="24"/>
              <w:szCs w:val="24"/>
              <w14:ligatures w14:val="standardContextual"/>
            </w:rPr>
          </w:pPr>
          <w:hyperlink w:anchor="_Toc217140115" w:history="1">
            <w:r w:rsidRPr="00DC69C4">
              <w:rPr>
                <w:rStyle w:val="Hyperlink"/>
                <w:noProof/>
              </w:rPr>
              <w:t>Log and IRWIN Buttons</w:t>
            </w:r>
            <w:r>
              <w:rPr>
                <w:noProof/>
                <w:webHidden/>
              </w:rPr>
              <w:tab/>
            </w:r>
            <w:r>
              <w:rPr>
                <w:noProof/>
                <w:webHidden/>
              </w:rPr>
              <w:fldChar w:fldCharType="begin"/>
            </w:r>
            <w:r>
              <w:rPr>
                <w:noProof/>
                <w:webHidden/>
              </w:rPr>
              <w:instrText xml:space="preserve"> PAGEREF _Toc217140115 \h </w:instrText>
            </w:r>
            <w:r>
              <w:rPr>
                <w:noProof/>
                <w:webHidden/>
              </w:rPr>
            </w:r>
            <w:r>
              <w:rPr>
                <w:noProof/>
                <w:webHidden/>
              </w:rPr>
              <w:fldChar w:fldCharType="separate"/>
            </w:r>
            <w:r w:rsidR="0055398F">
              <w:rPr>
                <w:noProof/>
                <w:webHidden/>
              </w:rPr>
              <w:t>152</w:t>
            </w:r>
            <w:r>
              <w:rPr>
                <w:noProof/>
                <w:webHidden/>
              </w:rPr>
              <w:fldChar w:fldCharType="end"/>
            </w:r>
          </w:hyperlink>
        </w:p>
        <w:p w14:paraId="24260310" w14:textId="0531A275" w:rsidR="00E3271B" w:rsidRDefault="00E3271B">
          <w:pPr>
            <w:pStyle w:val="TOC2"/>
            <w:rPr>
              <w:rFonts w:asciiTheme="minorHAnsi" w:hAnsiTheme="minorHAnsi"/>
              <w:noProof/>
              <w:kern w:val="2"/>
              <w:sz w:val="24"/>
              <w:szCs w:val="24"/>
              <w14:ligatures w14:val="standardContextual"/>
            </w:rPr>
          </w:pPr>
          <w:hyperlink w:anchor="_Toc217140116" w:history="1">
            <w:r w:rsidRPr="00DC69C4">
              <w:rPr>
                <w:rStyle w:val="Hyperlink"/>
                <w:noProof/>
              </w:rPr>
              <w:t>Incidents Button</w:t>
            </w:r>
            <w:r>
              <w:rPr>
                <w:noProof/>
                <w:webHidden/>
              </w:rPr>
              <w:tab/>
            </w:r>
            <w:r>
              <w:rPr>
                <w:noProof/>
                <w:webHidden/>
              </w:rPr>
              <w:fldChar w:fldCharType="begin"/>
            </w:r>
            <w:r>
              <w:rPr>
                <w:noProof/>
                <w:webHidden/>
              </w:rPr>
              <w:instrText xml:space="preserve"> PAGEREF _Toc217140116 \h </w:instrText>
            </w:r>
            <w:r>
              <w:rPr>
                <w:noProof/>
                <w:webHidden/>
              </w:rPr>
            </w:r>
            <w:r>
              <w:rPr>
                <w:noProof/>
                <w:webHidden/>
              </w:rPr>
              <w:fldChar w:fldCharType="separate"/>
            </w:r>
            <w:r w:rsidR="0055398F">
              <w:rPr>
                <w:noProof/>
                <w:webHidden/>
              </w:rPr>
              <w:t>153</w:t>
            </w:r>
            <w:r>
              <w:rPr>
                <w:noProof/>
                <w:webHidden/>
              </w:rPr>
              <w:fldChar w:fldCharType="end"/>
            </w:r>
          </w:hyperlink>
        </w:p>
        <w:p w14:paraId="615045B7" w14:textId="5C3206FE" w:rsidR="00E3271B" w:rsidRDefault="00E3271B">
          <w:pPr>
            <w:pStyle w:val="TOC2"/>
            <w:rPr>
              <w:rFonts w:asciiTheme="minorHAnsi" w:hAnsiTheme="minorHAnsi"/>
              <w:noProof/>
              <w:kern w:val="2"/>
              <w:sz w:val="24"/>
              <w:szCs w:val="24"/>
              <w14:ligatures w14:val="standardContextual"/>
            </w:rPr>
          </w:pPr>
          <w:hyperlink w:anchor="_Toc217140117" w:history="1">
            <w:r w:rsidRPr="00DC69C4">
              <w:rPr>
                <w:rStyle w:val="Hyperlink"/>
                <w:noProof/>
              </w:rPr>
              <w:t>Releasing Incident from a Complex</w:t>
            </w:r>
            <w:r>
              <w:rPr>
                <w:noProof/>
                <w:webHidden/>
              </w:rPr>
              <w:tab/>
            </w:r>
            <w:r>
              <w:rPr>
                <w:noProof/>
                <w:webHidden/>
              </w:rPr>
              <w:fldChar w:fldCharType="begin"/>
            </w:r>
            <w:r>
              <w:rPr>
                <w:noProof/>
                <w:webHidden/>
              </w:rPr>
              <w:instrText xml:space="preserve"> PAGEREF _Toc217140117 \h </w:instrText>
            </w:r>
            <w:r>
              <w:rPr>
                <w:noProof/>
                <w:webHidden/>
              </w:rPr>
            </w:r>
            <w:r>
              <w:rPr>
                <w:noProof/>
                <w:webHidden/>
              </w:rPr>
              <w:fldChar w:fldCharType="separate"/>
            </w:r>
            <w:r w:rsidR="0055398F">
              <w:rPr>
                <w:noProof/>
                <w:webHidden/>
              </w:rPr>
              <w:t>155</w:t>
            </w:r>
            <w:r>
              <w:rPr>
                <w:noProof/>
                <w:webHidden/>
              </w:rPr>
              <w:fldChar w:fldCharType="end"/>
            </w:r>
          </w:hyperlink>
        </w:p>
        <w:p w14:paraId="5F8F7391" w14:textId="064329B9" w:rsidR="00E3271B" w:rsidRDefault="00E3271B">
          <w:pPr>
            <w:pStyle w:val="TOC3"/>
            <w:rPr>
              <w:rFonts w:asciiTheme="minorHAnsi" w:hAnsiTheme="minorHAnsi"/>
              <w:noProof/>
              <w:kern w:val="2"/>
              <w:sz w:val="24"/>
              <w:szCs w:val="24"/>
              <w14:ligatures w14:val="standardContextual"/>
            </w:rPr>
          </w:pPr>
          <w:hyperlink w:anchor="_Toc217140118" w:history="1">
            <w:r w:rsidRPr="00DC69C4">
              <w:rPr>
                <w:rStyle w:val="Hyperlink"/>
                <w:noProof/>
              </w:rPr>
              <w:t>Section 7: Law Enforcement Incident</w:t>
            </w:r>
            <w:r>
              <w:rPr>
                <w:noProof/>
                <w:webHidden/>
              </w:rPr>
              <w:tab/>
            </w:r>
            <w:r>
              <w:rPr>
                <w:noProof/>
                <w:webHidden/>
              </w:rPr>
              <w:fldChar w:fldCharType="begin"/>
            </w:r>
            <w:r>
              <w:rPr>
                <w:noProof/>
                <w:webHidden/>
              </w:rPr>
              <w:instrText xml:space="preserve"> PAGEREF _Toc217140118 \h </w:instrText>
            </w:r>
            <w:r>
              <w:rPr>
                <w:noProof/>
                <w:webHidden/>
              </w:rPr>
            </w:r>
            <w:r>
              <w:rPr>
                <w:noProof/>
                <w:webHidden/>
              </w:rPr>
              <w:fldChar w:fldCharType="separate"/>
            </w:r>
            <w:r w:rsidR="0055398F">
              <w:rPr>
                <w:noProof/>
                <w:webHidden/>
              </w:rPr>
              <w:t>155</w:t>
            </w:r>
            <w:r>
              <w:rPr>
                <w:noProof/>
                <w:webHidden/>
              </w:rPr>
              <w:fldChar w:fldCharType="end"/>
            </w:r>
          </w:hyperlink>
        </w:p>
        <w:p w14:paraId="1D5165B5" w14:textId="59A463D0" w:rsidR="00E3271B" w:rsidRDefault="00E3271B">
          <w:pPr>
            <w:pStyle w:val="TOC2"/>
            <w:rPr>
              <w:rFonts w:asciiTheme="minorHAnsi" w:hAnsiTheme="minorHAnsi"/>
              <w:noProof/>
              <w:kern w:val="2"/>
              <w:sz w:val="24"/>
              <w:szCs w:val="24"/>
              <w14:ligatures w14:val="standardContextual"/>
            </w:rPr>
          </w:pPr>
          <w:hyperlink w:anchor="_Toc217140119" w:history="1">
            <w:r w:rsidRPr="00DC69C4">
              <w:rPr>
                <w:rStyle w:val="Hyperlink"/>
                <w:noProof/>
              </w:rPr>
              <w:t>Creating a Field Interrogation File (FI File) from a Law Enforcement Incident</w:t>
            </w:r>
            <w:r>
              <w:rPr>
                <w:noProof/>
                <w:webHidden/>
              </w:rPr>
              <w:tab/>
            </w:r>
            <w:r>
              <w:rPr>
                <w:noProof/>
                <w:webHidden/>
              </w:rPr>
              <w:fldChar w:fldCharType="begin"/>
            </w:r>
            <w:r>
              <w:rPr>
                <w:noProof/>
                <w:webHidden/>
              </w:rPr>
              <w:instrText xml:space="preserve"> PAGEREF _Toc217140119 \h </w:instrText>
            </w:r>
            <w:r>
              <w:rPr>
                <w:noProof/>
                <w:webHidden/>
              </w:rPr>
            </w:r>
            <w:r>
              <w:rPr>
                <w:noProof/>
                <w:webHidden/>
              </w:rPr>
              <w:fldChar w:fldCharType="separate"/>
            </w:r>
            <w:r w:rsidR="0055398F">
              <w:rPr>
                <w:noProof/>
                <w:webHidden/>
              </w:rPr>
              <w:t>156</w:t>
            </w:r>
            <w:r>
              <w:rPr>
                <w:noProof/>
                <w:webHidden/>
              </w:rPr>
              <w:fldChar w:fldCharType="end"/>
            </w:r>
          </w:hyperlink>
        </w:p>
        <w:p w14:paraId="56B79709" w14:textId="129618F4" w:rsidR="00E3271B" w:rsidRDefault="00E3271B">
          <w:pPr>
            <w:pStyle w:val="TOC2"/>
            <w:rPr>
              <w:rFonts w:asciiTheme="minorHAnsi" w:hAnsiTheme="minorHAnsi"/>
              <w:noProof/>
              <w:kern w:val="2"/>
              <w:sz w:val="24"/>
              <w:szCs w:val="24"/>
              <w14:ligatures w14:val="standardContextual"/>
            </w:rPr>
          </w:pPr>
          <w:hyperlink w:anchor="_Toc217140120" w:history="1">
            <w:r w:rsidRPr="00DC69C4">
              <w:rPr>
                <w:rStyle w:val="Hyperlink"/>
                <w:noProof/>
              </w:rPr>
              <w:t>Field Interrogation File (F3 or FI File Icon) panel</w:t>
            </w:r>
            <w:r>
              <w:rPr>
                <w:noProof/>
                <w:webHidden/>
              </w:rPr>
              <w:tab/>
            </w:r>
            <w:r>
              <w:rPr>
                <w:noProof/>
                <w:webHidden/>
              </w:rPr>
              <w:fldChar w:fldCharType="begin"/>
            </w:r>
            <w:r>
              <w:rPr>
                <w:noProof/>
                <w:webHidden/>
              </w:rPr>
              <w:instrText xml:space="preserve"> PAGEREF _Toc217140120 \h </w:instrText>
            </w:r>
            <w:r>
              <w:rPr>
                <w:noProof/>
                <w:webHidden/>
              </w:rPr>
            </w:r>
            <w:r>
              <w:rPr>
                <w:noProof/>
                <w:webHidden/>
              </w:rPr>
              <w:fldChar w:fldCharType="separate"/>
            </w:r>
            <w:r w:rsidR="0055398F">
              <w:rPr>
                <w:noProof/>
                <w:webHidden/>
              </w:rPr>
              <w:t>158</w:t>
            </w:r>
            <w:r>
              <w:rPr>
                <w:noProof/>
                <w:webHidden/>
              </w:rPr>
              <w:fldChar w:fldCharType="end"/>
            </w:r>
          </w:hyperlink>
        </w:p>
        <w:p w14:paraId="5C2A1CA5" w14:textId="2347FBD2" w:rsidR="00E3271B" w:rsidRDefault="00E3271B">
          <w:pPr>
            <w:pStyle w:val="TOC1"/>
            <w:rPr>
              <w:rFonts w:asciiTheme="minorHAnsi" w:hAnsiTheme="minorHAnsi"/>
              <w:noProof/>
              <w:kern w:val="2"/>
              <w:sz w:val="24"/>
              <w:szCs w:val="24"/>
              <w14:ligatures w14:val="standardContextual"/>
            </w:rPr>
          </w:pPr>
          <w:hyperlink w:anchor="_Toc217140121" w:history="1">
            <w:r w:rsidRPr="00DC69C4">
              <w:rPr>
                <w:rStyle w:val="Hyperlink"/>
                <w:noProof/>
              </w:rPr>
              <w:t>Part VI: Phone Directory</w:t>
            </w:r>
            <w:r>
              <w:rPr>
                <w:noProof/>
                <w:webHidden/>
              </w:rPr>
              <w:tab/>
            </w:r>
            <w:r>
              <w:rPr>
                <w:noProof/>
                <w:webHidden/>
              </w:rPr>
              <w:fldChar w:fldCharType="begin"/>
            </w:r>
            <w:r>
              <w:rPr>
                <w:noProof/>
                <w:webHidden/>
              </w:rPr>
              <w:instrText xml:space="preserve"> PAGEREF _Toc217140121 \h </w:instrText>
            </w:r>
            <w:r>
              <w:rPr>
                <w:noProof/>
                <w:webHidden/>
              </w:rPr>
            </w:r>
            <w:r>
              <w:rPr>
                <w:noProof/>
                <w:webHidden/>
              </w:rPr>
              <w:fldChar w:fldCharType="separate"/>
            </w:r>
            <w:r w:rsidR="0055398F">
              <w:rPr>
                <w:noProof/>
                <w:webHidden/>
              </w:rPr>
              <w:t>162</w:t>
            </w:r>
            <w:r>
              <w:rPr>
                <w:noProof/>
                <w:webHidden/>
              </w:rPr>
              <w:fldChar w:fldCharType="end"/>
            </w:r>
          </w:hyperlink>
        </w:p>
        <w:p w14:paraId="5699C0C1" w14:textId="1B945D17" w:rsidR="00E3271B" w:rsidRDefault="00E3271B">
          <w:pPr>
            <w:pStyle w:val="TOC3"/>
            <w:rPr>
              <w:rFonts w:asciiTheme="minorHAnsi" w:hAnsiTheme="minorHAnsi"/>
              <w:noProof/>
              <w:kern w:val="2"/>
              <w:sz w:val="24"/>
              <w:szCs w:val="24"/>
              <w14:ligatures w14:val="standardContextual"/>
            </w:rPr>
          </w:pPr>
          <w:hyperlink w:anchor="_Toc217140122" w:history="1">
            <w:r w:rsidRPr="00DC69C4">
              <w:rPr>
                <w:rStyle w:val="Hyperlink"/>
                <w:noProof/>
              </w:rPr>
              <w:t>Section 1: Using the Phone Directory</w:t>
            </w:r>
            <w:r>
              <w:rPr>
                <w:noProof/>
                <w:webHidden/>
              </w:rPr>
              <w:tab/>
            </w:r>
            <w:r>
              <w:rPr>
                <w:noProof/>
                <w:webHidden/>
              </w:rPr>
              <w:fldChar w:fldCharType="begin"/>
            </w:r>
            <w:r>
              <w:rPr>
                <w:noProof/>
                <w:webHidden/>
              </w:rPr>
              <w:instrText xml:space="preserve"> PAGEREF _Toc217140122 \h </w:instrText>
            </w:r>
            <w:r>
              <w:rPr>
                <w:noProof/>
                <w:webHidden/>
              </w:rPr>
            </w:r>
            <w:r>
              <w:rPr>
                <w:noProof/>
                <w:webHidden/>
              </w:rPr>
              <w:fldChar w:fldCharType="separate"/>
            </w:r>
            <w:r w:rsidR="0055398F">
              <w:rPr>
                <w:noProof/>
                <w:webHidden/>
              </w:rPr>
              <w:t>162</w:t>
            </w:r>
            <w:r>
              <w:rPr>
                <w:noProof/>
                <w:webHidden/>
              </w:rPr>
              <w:fldChar w:fldCharType="end"/>
            </w:r>
          </w:hyperlink>
        </w:p>
        <w:p w14:paraId="63848BA5" w14:textId="25C3FEDE" w:rsidR="00E3271B" w:rsidRDefault="00E3271B">
          <w:pPr>
            <w:pStyle w:val="TOC2"/>
            <w:rPr>
              <w:rFonts w:asciiTheme="minorHAnsi" w:hAnsiTheme="minorHAnsi"/>
              <w:noProof/>
              <w:kern w:val="2"/>
              <w:sz w:val="24"/>
              <w:szCs w:val="24"/>
              <w14:ligatures w14:val="standardContextual"/>
            </w:rPr>
          </w:pPr>
          <w:hyperlink w:anchor="_Toc217140123" w:history="1">
            <w:r w:rsidRPr="00DC69C4">
              <w:rPr>
                <w:rStyle w:val="Hyperlink"/>
                <w:noProof/>
              </w:rPr>
              <w:t>Searching the Phone Directory by Columns</w:t>
            </w:r>
            <w:r>
              <w:rPr>
                <w:noProof/>
                <w:webHidden/>
              </w:rPr>
              <w:tab/>
            </w:r>
            <w:r>
              <w:rPr>
                <w:noProof/>
                <w:webHidden/>
              </w:rPr>
              <w:fldChar w:fldCharType="begin"/>
            </w:r>
            <w:r>
              <w:rPr>
                <w:noProof/>
                <w:webHidden/>
              </w:rPr>
              <w:instrText xml:space="preserve"> PAGEREF _Toc217140123 \h </w:instrText>
            </w:r>
            <w:r>
              <w:rPr>
                <w:noProof/>
                <w:webHidden/>
              </w:rPr>
            </w:r>
            <w:r>
              <w:rPr>
                <w:noProof/>
                <w:webHidden/>
              </w:rPr>
              <w:fldChar w:fldCharType="separate"/>
            </w:r>
            <w:r w:rsidR="0055398F">
              <w:rPr>
                <w:noProof/>
                <w:webHidden/>
              </w:rPr>
              <w:t>162</w:t>
            </w:r>
            <w:r>
              <w:rPr>
                <w:noProof/>
                <w:webHidden/>
              </w:rPr>
              <w:fldChar w:fldCharType="end"/>
            </w:r>
          </w:hyperlink>
        </w:p>
        <w:p w14:paraId="6EEE297B" w14:textId="6B15575F" w:rsidR="00E3271B" w:rsidRDefault="00E3271B">
          <w:pPr>
            <w:pStyle w:val="TOC2"/>
            <w:rPr>
              <w:rFonts w:asciiTheme="minorHAnsi" w:hAnsiTheme="minorHAnsi"/>
              <w:noProof/>
              <w:kern w:val="2"/>
              <w:sz w:val="24"/>
              <w:szCs w:val="24"/>
              <w14:ligatures w14:val="standardContextual"/>
            </w:rPr>
          </w:pPr>
          <w:hyperlink w:anchor="_Toc217140124" w:history="1">
            <w:r w:rsidRPr="00DC69C4">
              <w:rPr>
                <w:rStyle w:val="Hyperlink"/>
                <w:noProof/>
              </w:rPr>
              <w:t>To Look Up a Person in the Phone Directory</w:t>
            </w:r>
            <w:r>
              <w:rPr>
                <w:noProof/>
                <w:webHidden/>
              </w:rPr>
              <w:tab/>
            </w:r>
            <w:r>
              <w:rPr>
                <w:noProof/>
                <w:webHidden/>
              </w:rPr>
              <w:fldChar w:fldCharType="begin"/>
            </w:r>
            <w:r>
              <w:rPr>
                <w:noProof/>
                <w:webHidden/>
              </w:rPr>
              <w:instrText xml:space="preserve"> PAGEREF _Toc217140124 \h </w:instrText>
            </w:r>
            <w:r>
              <w:rPr>
                <w:noProof/>
                <w:webHidden/>
              </w:rPr>
            </w:r>
            <w:r>
              <w:rPr>
                <w:noProof/>
                <w:webHidden/>
              </w:rPr>
              <w:fldChar w:fldCharType="separate"/>
            </w:r>
            <w:r w:rsidR="0055398F">
              <w:rPr>
                <w:noProof/>
                <w:webHidden/>
              </w:rPr>
              <w:t>162</w:t>
            </w:r>
            <w:r>
              <w:rPr>
                <w:noProof/>
                <w:webHidden/>
              </w:rPr>
              <w:fldChar w:fldCharType="end"/>
            </w:r>
          </w:hyperlink>
        </w:p>
        <w:p w14:paraId="41BA4D25" w14:textId="2CC5D7B7" w:rsidR="00E3271B" w:rsidRDefault="00E3271B">
          <w:pPr>
            <w:pStyle w:val="TOC2"/>
            <w:rPr>
              <w:rFonts w:asciiTheme="minorHAnsi" w:hAnsiTheme="minorHAnsi"/>
              <w:noProof/>
              <w:kern w:val="2"/>
              <w:sz w:val="24"/>
              <w:szCs w:val="24"/>
              <w14:ligatures w14:val="standardContextual"/>
            </w:rPr>
          </w:pPr>
          <w:hyperlink w:anchor="_Toc217140125" w:history="1">
            <w:r w:rsidRPr="00DC69C4">
              <w:rPr>
                <w:rStyle w:val="Hyperlink"/>
                <w:noProof/>
              </w:rPr>
              <w:t>To Clear the Search</w:t>
            </w:r>
            <w:r>
              <w:rPr>
                <w:noProof/>
                <w:webHidden/>
              </w:rPr>
              <w:tab/>
            </w:r>
            <w:r>
              <w:rPr>
                <w:noProof/>
                <w:webHidden/>
              </w:rPr>
              <w:fldChar w:fldCharType="begin"/>
            </w:r>
            <w:r>
              <w:rPr>
                <w:noProof/>
                <w:webHidden/>
              </w:rPr>
              <w:instrText xml:space="preserve"> PAGEREF _Toc217140125 \h </w:instrText>
            </w:r>
            <w:r>
              <w:rPr>
                <w:noProof/>
                <w:webHidden/>
              </w:rPr>
            </w:r>
            <w:r>
              <w:rPr>
                <w:noProof/>
                <w:webHidden/>
              </w:rPr>
              <w:fldChar w:fldCharType="separate"/>
            </w:r>
            <w:r w:rsidR="0055398F">
              <w:rPr>
                <w:noProof/>
                <w:webHidden/>
              </w:rPr>
              <w:t>163</w:t>
            </w:r>
            <w:r>
              <w:rPr>
                <w:noProof/>
                <w:webHidden/>
              </w:rPr>
              <w:fldChar w:fldCharType="end"/>
            </w:r>
          </w:hyperlink>
        </w:p>
        <w:p w14:paraId="232E48DA" w14:textId="3CF1593A" w:rsidR="00E3271B" w:rsidRDefault="00E3271B">
          <w:pPr>
            <w:pStyle w:val="TOC2"/>
            <w:rPr>
              <w:rFonts w:asciiTheme="minorHAnsi" w:hAnsiTheme="minorHAnsi"/>
              <w:noProof/>
              <w:kern w:val="2"/>
              <w:sz w:val="24"/>
              <w:szCs w:val="24"/>
              <w14:ligatures w14:val="standardContextual"/>
            </w:rPr>
          </w:pPr>
          <w:hyperlink w:anchor="_Toc217140126" w:history="1">
            <w:r w:rsidRPr="00DC69C4">
              <w:rPr>
                <w:rStyle w:val="Hyperlink"/>
                <w:noProof/>
              </w:rPr>
              <w:t>To Refresh the Phone Directory</w:t>
            </w:r>
            <w:r>
              <w:rPr>
                <w:noProof/>
                <w:webHidden/>
              </w:rPr>
              <w:tab/>
            </w:r>
            <w:r>
              <w:rPr>
                <w:noProof/>
                <w:webHidden/>
              </w:rPr>
              <w:fldChar w:fldCharType="begin"/>
            </w:r>
            <w:r>
              <w:rPr>
                <w:noProof/>
                <w:webHidden/>
              </w:rPr>
              <w:instrText xml:space="preserve"> PAGEREF _Toc217140126 \h </w:instrText>
            </w:r>
            <w:r>
              <w:rPr>
                <w:noProof/>
                <w:webHidden/>
              </w:rPr>
            </w:r>
            <w:r>
              <w:rPr>
                <w:noProof/>
                <w:webHidden/>
              </w:rPr>
              <w:fldChar w:fldCharType="separate"/>
            </w:r>
            <w:r w:rsidR="0055398F">
              <w:rPr>
                <w:noProof/>
                <w:webHidden/>
              </w:rPr>
              <w:t>163</w:t>
            </w:r>
            <w:r>
              <w:rPr>
                <w:noProof/>
                <w:webHidden/>
              </w:rPr>
              <w:fldChar w:fldCharType="end"/>
            </w:r>
          </w:hyperlink>
        </w:p>
        <w:p w14:paraId="41ADA6D1" w14:textId="11F8E66E" w:rsidR="00E3271B" w:rsidRDefault="00E3271B">
          <w:pPr>
            <w:pStyle w:val="TOC2"/>
            <w:rPr>
              <w:rFonts w:asciiTheme="minorHAnsi" w:hAnsiTheme="minorHAnsi"/>
              <w:noProof/>
              <w:kern w:val="2"/>
              <w:sz w:val="24"/>
              <w:szCs w:val="24"/>
              <w14:ligatures w14:val="standardContextual"/>
            </w:rPr>
          </w:pPr>
          <w:hyperlink w:anchor="_Toc217140127" w:history="1">
            <w:r w:rsidRPr="00DC69C4">
              <w:rPr>
                <w:rStyle w:val="Hyperlink"/>
                <w:noProof/>
              </w:rPr>
              <w:t>Adding a person to the Phone Directory</w:t>
            </w:r>
            <w:r>
              <w:rPr>
                <w:noProof/>
                <w:webHidden/>
              </w:rPr>
              <w:tab/>
            </w:r>
            <w:r>
              <w:rPr>
                <w:noProof/>
                <w:webHidden/>
              </w:rPr>
              <w:fldChar w:fldCharType="begin"/>
            </w:r>
            <w:r>
              <w:rPr>
                <w:noProof/>
                <w:webHidden/>
              </w:rPr>
              <w:instrText xml:space="preserve"> PAGEREF _Toc217140127 \h </w:instrText>
            </w:r>
            <w:r>
              <w:rPr>
                <w:noProof/>
                <w:webHidden/>
              </w:rPr>
            </w:r>
            <w:r>
              <w:rPr>
                <w:noProof/>
                <w:webHidden/>
              </w:rPr>
              <w:fldChar w:fldCharType="separate"/>
            </w:r>
            <w:r w:rsidR="0055398F">
              <w:rPr>
                <w:noProof/>
                <w:webHidden/>
              </w:rPr>
              <w:t>163</w:t>
            </w:r>
            <w:r>
              <w:rPr>
                <w:noProof/>
                <w:webHidden/>
              </w:rPr>
              <w:fldChar w:fldCharType="end"/>
            </w:r>
          </w:hyperlink>
        </w:p>
        <w:p w14:paraId="3DE56EAD" w14:textId="14ACD411" w:rsidR="00E3271B" w:rsidRDefault="00E3271B">
          <w:pPr>
            <w:pStyle w:val="TOC3"/>
            <w:rPr>
              <w:rFonts w:asciiTheme="minorHAnsi" w:hAnsiTheme="minorHAnsi"/>
              <w:noProof/>
              <w:kern w:val="2"/>
              <w:sz w:val="24"/>
              <w:szCs w:val="24"/>
              <w14:ligatures w14:val="standardContextual"/>
            </w:rPr>
          </w:pPr>
          <w:hyperlink w:anchor="_Toc217140128" w:history="1">
            <w:r w:rsidRPr="00DC69C4">
              <w:rPr>
                <w:rStyle w:val="Hyperlink"/>
                <w:noProof/>
              </w:rPr>
              <w:t>Section 2: The Phone Directory Layout</w:t>
            </w:r>
            <w:r>
              <w:rPr>
                <w:noProof/>
                <w:webHidden/>
              </w:rPr>
              <w:tab/>
            </w:r>
            <w:r>
              <w:rPr>
                <w:noProof/>
                <w:webHidden/>
              </w:rPr>
              <w:fldChar w:fldCharType="begin"/>
            </w:r>
            <w:r>
              <w:rPr>
                <w:noProof/>
                <w:webHidden/>
              </w:rPr>
              <w:instrText xml:space="preserve"> PAGEREF _Toc217140128 \h </w:instrText>
            </w:r>
            <w:r>
              <w:rPr>
                <w:noProof/>
                <w:webHidden/>
              </w:rPr>
            </w:r>
            <w:r>
              <w:rPr>
                <w:noProof/>
                <w:webHidden/>
              </w:rPr>
              <w:fldChar w:fldCharType="separate"/>
            </w:r>
            <w:r w:rsidR="0055398F">
              <w:rPr>
                <w:noProof/>
                <w:webHidden/>
              </w:rPr>
              <w:t>164</w:t>
            </w:r>
            <w:r>
              <w:rPr>
                <w:noProof/>
                <w:webHidden/>
              </w:rPr>
              <w:fldChar w:fldCharType="end"/>
            </w:r>
          </w:hyperlink>
        </w:p>
        <w:p w14:paraId="25D3B904" w14:textId="45505C4E" w:rsidR="00E3271B" w:rsidRDefault="00E3271B">
          <w:pPr>
            <w:pStyle w:val="TOC1"/>
            <w:rPr>
              <w:rFonts w:asciiTheme="minorHAnsi" w:hAnsiTheme="minorHAnsi"/>
              <w:noProof/>
              <w:kern w:val="2"/>
              <w:sz w:val="24"/>
              <w:szCs w:val="24"/>
              <w14:ligatures w14:val="standardContextual"/>
            </w:rPr>
          </w:pPr>
          <w:hyperlink w:anchor="_Toc217140129" w:history="1">
            <w:r w:rsidRPr="00DC69C4">
              <w:rPr>
                <w:rStyle w:val="Hyperlink"/>
                <w:noProof/>
              </w:rPr>
              <w:t>Part VII: Text/Email</w:t>
            </w:r>
            <w:r>
              <w:rPr>
                <w:noProof/>
                <w:webHidden/>
              </w:rPr>
              <w:tab/>
            </w:r>
            <w:r>
              <w:rPr>
                <w:noProof/>
                <w:webHidden/>
              </w:rPr>
              <w:fldChar w:fldCharType="begin"/>
            </w:r>
            <w:r>
              <w:rPr>
                <w:noProof/>
                <w:webHidden/>
              </w:rPr>
              <w:instrText xml:space="preserve"> PAGEREF _Toc217140129 \h </w:instrText>
            </w:r>
            <w:r>
              <w:rPr>
                <w:noProof/>
                <w:webHidden/>
              </w:rPr>
            </w:r>
            <w:r>
              <w:rPr>
                <w:noProof/>
                <w:webHidden/>
              </w:rPr>
              <w:fldChar w:fldCharType="separate"/>
            </w:r>
            <w:r w:rsidR="0055398F">
              <w:rPr>
                <w:noProof/>
                <w:webHidden/>
              </w:rPr>
              <w:t>164</w:t>
            </w:r>
            <w:r>
              <w:rPr>
                <w:noProof/>
                <w:webHidden/>
              </w:rPr>
              <w:fldChar w:fldCharType="end"/>
            </w:r>
          </w:hyperlink>
        </w:p>
        <w:p w14:paraId="466DA3F2" w14:textId="36F1E4CB" w:rsidR="00E3271B" w:rsidRDefault="00E3271B">
          <w:pPr>
            <w:pStyle w:val="TOC3"/>
            <w:rPr>
              <w:rFonts w:asciiTheme="minorHAnsi" w:hAnsiTheme="minorHAnsi"/>
              <w:noProof/>
              <w:kern w:val="2"/>
              <w:sz w:val="24"/>
              <w:szCs w:val="24"/>
              <w14:ligatures w14:val="standardContextual"/>
            </w:rPr>
          </w:pPr>
          <w:hyperlink w:anchor="_Toc217140130" w:history="1">
            <w:r w:rsidRPr="00DC69C4">
              <w:rPr>
                <w:rStyle w:val="Hyperlink"/>
                <w:noProof/>
              </w:rPr>
              <w:t>Section 1: Using Text/Email</w:t>
            </w:r>
            <w:r>
              <w:rPr>
                <w:noProof/>
                <w:webHidden/>
              </w:rPr>
              <w:tab/>
            </w:r>
            <w:r>
              <w:rPr>
                <w:noProof/>
                <w:webHidden/>
              </w:rPr>
              <w:fldChar w:fldCharType="begin"/>
            </w:r>
            <w:r>
              <w:rPr>
                <w:noProof/>
                <w:webHidden/>
              </w:rPr>
              <w:instrText xml:space="preserve"> PAGEREF _Toc217140130 \h </w:instrText>
            </w:r>
            <w:r>
              <w:rPr>
                <w:noProof/>
                <w:webHidden/>
              </w:rPr>
            </w:r>
            <w:r>
              <w:rPr>
                <w:noProof/>
                <w:webHidden/>
              </w:rPr>
              <w:fldChar w:fldCharType="separate"/>
            </w:r>
            <w:r w:rsidR="0055398F">
              <w:rPr>
                <w:noProof/>
                <w:webHidden/>
              </w:rPr>
              <w:t>164</w:t>
            </w:r>
            <w:r>
              <w:rPr>
                <w:noProof/>
                <w:webHidden/>
              </w:rPr>
              <w:fldChar w:fldCharType="end"/>
            </w:r>
          </w:hyperlink>
        </w:p>
        <w:p w14:paraId="77375E6A" w14:textId="78E30C05" w:rsidR="00E3271B" w:rsidRDefault="00E3271B">
          <w:pPr>
            <w:pStyle w:val="TOC2"/>
            <w:rPr>
              <w:rFonts w:asciiTheme="minorHAnsi" w:hAnsiTheme="minorHAnsi"/>
              <w:noProof/>
              <w:kern w:val="2"/>
              <w:sz w:val="24"/>
              <w:szCs w:val="24"/>
              <w14:ligatures w14:val="standardContextual"/>
            </w:rPr>
          </w:pPr>
          <w:hyperlink w:anchor="_Toc217140131" w:history="1">
            <w:r w:rsidRPr="00DC69C4">
              <w:rPr>
                <w:rStyle w:val="Hyperlink"/>
                <w:noProof/>
              </w:rPr>
              <w:t>Two Ways to Send Text/Email Messages</w:t>
            </w:r>
            <w:r>
              <w:rPr>
                <w:noProof/>
                <w:webHidden/>
              </w:rPr>
              <w:tab/>
            </w:r>
            <w:r>
              <w:rPr>
                <w:noProof/>
                <w:webHidden/>
              </w:rPr>
              <w:fldChar w:fldCharType="begin"/>
            </w:r>
            <w:r>
              <w:rPr>
                <w:noProof/>
                <w:webHidden/>
              </w:rPr>
              <w:instrText xml:space="preserve"> PAGEREF _Toc217140131 \h </w:instrText>
            </w:r>
            <w:r>
              <w:rPr>
                <w:noProof/>
                <w:webHidden/>
              </w:rPr>
            </w:r>
            <w:r>
              <w:rPr>
                <w:noProof/>
                <w:webHidden/>
              </w:rPr>
              <w:fldChar w:fldCharType="separate"/>
            </w:r>
            <w:r w:rsidR="0055398F">
              <w:rPr>
                <w:noProof/>
                <w:webHidden/>
              </w:rPr>
              <w:t>165</w:t>
            </w:r>
            <w:r>
              <w:rPr>
                <w:noProof/>
                <w:webHidden/>
              </w:rPr>
              <w:fldChar w:fldCharType="end"/>
            </w:r>
          </w:hyperlink>
        </w:p>
        <w:p w14:paraId="222E111B" w14:textId="39511893" w:rsidR="00E3271B" w:rsidRDefault="00E3271B">
          <w:pPr>
            <w:pStyle w:val="TOC2"/>
            <w:rPr>
              <w:rFonts w:asciiTheme="minorHAnsi" w:hAnsiTheme="minorHAnsi"/>
              <w:noProof/>
              <w:kern w:val="2"/>
              <w:sz w:val="24"/>
              <w:szCs w:val="24"/>
              <w14:ligatures w14:val="standardContextual"/>
            </w:rPr>
          </w:pPr>
          <w:hyperlink w:anchor="_Toc217140132" w:history="1">
            <w:r w:rsidRPr="00DC69C4">
              <w:rPr>
                <w:rStyle w:val="Hyperlink"/>
                <w:noProof/>
              </w:rPr>
              <w:t>Select Recipient Name Text/Email Message</w:t>
            </w:r>
            <w:r>
              <w:rPr>
                <w:noProof/>
                <w:webHidden/>
              </w:rPr>
              <w:tab/>
            </w:r>
            <w:r>
              <w:rPr>
                <w:noProof/>
                <w:webHidden/>
              </w:rPr>
              <w:fldChar w:fldCharType="begin"/>
            </w:r>
            <w:r>
              <w:rPr>
                <w:noProof/>
                <w:webHidden/>
              </w:rPr>
              <w:instrText xml:space="preserve"> PAGEREF _Toc217140132 \h </w:instrText>
            </w:r>
            <w:r>
              <w:rPr>
                <w:noProof/>
                <w:webHidden/>
              </w:rPr>
            </w:r>
            <w:r>
              <w:rPr>
                <w:noProof/>
                <w:webHidden/>
              </w:rPr>
              <w:fldChar w:fldCharType="separate"/>
            </w:r>
            <w:r w:rsidR="0055398F">
              <w:rPr>
                <w:noProof/>
                <w:webHidden/>
              </w:rPr>
              <w:t>165</w:t>
            </w:r>
            <w:r>
              <w:rPr>
                <w:noProof/>
                <w:webHidden/>
              </w:rPr>
              <w:fldChar w:fldCharType="end"/>
            </w:r>
          </w:hyperlink>
        </w:p>
        <w:p w14:paraId="5C52F161" w14:textId="77288382" w:rsidR="00E3271B" w:rsidRDefault="00E3271B">
          <w:pPr>
            <w:pStyle w:val="TOC2"/>
            <w:rPr>
              <w:rFonts w:asciiTheme="minorHAnsi" w:hAnsiTheme="minorHAnsi"/>
              <w:noProof/>
              <w:kern w:val="2"/>
              <w:sz w:val="24"/>
              <w:szCs w:val="24"/>
              <w14:ligatures w14:val="standardContextual"/>
            </w:rPr>
          </w:pPr>
          <w:hyperlink w:anchor="_Toc217140133" w:history="1">
            <w:r w:rsidRPr="00DC69C4">
              <w:rPr>
                <w:rStyle w:val="Hyperlink"/>
                <w:noProof/>
              </w:rPr>
              <w:t>Compose Preset Messages</w:t>
            </w:r>
            <w:r>
              <w:rPr>
                <w:noProof/>
                <w:webHidden/>
              </w:rPr>
              <w:tab/>
            </w:r>
            <w:r>
              <w:rPr>
                <w:noProof/>
                <w:webHidden/>
              </w:rPr>
              <w:fldChar w:fldCharType="begin"/>
            </w:r>
            <w:r>
              <w:rPr>
                <w:noProof/>
                <w:webHidden/>
              </w:rPr>
              <w:instrText xml:space="preserve"> PAGEREF _Toc217140133 \h </w:instrText>
            </w:r>
            <w:r>
              <w:rPr>
                <w:noProof/>
                <w:webHidden/>
              </w:rPr>
            </w:r>
            <w:r>
              <w:rPr>
                <w:noProof/>
                <w:webHidden/>
              </w:rPr>
              <w:fldChar w:fldCharType="separate"/>
            </w:r>
            <w:r w:rsidR="0055398F">
              <w:rPr>
                <w:noProof/>
                <w:webHidden/>
              </w:rPr>
              <w:t>167</w:t>
            </w:r>
            <w:r>
              <w:rPr>
                <w:noProof/>
                <w:webHidden/>
              </w:rPr>
              <w:fldChar w:fldCharType="end"/>
            </w:r>
          </w:hyperlink>
        </w:p>
        <w:p w14:paraId="7502F565" w14:textId="684A16B3" w:rsidR="00E3271B" w:rsidRDefault="00E3271B">
          <w:pPr>
            <w:pStyle w:val="TOC2"/>
            <w:rPr>
              <w:rFonts w:asciiTheme="minorHAnsi" w:hAnsiTheme="minorHAnsi"/>
              <w:noProof/>
              <w:kern w:val="2"/>
              <w:sz w:val="24"/>
              <w:szCs w:val="24"/>
              <w14:ligatures w14:val="standardContextual"/>
            </w:rPr>
          </w:pPr>
          <w:hyperlink w:anchor="_Toc217140134" w:history="1">
            <w:r w:rsidRPr="00DC69C4">
              <w:rPr>
                <w:rStyle w:val="Hyperlink"/>
                <w:noProof/>
              </w:rPr>
              <w:t>Selecting a Group Name Text/Email Message</w:t>
            </w:r>
            <w:r>
              <w:rPr>
                <w:noProof/>
                <w:webHidden/>
              </w:rPr>
              <w:tab/>
            </w:r>
            <w:r>
              <w:rPr>
                <w:noProof/>
                <w:webHidden/>
              </w:rPr>
              <w:fldChar w:fldCharType="begin"/>
            </w:r>
            <w:r>
              <w:rPr>
                <w:noProof/>
                <w:webHidden/>
              </w:rPr>
              <w:instrText xml:space="preserve"> PAGEREF _Toc217140134 \h </w:instrText>
            </w:r>
            <w:r>
              <w:rPr>
                <w:noProof/>
                <w:webHidden/>
              </w:rPr>
            </w:r>
            <w:r>
              <w:rPr>
                <w:noProof/>
                <w:webHidden/>
              </w:rPr>
              <w:fldChar w:fldCharType="separate"/>
            </w:r>
            <w:r w:rsidR="0055398F">
              <w:rPr>
                <w:noProof/>
                <w:webHidden/>
              </w:rPr>
              <w:t>168</w:t>
            </w:r>
            <w:r>
              <w:rPr>
                <w:noProof/>
                <w:webHidden/>
              </w:rPr>
              <w:fldChar w:fldCharType="end"/>
            </w:r>
          </w:hyperlink>
        </w:p>
        <w:p w14:paraId="0D8D17C2" w14:textId="7D55B042" w:rsidR="00E3271B" w:rsidRDefault="00E3271B">
          <w:pPr>
            <w:pStyle w:val="TOC1"/>
            <w:rPr>
              <w:rFonts w:asciiTheme="minorHAnsi" w:hAnsiTheme="minorHAnsi"/>
              <w:noProof/>
              <w:kern w:val="2"/>
              <w:sz w:val="24"/>
              <w:szCs w:val="24"/>
              <w14:ligatures w14:val="standardContextual"/>
            </w:rPr>
          </w:pPr>
          <w:hyperlink w:anchor="_Toc217140135" w:history="1">
            <w:r w:rsidRPr="00DC69C4">
              <w:rPr>
                <w:rStyle w:val="Hyperlink"/>
                <w:noProof/>
              </w:rPr>
              <w:t>Part VIII: Reports</w:t>
            </w:r>
            <w:r>
              <w:rPr>
                <w:noProof/>
                <w:webHidden/>
              </w:rPr>
              <w:tab/>
            </w:r>
            <w:r>
              <w:rPr>
                <w:noProof/>
                <w:webHidden/>
              </w:rPr>
              <w:fldChar w:fldCharType="begin"/>
            </w:r>
            <w:r>
              <w:rPr>
                <w:noProof/>
                <w:webHidden/>
              </w:rPr>
              <w:instrText xml:space="preserve"> PAGEREF _Toc217140135 \h </w:instrText>
            </w:r>
            <w:r>
              <w:rPr>
                <w:noProof/>
                <w:webHidden/>
              </w:rPr>
            </w:r>
            <w:r>
              <w:rPr>
                <w:noProof/>
                <w:webHidden/>
              </w:rPr>
              <w:fldChar w:fldCharType="separate"/>
            </w:r>
            <w:r w:rsidR="0055398F">
              <w:rPr>
                <w:noProof/>
                <w:webHidden/>
              </w:rPr>
              <w:t>169</w:t>
            </w:r>
            <w:r>
              <w:rPr>
                <w:noProof/>
                <w:webHidden/>
              </w:rPr>
              <w:fldChar w:fldCharType="end"/>
            </w:r>
          </w:hyperlink>
        </w:p>
        <w:p w14:paraId="78D52EE3" w14:textId="5B57CF02" w:rsidR="00E3271B" w:rsidRDefault="00E3271B">
          <w:pPr>
            <w:pStyle w:val="TOC3"/>
            <w:rPr>
              <w:rFonts w:asciiTheme="minorHAnsi" w:hAnsiTheme="minorHAnsi"/>
              <w:noProof/>
              <w:kern w:val="2"/>
              <w:sz w:val="24"/>
              <w:szCs w:val="24"/>
              <w14:ligatures w14:val="standardContextual"/>
            </w:rPr>
          </w:pPr>
          <w:hyperlink w:anchor="_Toc217140136" w:history="1">
            <w:r w:rsidRPr="00DC69C4">
              <w:rPr>
                <w:rStyle w:val="Hyperlink"/>
                <w:noProof/>
              </w:rPr>
              <w:t>Section 1: Available Reports</w:t>
            </w:r>
            <w:r>
              <w:rPr>
                <w:noProof/>
                <w:webHidden/>
              </w:rPr>
              <w:tab/>
            </w:r>
            <w:r>
              <w:rPr>
                <w:noProof/>
                <w:webHidden/>
              </w:rPr>
              <w:fldChar w:fldCharType="begin"/>
            </w:r>
            <w:r>
              <w:rPr>
                <w:noProof/>
                <w:webHidden/>
              </w:rPr>
              <w:instrText xml:space="preserve"> PAGEREF _Toc217140136 \h </w:instrText>
            </w:r>
            <w:r>
              <w:rPr>
                <w:noProof/>
                <w:webHidden/>
              </w:rPr>
            </w:r>
            <w:r>
              <w:rPr>
                <w:noProof/>
                <w:webHidden/>
              </w:rPr>
              <w:fldChar w:fldCharType="separate"/>
            </w:r>
            <w:r w:rsidR="0055398F">
              <w:rPr>
                <w:noProof/>
                <w:webHidden/>
              </w:rPr>
              <w:t>169</w:t>
            </w:r>
            <w:r>
              <w:rPr>
                <w:noProof/>
                <w:webHidden/>
              </w:rPr>
              <w:fldChar w:fldCharType="end"/>
            </w:r>
          </w:hyperlink>
        </w:p>
        <w:p w14:paraId="2574AA43" w14:textId="52AD6375" w:rsidR="00E3271B" w:rsidRDefault="00E3271B">
          <w:pPr>
            <w:pStyle w:val="TOC2"/>
            <w:rPr>
              <w:rFonts w:asciiTheme="minorHAnsi" w:hAnsiTheme="minorHAnsi"/>
              <w:noProof/>
              <w:kern w:val="2"/>
              <w:sz w:val="24"/>
              <w:szCs w:val="24"/>
              <w14:ligatures w14:val="standardContextual"/>
            </w:rPr>
          </w:pPr>
          <w:hyperlink w:anchor="_Toc217140137" w:history="1">
            <w:r w:rsidRPr="00DC69C4">
              <w:rPr>
                <w:rStyle w:val="Hyperlink"/>
                <w:noProof/>
              </w:rPr>
              <w:t>Summary Graphs/Reports</w:t>
            </w:r>
            <w:r>
              <w:rPr>
                <w:noProof/>
                <w:webHidden/>
              </w:rPr>
              <w:tab/>
            </w:r>
            <w:r>
              <w:rPr>
                <w:noProof/>
                <w:webHidden/>
              </w:rPr>
              <w:fldChar w:fldCharType="begin"/>
            </w:r>
            <w:r>
              <w:rPr>
                <w:noProof/>
                <w:webHidden/>
              </w:rPr>
              <w:instrText xml:space="preserve"> PAGEREF _Toc217140137 \h </w:instrText>
            </w:r>
            <w:r>
              <w:rPr>
                <w:noProof/>
                <w:webHidden/>
              </w:rPr>
            </w:r>
            <w:r>
              <w:rPr>
                <w:noProof/>
                <w:webHidden/>
              </w:rPr>
              <w:fldChar w:fldCharType="separate"/>
            </w:r>
            <w:r w:rsidR="0055398F">
              <w:rPr>
                <w:noProof/>
                <w:webHidden/>
              </w:rPr>
              <w:t>169</w:t>
            </w:r>
            <w:r>
              <w:rPr>
                <w:noProof/>
                <w:webHidden/>
              </w:rPr>
              <w:fldChar w:fldCharType="end"/>
            </w:r>
          </w:hyperlink>
        </w:p>
        <w:p w14:paraId="07B4801E" w14:textId="60CD5046" w:rsidR="00E3271B" w:rsidRDefault="00E3271B">
          <w:pPr>
            <w:pStyle w:val="TOC2"/>
            <w:rPr>
              <w:rFonts w:asciiTheme="minorHAnsi" w:hAnsiTheme="minorHAnsi"/>
              <w:noProof/>
              <w:kern w:val="2"/>
              <w:sz w:val="24"/>
              <w:szCs w:val="24"/>
              <w14:ligatures w14:val="standardContextual"/>
            </w:rPr>
          </w:pPr>
          <w:hyperlink w:anchor="_Toc217140138" w:history="1">
            <w:r w:rsidRPr="00DC69C4">
              <w:rPr>
                <w:rStyle w:val="Hyperlink"/>
                <w:noProof/>
              </w:rPr>
              <w:t>Normal Response Run Card</w:t>
            </w:r>
            <w:r>
              <w:rPr>
                <w:noProof/>
                <w:webHidden/>
              </w:rPr>
              <w:tab/>
            </w:r>
            <w:r>
              <w:rPr>
                <w:noProof/>
                <w:webHidden/>
              </w:rPr>
              <w:fldChar w:fldCharType="begin"/>
            </w:r>
            <w:r>
              <w:rPr>
                <w:noProof/>
                <w:webHidden/>
              </w:rPr>
              <w:instrText xml:space="preserve"> PAGEREF _Toc217140138 \h </w:instrText>
            </w:r>
            <w:r>
              <w:rPr>
                <w:noProof/>
                <w:webHidden/>
              </w:rPr>
            </w:r>
            <w:r>
              <w:rPr>
                <w:noProof/>
                <w:webHidden/>
              </w:rPr>
              <w:fldChar w:fldCharType="separate"/>
            </w:r>
            <w:r w:rsidR="0055398F">
              <w:rPr>
                <w:noProof/>
                <w:webHidden/>
              </w:rPr>
              <w:t>170</w:t>
            </w:r>
            <w:r>
              <w:rPr>
                <w:noProof/>
                <w:webHidden/>
              </w:rPr>
              <w:fldChar w:fldCharType="end"/>
            </w:r>
          </w:hyperlink>
        </w:p>
        <w:p w14:paraId="32A3C615" w14:textId="3F8D864A" w:rsidR="00E3271B" w:rsidRDefault="00E3271B">
          <w:pPr>
            <w:pStyle w:val="TOC2"/>
            <w:rPr>
              <w:rFonts w:asciiTheme="minorHAnsi" w:hAnsiTheme="minorHAnsi"/>
              <w:noProof/>
              <w:kern w:val="2"/>
              <w:sz w:val="24"/>
              <w:szCs w:val="24"/>
              <w14:ligatures w14:val="standardContextual"/>
            </w:rPr>
          </w:pPr>
          <w:hyperlink w:anchor="_Toc217140139" w:history="1">
            <w:r w:rsidRPr="00DC69C4">
              <w:rPr>
                <w:rStyle w:val="Hyperlink"/>
                <w:noProof/>
              </w:rPr>
              <w:t>Daily Log Report</w:t>
            </w:r>
            <w:r>
              <w:rPr>
                <w:noProof/>
                <w:webHidden/>
              </w:rPr>
              <w:tab/>
            </w:r>
            <w:r>
              <w:rPr>
                <w:noProof/>
                <w:webHidden/>
              </w:rPr>
              <w:fldChar w:fldCharType="begin"/>
            </w:r>
            <w:r>
              <w:rPr>
                <w:noProof/>
                <w:webHidden/>
              </w:rPr>
              <w:instrText xml:space="preserve"> PAGEREF _Toc217140139 \h </w:instrText>
            </w:r>
            <w:r>
              <w:rPr>
                <w:noProof/>
                <w:webHidden/>
              </w:rPr>
            </w:r>
            <w:r>
              <w:rPr>
                <w:noProof/>
                <w:webHidden/>
              </w:rPr>
              <w:fldChar w:fldCharType="separate"/>
            </w:r>
            <w:r w:rsidR="0055398F">
              <w:rPr>
                <w:noProof/>
                <w:webHidden/>
              </w:rPr>
              <w:t>173</w:t>
            </w:r>
            <w:r>
              <w:rPr>
                <w:noProof/>
                <w:webHidden/>
              </w:rPr>
              <w:fldChar w:fldCharType="end"/>
            </w:r>
          </w:hyperlink>
        </w:p>
        <w:p w14:paraId="4FF2DC89" w14:textId="33659E33" w:rsidR="00E3271B" w:rsidRDefault="00E3271B">
          <w:pPr>
            <w:pStyle w:val="TOC2"/>
            <w:rPr>
              <w:rFonts w:asciiTheme="minorHAnsi" w:hAnsiTheme="minorHAnsi"/>
              <w:noProof/>
              <w:kern w:val="2"/>
              <w:sz w:val="24"/>
              <w:szCs w:val="24"/>
              <w14:ligatures w14:val="standardContextual"/>
            </w:rPr>
          </w:pPr>
          <w:hyperlink w:anchor="_Toc217140140" w:history="1">
            <w:r w:rsidRPr="00DC69C4">
              <w:rPr>
                <w:rStyle w:val="Hyperlink"/>
                <w:noProof/>
              </w:rPr>
              <w:t>Morning Lineup Reports</w:t>
            </w:r>
            <w:r>
              <w:rPr>
                <w:noProof/>
                <w:webHidden/>
              </w:rPr>
              <w:tab/>
            </w:r>
            <w:r>
              <w:rPr>
                <w:noProof/>
                <w:webHidden/>
              </w:rPr>
              <w:fldChar w:fldCharType="begin"/>
            </w:r>
            <w:r>
              <w:rPr>
                <w:noProof/>
                <w:webHidden/>
              </w:rPr>
              <w:instrText xml:space="preserve"> PAGEREF _Toc217140140 \h </w:instrText>
            </w:r>
            <w:r>
              <w:rPr>
                <w:noProof/>
                <w:webHidden/>
              </w:rPr>
            </w:r>
            <w:r>
              <w:rPr>
                <w:noProof/>
                <w:webHidden/>
              </w:rPr>
              <w:fldChar w:fldCharType="separate"/>
            </w:r>
            <w:r w:rsidR="0055398F">
              <w:rPr>
                <w:noProof/>
                <w:webHidden/>
              </w:rPr>
              <w:t>175</w:t>
            </w:r>
            <w:r>
              <w:rPr>
                <w:noProof/>
                <w:webHidden/>
              </w:rPr>
              <w:fldChar w:fldCharType="end"/>
            </w:r>
          </w:hyperlink>
        </w:p>
        <w:p w14:paraId="3303437F" w14:textId="5C72D1C8" w:rsidR="00E3271B" w:rsidRDefault="00E3271B">
          <w:pPr>
            <w:pStyle w:val="TOC2"/>
            <w:rPr>
              <w:rFonts w:asciiTheme="minorHAnsi" w:hAnsiTheme="minorHAnsi"/>
              <w:noProof/>
              <w:kern w:val="2"/>
              <w:sz w:val="24"/>
              <w:szCs w:val="24"/>
              <w14:ligatures w14:val="standardContextual"/>
            </w:rPr>
          </w:pPr>
          <w:hyperlink w:anchor="_Toc217140141" w:history="1">
            <w:r w:rsidRPr="00DC69C4">
              <w:rPr>
                <w:rStyle w:val="Hyperlink"/>
                <w:noProof/>
              </w:rPr>
              <w:t>In Service Report</w:t>
            </w:r>
            <w:r>
              <w:rPr>
                <w:noProof/>
                <w:webHidden/>
              </w:rPr>
              <w:tab/>
            </w:r>
            <w:r>
              <w:rPr>
                <w:noProof/>
                <w:webHidden/>
              </w:rPr>
              <w:fldChar w:fldCharType="begin"/>
            </w:r>
            <w:r>
              <w:rPr>
                <w:noProof/>
                <w:webHidden/>
              </w:rPr>
              <w:instrText xml:space="preserve"> PAGEREF _Toc217140141 \h </w:instrText>
            </w:r>
            <w:r>
              <w:rPr>
                <w:noProof/>
                <w:webHidden/>
              </w:rPr>
            </w:r>
            <w:r>
              <w:rPr>
                <w:noProof/>
                <w:webHidden/>
              </w:rPr>
              <w:fldChar w:fldCharType="separate"/>
            </w:r>
            <w:r w:rsidR="0055398F">
              <w:rPr>
                <w:noProof/>
                <w:webHidden/>
              </w:rPr>
              <w:t>176</w:t>
            </w:r>
            <w:r>
              <w:rPr>
                <w:noProof/>
                <w:webHidden/>
              </w:rPr>
              <w:fldChar w:fldCharType="end"/>
            </w:r>
          </w:hyperlink>
        </w:p>
        <w:p w14:paraId="1F411CCE" w14:textId="3BE6DBE5" w:rsidR="00E3271B" w:rsidRDefault="00E3271B">
          <w:pPr>
            <w:pStyle w:val="TOC2"/>
            <w:rPr>
              <w:rFonts w:asciiTheme="minorHAnsi" w:hAnsiTheme="minorHAnsi"/>
              <w:noProof/>
              <w:kern w:val="2"/>
              <w:sz w:val="24"/>
              <w:szCs w:val="24"/>
              <w14:ligatures w14:val="standardContextual"/>
            </w:rPr>
          </w:pPr>
          <w:hyperlink w:anchor="_Toc217140142" w:history="1">
            <w:r w:rsidRPr="00DC69C4">
              <w:rPr>
                <w:rStyle w:val="Hyperlink"/>
                <w:noProof/>
              </w:rPr>
              <w:t>Timer Report</w:t>
            </w:r>
            <w:r>
              <w:rPr>
                <w:noProof/>
                <w:webHidden/>
              </w:rPr>
              <w:tab/>
            </w:r>
            <w:r>
              <w:rPr>
                <w:noProof/>
                <w:webHidden/>
              </w:rPr>
              <w:fldChar w:fldCharType="begin"/>
            </w:r>
            <w:r>
              <w:rPr>
                <w:noProof/>
                <w:webHidden/>
              </w:rPr>
              <w:instrText xml:space="preserve"> PAGEREF _Toc217140142 \h </w:instrText>
            </w:r>
            <w:r>
              <w:rPr>
                <w:noProof/>
                <w:webHidden/>
              </w:rPr>
            </w:r>
            <w:r>
              <w:rPr>
                <w:noProof/>
                <w:webHidden/>
              </w:rPr>
              <w:fldChar w:fldCharType="separate"/>
            </w:r>
            <w:r w:rsidR="0055398F">
              <w:rPr>
                <w:noProof/>
                <w:webHidden/>
              </w:rPr>
              <w:t>176</w:t>
            </w:r>
            <w:r>
              <w:rPr>
                <w:noProof/>
                <w:webHidden/>
              </w:rPr>
              <w:fldChar w:fldCharType="end"/>
            </w:r>
          </w:hyperlink>
        </w:p>
        <w:p w14:paraId="1FFAD11F" w14:textId="228EABCC" w:rsidR="00E3271B" w:rsidRDefault="00E3271B">
          <w:pPr>
            <w:pStyle w:val="TOC2"/>
            <w:rPr>
              <w:rFonts w:asciiTheme="minorHAnsi" w:hAnsiTheme="minorHAnsi"/>
              <w:noProof/>
              <w:kern w:val="2"/>
              <w:sz w:val="24"/>
              <w:szCs w:val="24"/>
              <w14:ligatures w14:val="standardContextual"/>
            </w:rPr>
          </w:pPr>
          <w:hyperlink w:anchor="_Toc217140143" w:history="1">
            <w:r w:rsidRPr="00DC69C4">
              <w:rPr>
                <w:rStyle w:val="Hyperlink"/>
                <w:noProof/>
              </w:rPr>
              <w:t>Custom Incident Report</w:t>
            </w:r>
            <w:r>
              <w:rPr>
                <w:noProof/>
                <w:webHidden/>
              </w:rPr>
              <w:tab/>
            </w:r>
            <w:r>
              <w:rPr>
                <w:noProof/>
                <w:webHidden/>
              </w:rPr>
              <w:fldChar w:fldCharType="begin"/>
            </w:r>
            <w:r>
              <w:rPr>
                <w:noProof/>
                <w:webHidden/>
              </w:rPr>
              <w:instrText xml:space="preserve"> PAGEREF _Toc217140143 \h </w:instrText>
            </w:r>
            <w:r>
              <w:rPr>
                <w:noProof/>
                <w:webHidden/>
              </w:rPr>
            </w:r>
            <w:r>
              <w:rPr>
                <w:noProof/>
                <w:webHidden/>
              </w:rPr>
              <w:fldChar w:fldCharType="separate"/>
            </w:r>
            <w:r w:rsidR="0055398F">
              <w:rPr>
                <w:noProof/>
                <w:webHidden/>
              </w:rPr>
              <w:t>177</w:t>
            </w:r>
            <w:r>
              <w:rPr>
                <w:noProof/>
                <w:webHidden/>
              </w:rPr>
              <w:fldChar w:fldCharType="end"/>
            </w:r>
          </w:hyperlink>
        </w:p>
        <w:p w14:paraId="74355445" w14:textId="56616F26" w:rsidR="00E3271B" w:rsidRDefault="00E3271B">
          <w:pPr>
            <w:pStyle w:val="TOC1"/>
            <w:rPr>
              <w:rFonts w:asciiTheme="minorHAnsi" w:hAnsiTheme="minorHAnsi"/>
              <w:noProof/>
              <w:kern w:val="2"/>
              <w:sz w:val="24"/>
              <w:szCs w:val="24"/>
              <w14:ligatures w14:val="standardContextual"/>
            </w:rPr>
          </w:pPr>
          <w:hyperlink w:anchor="_Toc217140144" w:history="1">
            <w:r w:rsidRPr="00DC69C4">
              <w:rPr>
                <w:rStyle w:val="Hyperlink"/>
                <w:noProof/>
              </w:rPr>
              <w:t>Part IX: HelpDesk Service Request</w:t>
            </w:r>
            <w:r>
              <w:rPr>
                <w:noProof/>
                <w:webHidden/>
              </w:rPr>
              <w:tab/>
            </w:r>
            <w:r>
              <w:rPr>
                <w:noProof/>
                <w:webHidden/>
              </w:rPr>
              <w:fldChar w:fldCharType="begin"/>
            </w:r>
            <w:r>
              <w:rPr>
                <w:noProof/>
                <w:webHidden/>
              </w:rPr>
              <w:instrText xml:space="preserve"> PAGEREF _Toc217140144 \h </w:instrText>
            </w:r>
            <w:r>
              <w:rPr>
                <w:noProof/>
                <w:webHidden/>
              </w:rPr>
            </w:r>
            <w:r>
              <w:rPr>
                <w:noProof/>
                <w:webHidden/>
              </w:rPr>
              <w:fldChar w:fldCharType="separate"/>
            </w:r>
            <w:r w:rsidR="0055398F">
              <w:rPr>
                <w:noProof/>
                <w:webHidden/>
              </w:rPr>
              <w:t>181</w:t>
            </w:r>
            <w:r>
              <w:rPr>
                <w:noProof/>
                <w:webHidden/>
              </w:rPr>
              <w:fldChar w:fldCharType="end"/>
            </w:r>
          </w:hyperlink>
        </w:p>
        <w:p w14:paraId="3CEEDC3E" w14:textId="72F1EDED" w:rsidR="00E3271B" w:rsidRDefault="00E3271B">
          <w:pPr>
            <w:pStyle w:val="TOC3"/>
            <w:rPr>
              <w:rFonts w:asciiTheme="minorHAnsi" w:hAnsiTheme="minorHAnsi"/>
              <w:noProof/>
              <w:kern w:val="2"/>
              <w:sz w:val="24"/>
              <w:szCs w:val="24"/>
              <w14:ligatures w14:val="standardContextual"/>
            </w:rPr>
          </w:pPr>
          <w:hyperlink w:anchor="_Toc217140145" w:history="1">
            <w:r w:rsidRPr="00DC69C4">
              <w:rPr>
                <w:rStyle w:val="Hyperlink"/>
                <w:noProof/>
              </w:rPr>
              <w:t>Section 1: Opening the Service Request Window</w:t>
            </w:r>
            <w:r>
              <w:rPr>
                <w:noProof/>
                <w:webHidden/>
              </w:rPr>
              <w:tab/>
            </w:r>
            <w:r>
              <w:rPr>
                <w:noProof/>
                <w:webHidden/>
              </w:rPr>
              <w:fldChar w:fldCharType="begin"/>
            </w:r>
            <w:r>
              <w:rPr>
                <w:noProof/>
                <w:webHidden/>
              </w:rPr>
              <w:instrText xml:space="preserve"> PAGEREF _Toc217140145 \h </w:instrText>
            </w:r>
            <w:r>
              <w:rPr>
                <w:noProof/>
                <w:webHidden/>
              </w:rPr>
            </w:r>
            <w:r>
              <w:rPr>
                <w:noProof/>
                <w:webHidden/>
              </w:rPr>
              <w:fldChar w:fldCharType="separate"/>
            </w:r>
            <w:r w:rsidR="0055398F">
              <w:rPr>
                <w:noProof/>
                <w:webHidden/>
              </w:rPr>
              <w:t>181</w:t>
            </w:r>
            <w:r>
              <w:rPr>
                <w:noProof/>
                <w:webHidden/>
              </w:rPr>
              <w:fldChar w:fldCharType="end"/>
            </w:r>
          </w:hyperlink>
        </w:p>
        <w:p w14:paraId="3284160F" w14:textId="4641973B" w:rsidR="00E3271B" w:rsidRDefault="00E3271B">
          <w:pPr>
            <w:pStyle w:val="TOC3"/>
            <w:rPr>
              <w:rFonts w:asciiTheme="minorHAnsi" w:hAnsiTheme="minorHAnsi"/>
              <w:noProof/>
              <w:kern w:val="2"/>
              <w:sz w:val="24"/>
              <w:szCs w:val="24"/>
              <w14:ligatures w14:val="standardContextual"/>
            </w:rPr>
          </w:pPr>
          <w:hyperlink w:anchor="_Toc217140146" w:history="1">
            <w:r w:rsidRPr="00DC69C4">
              <w:rPr>
                <w:rStyle w:val="Hyperlink"/>
                <w:noProof/>
              </w:rPr>
              <w:t>Section 2: Viewing Pending Service Requests</w:t>
            </w:r>
            <w:r>
              <w:rPr>
                <w:noProof/>
                <w:webHidden/>
              </w:rPr>
              <w:tab/>
            </w:r>
            <w:r>
              <w:rPr>
                <w:noProof/>
                <w:webHidden/>
              </w:rPr>
              <w:fldChar w:fldCharType="begin"/>
            </w:r>
            <w:r>
              <w:rPr>
                <w:noProof/>
                <w:webHidden/>
              </w:rPr>
              <w:instrText xml:space="preserve"> PAGEREF _Toc217140146 \h </w:instrText>
            </w:r>
            <w:r>
              <w:rPr>
                <w:noProof/>
                <w:webHidden/>
              </w:rPr>
            </w:r>
            <w:r>
              <w:rPr>
                <w:noProof/>
                <w:webHidden/>
              </w:rPr>
              <w:fldChar w:fldCharType="separate"/>
            </w:r>
            <w:r w:rsidR="0055398F">
              <w:rPr>
                <w:noProof/>
                <w:webHidden/>
              </w:rPr>
              <w:t>181</w:t>
            </w:r>
            <w:r>
              <w:rPr>
                <w:noProof/>
                <w:webHidden/>
              </w:rPr>
              <w:fldChar w:fldCharType="end"/>
            </w:r>
          </w:hyperlink>
        </w:p>
        <w:p w14:paraId="104F07A2" w14:textId="5D538F45" w:rsidR="00E3271B" w:rsidRDefault="00E3271B">
          <w:pPr>
            <w:pStyle w:val="TOC3"/>
            <w:rPr>
              <w:rFonts w:asciiTheme="minorHAnsi" w:hAnsiTheme="minorHAnsi"/>
              <w:noProof/>
              <w:kern w:val="2"/>
              <w:sz w:val="24"/>
              <w:szCs w:val="24"/>
              <w14:ligatures w14:val="standardContextual"/>
            </w:rPr>
          </w:pPr>
          <w:hyperlink w:anchor="_Toc217140147" w:history="1">
            <w:r w:rsidRPr="00DC69C4">
              <w:rPr>
                <w:rStyle w:val="Hyperlink"/>
                <w:noProof/>
              </w:rPr>
              <w:t>Section 3: Creating a New Service Request</w:t>
            </w:r>
            <w:r>
              <w:rPr>
                <w:noProof/>
                <w:webHidden/>
              </w:rPr>
              <w:tab/>
            </w:r>
            <w:r>
              <w:rPr>
                <w:noProof/>
                <w:webHidden/>
              </w:rPr>
              <w:fldChar w:fldCharType="begin"/>
            </w:r>
            <w:r>
              <w:rPr>
                <w:noProof/>
                <w:webHidden/>
              </w:rPr>
              <w:instrText xml:space="preserve"> PAGEREF _Toc217140147 \h </w:instrText>
            </w:r>
            <w:r>
              <w:rPr>
                <w:noProof/>
                <w:webHidden/>
              </w:rPr>
            </w:r>
            <w:r>
              <w:rPr>
                <w:noProof/>
                <w:webHidden/>
              </w:rPr>
              <w:fldChar w:fldCharType="separate"/>
            </w:r>
            <w:r w:rsidR="0055398F">
              <w:rPr>
                <w:noProof/>
                <w:webHidden/>
              </w:rPr>
              <w:t>183</w:t>
            </w:r>
            <w:r>
              <w:rPr>
                <w:noProof/>
                <w:webHidden/>
              </w:rPr>
              <w:fldChar w:fldCharType="end"/>
            </w:r>
          </w:hyperlink>
        </w:p>
        <w:p w14:paraId="42E47E95" w14:textId="69AC25ED" w:rsidR="00E3271B" w:rsidRDefault="00E3271B">
          <w:pPr>
            <w:pStyle w:val="TOC1"/>
            <w:rPr>
              <w:rFonts w:asciiTheme="minorHAnsi" w:hAnsiTheme="minorHAnsi"/>
              <w:noProof/>
              <w:kern w:val="2"/>
              <w:sz w:val="24"/>
              <w:szCs w:val="24"/>
              <w14:ligatures w14:val="standardContextual"/>
            </w:rPr>
          </w:pPr>
          <w:hyperlink w:anchor="_Toc217140148" w:history="1">
            <w:r w:rsidRPr="00DC69C4">
              <w:rPr>
                <w:rStyle w:val="Hyperlink"/>
                <w:noProof/>
              </w:rPr>
              <w:t>Part X: Alternate Authentication (When FAMAuth is Unavailable)</w:t>
            </w:r>
            <w:r>
              <w:rPr>
                <w:noProof/>
                <w:webHidden/>
              </w:rPr>
              <w:tab/>
            </w:r>
            <w:r>
              <w:rPr>
                <w:noProof/>
                <w:webHidden/>
              </w:rPr>
              <w:fldChar w:fldCharType="begin"/>
            </w:r>
            <w:r>
              <w:rPr>
                <w:noProof/>
                <w:webHidden/>
              </w:rPr>
              <w:instrText xml:space="preserve"> PAGEREF _Toc217140148 \h </w:instrText>
            </w:r>
            <w:r>
              <w:rPr>
                <w:noProof/>
                <w:webHidden/>
              </w:rPr>
            </w:r>
            <w:r>
              <w:rPr>
                <w:noProof/>
                <w:webHidden/>
              </w:rPr>
              <w:fldChar w:fldCharType="separate"/>
            </w:r>
            <w:r w:rsidR="0055398F">
              <w:rPr>
                <w:noProof/>
                <w:webHidden/>
              </w:rPr>
              <w:t>186</w:t>
            </w:r>
            <w:r>
              <w:rPr>
                <w:noProof/>
                <w:webHidden/>
              </w:rPr>
              <w:fldChar w:fldCharType="end"/>
            </w:r>
          </w:hyperlink>
        </w:p>
        <w:p w14:paraId="52D904D3" w14:textId="0C37E977" w:rsidR="00E3271B" w:rsidRDefault="00E3271B">
          <w:pPr>
            <w:pStyle w:val="TOC1"/>
            <w:rPr>
              <w:rFonts w:asciiTheme="minorHAnsi" w:hAnsiTheme="minorHAnsi"/>
              <w:noProof/>
              <w:kern w:val="2"/>
              <w:sz w:val="24"/>
              <w:szCs w:val="24"/>
              <w14:ligatures w14:val="standardContextual"/>
            </w:rPr>
          </w:pPr>
          <w:hyperlink w:anchor="_Toc217140149" w:history="1">
            <w:r w:rsidRPr="00DC69C4">
              <w:rPr>
                <w:rStyle w:val="Hyperlink"/>
                <w:noProof/>
              </w:rPr>
              <w:t>Part XI: Links</w:t>
            </w:r>
            <w:r>
              <w:rPr>
                <w:noProof/>
                <w:webHidden/>
              </w:rPr>
              <w:tab/>
            </w:r>
            <w:r>
              <w:rPr>
                <w:noProof/>
                <w:webHidden/>
              </w:rPr>
              <w:fldChar w:fldCharType="begin"/>
            </w:r>
            <w:r>
              <w:rPr>
                <w:noProof/>
                <w:webHidden/>
              </w:rPr>
              <w:instrText xml:space="preserve"> PAGEREF _Toc217140149 \h </w:instrText>
            </w:r>
            <w:r>
              <w:rPr>
                <w:noProof/>
                <w:webHidden/>
              </w:rPr>
            </w:r>
            <w:r>
              <w:rPr>
                <w:noProof/>
                <w:webHidden/>
              </w:rPr>
              <w:fldChar w:fldCharType="separate"/>
            </w:r>
            <w:r w:rsidR="0055398F">
              <w:rPr>
                <w:noProof/>
                <w:webHidden/>
              </w:rPr>
              <w:t>188</w:t>
            </w:r>
            <w:r>
              <w:rPr>
                <w:noProof/>
                <w:webHidden/>
              </w:rPr>
              <w:fldChar w:fldCharType="end"/>
            </w:r>
          </w:hyperlink>
        </w:p>
        <w:p w14:paraId="6A9B05AA" w14:textId="58043114" w:rsidR="00E3271B" w:rsidRDefault="00E3271B">
          <w:pPr>
            <w:pStyle w:val="TOC3"/>
            <w:rPr>
              <w:rFonts w:asciiTheme="minorHAnsi" w:hAnsiTheme="minorHAnsi"/>
              <w:noProof/>
              <w:kern w:val="2"/>
              <w:sz w:val="24"/>
              <w:szCs w:val="24"/>
              <w14:ligatures w14:val="standardContextual"/>
            </w:rPr>
          </w:pPr>
          <w:hyperlink w:anchor="_Toc217140150" w:history="1">
            <w:r w:rsidRPr="00DC69C4">
              <w:rPr>
                <w:rStyle w:val="Hyperlink"/>
                <w:noProof/>
              </w:rPr>
              <w:t>Section 1: Websites and Documents</w:t>
            </w:r>
            <w:r>
              <w:rPr>
                <w:noProof/>
                <w:webHidden/>
              </w:rPr>
              <w:tab/>
            </w:r>
            <w:r>
              <w:rPr>
                <w:noProof/>
                <w:webHidden/>
              </w:rPr>
              <w:fldChar w:fldCharType="begin"/>
            </w:r>
            <w:r>
              <w:rPr>
                <w:noProof/>
                <w:webHidden/>
              </w:rPr>
              <w:instrText xml:space="preserve"> PAGEREF _Toc217140150 \h </w:instrText>
            </w:r>
            <w:r>
              <w:rPr>
                <w:noProof/>
                <w:webHidden/>
              </w:rPr>
            </w:r>
            <w:r>
              <w:rPr>
                <w:noProof/>
                <w:webHidden/>
              </w:rPr>
              <w:fldChar w:fldCharType="separate"/>
            </w:r>
            <w:r w:rsidR="0055398F">
              <w:rPr>
                <w:noProof/>
                <w:webHidden/>
              </w:rPr>
              <w:t>188</w:t>
            </w:r>
            <w:r>
              <w:rPr>
                <w:noProof/>
                <w:webHidden/>
              </w:rPr>
              <w:fldChar w:fldCharType="end"/>
            </w:r>
          </w:hyperlink>
        </w:p>
        <w:p w14:paraId="583543FE" w14:textId="33DBA49B" w:rsidR="00E3271B" w:rsidRDefault="00E3271B">
          <w:pPr>
            <w:pStyle w:val="TOC2"/>
            <w:rPr>
              <w:rFonts w:asciiTheme="minorHAnsi" w:hAnsiTheme="minorHAnsi"/>
              <w:noProof/>
              <w:kern w:val="2"/>
              <w:sz w:val="24"/>
              <w:szCs w:val="24"/>
              <w14:ligatures w14:val="standardContextual"/>
            </w:rPr>
          </w:pPr>
          <w:hyperlink w:anchor="_Toc217140151" w:history="1">
            <w:r w:rsidRPr="00DC69C4">
              <w:rPr>
                <w:rStyle w:val="Hyperlink"/>
                <w:noProof/>
              </w:rPr>
              <w:t>Websites</w:t>
            </w:r>
            <w:r>
              <w:rPr>
                <w:noProof/>
                <w:webHidden/>
              </w:rPr>
              <w:tab/>
            </w:r>
            <w:r>
              <w:rPr>
                <w:noProof/>
                <w:webHidden/>
              </w:rPr>
              <w:fldChar w:fldCharType="begin"/>
            </w:r>
            <w:r>
              <w:rPr>
                <w:noProof/>
                <w:webHidden/>
              </w:rPr>
              <w:instrText xml:space="preserve"> PAGEREF _Toc217140151 \h </w:instrText>
            </w:r>
            <w:r>
              <w:rPr>
                <w:noProof/>
                <w:webHidden/>
              </w:rPr>
            </w:r>
            <w:r>
              <w:rPr>
                <w:noProof/>
                <w:webHidden/>
              </w:rPr>
              <w:fldChar w:fldCharType="separate"/>
            </w:r>
            <w:r w:rsidR="0055398F">
              <w:rPr>
                <w:noProof/>
                <w:webHidden/>
              </w:rPr>
              <w:t>188</w:t>
            </w:r>
            <w:r>
              <w:rPr>
                <w:noProof/>
                <w:webHidden/>
              </w:rPr>
              <w:fldChar w:fldCharType="end"/>
            </w:r>
          </w:hyperlink>
        </w:p>
        <w:p w14:paraId="0E7E3D12" w14:textId="0C46AE12" w:rsidR="00E3271B" w:rsidRDefault="00E3271B">
          <w:pPr>
            <w:pStyle w:val="TOC2"/>
            <w:rPr>
              <w:rFonts w:asciiTheme="minorHAnsi" w:hAnsiTheme="minorHAnsi"/>
              <w:noProof/>
              <w:kern w:val="2"/>
              <w:sz w:val="24"/>
              <w:szCs w:val="24"/>
              <w14:ligatures w14:val="standardContextual"/>
            </w:rPr>
          </w:pPr>
          <w:hyperlink w:anchor="_Toc217140152" w:history="1">
            <w:r w:rsidRPr="00DC69C4">
              <w:rPr>
                <w:rStyle w:val="Hyperlink"/>
                <w:noProof/>
              </w:rPr>
              <w:t>Documents</w:t>
            </w:r>
            <w:r>
              <w:rPr>
                <w:noProof/>
                <w:webHidden/>
              </w:rPr>
              <w:tab/>
            </w:r>
            <w:r>
              <w:rPr>
                <w:noProof/>
                <w:webHidden/>
              </w:rPr>
              <w:fldChar w:fldCharType="begin"/>
            </w:r>
            <w:r>
              <w:rPr>
                <w:noProof/>
                <w:webHidden/>
              </w:rPr>
              <w:instrText xml:space="preserve"> PAGEREF _Toc217140152 \h </w:instrText>
            </w:r>
            <w:r>
              <w:rPr>
                <w:noProof/>
                <w:webHidden/>
              </w:rPr>
            </w:r>
            <w:r>
              <w:rPr>
                <w:noProof/>
                <w:webHidden/>
              </w:rPr>
              <w:fldChar w:fldCharType="separate"/>
            </w:r>
            <w:r w:rsidR="0055398F">
              <w:rPr>
                <w:noProof/>
                <w:webHidden/>
              </w:rPr>
              <w:t>188</w:t>
            </w:r>
            <w:r>
              <w:rPr>
                <w:noProof/>
                <w:webHidden/>
              </w:rPr>
              <w:fldChar w:fldCharType="end"/>
            </w:r>
          </w:hyperlink>
        </w:p>
        <w:p w14:paraId="1BF98E31" w14:textId="0E90A143" w:rsidR="00E3271B" w:rsidRDefault="00E3271B">
          <w:pPr>
            <w:pStyle w:val="TOC1"/>
            <w:rPr>
              <w:rFonts w:asciiTheme="minorHAnsi" w:hAnsiTheme="minorHAnsi"/>
              <w:noProof/>
              <w:kern w:val="2"/>
              <w:sz w:val="24"/>
              <w:szCs w:val="24"/>
              <w14:ligatures w14:val="standardContextual"/>
            </w:rPr>
          </w:pPr>
          <w:hyperlink w:anchor="_Toc217140153" w:history="1">
            <w:r w:rsidRPr="00DC69C4">
              <w:rPr>
                <w:rStyle w:val="Hyperlink"/>
                <w:noProof/>
              </w:rPr>
              <w:t>Part XII: Appendices</w:t>
            </w:r>
            <w:r>
              <w:rPr>
                <w:noProof/>
                <w:webHidden/>
              </w:rPr>
              <w:tab/>
            </w:r>
            <w:r>
              <w:rPr>
                <w:noProof/>
                <w:webHidden/>
              </w:rPr>
              <w:fldChar w:fldCharType="begin"/>
            </w:r>
            <w:r>
              <w:rPr>
                <w:noProof/>
                <w:webHidden/>
              </w:rPr>
              <w:instrText xml:space="preserve"> PAGEREF _Toc217140153 \h </w:instrText>
            </w:r>
            <w:r>
              <w:rPr>
                <w:noProof/>
                <w:webHidden/>
              </w:rPr>
            </w:r>
            <w:r>
              <w:rPr>
                <w:noProof/>
                <w:webHidden/>
              </w:rPr>
              <w:fldChar w:fldCharType="separate"/>
            </w:r>
            <w:r w:rsidR="0055398F">
              <w:rPr>
                <w:noProof/>
                <w:webHidden/>
              </w:rPr>
              <w:t>190</w:t>
            </w:r>
            <w:r>
              <w:rPr>
                <w:noProof/>
                <w:webHidden/>
              </w:rPr>
              <w:fldChar w:fldCharType="end"/>
            </w:r>
          </w:hyperlink>
        </w:p>
        <w:p w14:paraId="4FD0BF8C" w14:textId="5D874E12" w:rsidR="00E3271B" w:rsidRDefault="00E3271B">
          <w:pPr>
            <w:pStyle w:val="TOC3"/>
            <w:rPr>
              <w:rFonts w:asciiTheme="minorHAnsi" w:hAnsiTheme="minorHAnsi"/>
              <w:noProof/>
              <w:kern w:val="2"/>
              <w:sz w:val="24"/>
              <w:szCs w:val="24"/>
              <w14:ligatures w14:val="standardContextual"/>
            </w:rPr>
          </w:pPr>
          <w:hyperlink w:anchor="_Toc217140154" w:history="1">
            <w:r w:rsidRPr="00DC69C4">
              <w:rPr>
                <w:rStyle w:val="Hyperlink"/>
                <w:noProof/>
              </w:rPr>
              <w:t>Appendix I – Icons and Function Keys</w:t>
            </w:r>
            <w:r>
              <w:rPr>
                <w:noProof/>
                <w:webHidden/>
              </w:rPr>
              <w:tab/>
            </w:r>
            <w:r>
              <w:rPr>
                <w:noProof/>
                <w:webHidden/>
              </w:rPr>
              <w:fldChar w:fldCharType="begin"/>
            </w:r>
            <w:r>
              <w:rPr>
                <w:noProof/>
                <w:webHidden/>
              </w:rPr>
              <w:instrText xml:space="preserve"> PAGEREF _Toc217140154 \h </w:instrText>
            </w:r>
            <w:r>
              <w:rPr>
                <w:noProof/>
                <w:webHidden/>
              </w:rPr>
            </w:r>
            <w:r>
              <w:rPr>
                <w:noProof/>
                <w:webHidden/>
              </w:rPr>
              <w:fldChar w:fldCharType="separate"/>
            </w:r>
            <w:r w:rsidR="0055398F">
              <w:rPr>
                <w:noProof/>
                <w:webHidden/>
              </w:rPr>
              <w:t>190</w:t>
            </w:r>
            <w:r>
              <w:rPr>
                <w:noProof/>
                <w:webHidden/>
              </w:rPr>
              <w:fldChar w:fldCharType="end"/>
            </w:r>
          </w:hyperlink>
        </w:p>
        <w:p w14:paraId="16513E38" w14:textId="2ACAF45D" w:rsidR="00E3271B" w:rsidRDefault="00E3271B">
          <w:pPr>
            <w:pStyle w:val="TOC3"/>
            <w:rPr>
              <w:rFonts w:asciiTheme="minorHAnsi" w:hAnsiTheme="minorHAnsi"/>
              <w:noProof/>
              <w:kern w:val="2"/>
              <w:sz w:val="24"/>
              <w:szCs w:val="24"/>
              <w14:ligatures w14:val="standardContextual"/>
            </w:rPr>
          </w:pPr>
          <w:hyperlink w:anchor="_Toc217140155" w:history="1">
            <w:r w:rsidRPr="00DC69C4">
              <w:rPr>
                <w:rStyle w:val="Hyperlink"/>
                <w:noProof/>
              </w:rPr>
              <w:t>Appendix II - Grids</w:t>
            </w:r>
            <w:r>
              <w:rPr>
                <w:noProof/>
                <w:webHidden/>
              </w:rPr>
              <w:tab/>
            </w:r>
            <w:r>
              <w:rPr>
                <w:noProof/>
                <w:webHidden/>
              </w:rPr>
              <w:fldChar w:fldCharType="begin"/>
            </w:r>
            <w:r>
              <w:rPr>
                <w:noProof/>
                <w:webHidden/>
              </w:rPr>
              <w:instrText xml:space="preserve"> PAGEREF _Toc217140155 \h </w:instrText>
            </w:r>
            <w:r>
              <w:rPr>
                <w:noProof/>
                <w:webHidden/>
              </w:rPr>
            </w:r>
            <w:r>
              <w:rPr>
                <w:noProof/>
                <w:webHidden/>
              </w:rPr>
              <w:fldChar w:fldCharType="separate"/>
            </w:r>
            <w:r w:rsidR="0055398F">
              <w:rPr>
                <w:noProof/>
                <w:webHidden/>
              </w:rPr>
              <w:t>192</w:t>
            </w:r>
            <w:r>
              <w:rPr>
                <w:noProof/>
                <w:webHidden/>
              </w:rPr>
              <w:fldChar w:fldCharType="end"/>
            </w:r>
          </w:hyperlink>
        </w:p>
        <w:p w14:paraId="45CCB473" w14:textId="470D55DF" w:rsidR="00E3271B" w:rsidRDefault="00E3271B">
          <w:pPr>
            <w:pStyle w:val="TOC2"/>
            <w:rPr>
              <w:rFonts w:asciiTheme="minorHAnsi" w:hAnsiTheme="minorHAnsi"/>
              <w:noProof/>
              <w:kern w:val="2"/>
              <w:sz w:val="24"/>
              <w:szCs w:val="24"/>
              <w14:ligatures w14:val="standardContextual"/>
            </w:rPr>
          </w:pPr>
          <w:hyperlink w:anchor="_Toc217140156" w:history="1">
            <w:r w:rsidRPr="00DC69C4">
              <w:rPr>
                <w:rStyle w:val="Hyperlink"/>
                <w:noProof/>
              </w:rPr>
              <w:t>Sort Order of a Grid</w:t>
            </w:r>
            <w:r>
              <w:rPr>
                <w:noProof/>
                <w:webHidden/>
              </w:rPr>
              <w:tab/>
            </w:r>
            <w:r>
              <w:rPr>
                <w:noProof/>
                <w:webHidden/>
              </w:rPr>
              <w:fldChar w:fldCharType="begin"/>
            </w:r>
            <w:r>
              <w:rPr>
                <w:noProof/>
                <w:webHidden/>
              </w:rPr>
              <w:instrText xml:space="preserve"> PAGEREF _Toc217140156 \h </w:instrText>
            </w:r>
            <w:r>
              <w:rPr>
                <w:noProof/>
                <w:webHidden/>
              </w:rPr>
            </w:r>
            <w:r>
              <w:rPr>
                <w:noProof/>
                <w:webHidden/>
              </w:rPr>
              <w:fldChar w:fldCharType="separate"/>
            </w:r>
            <w:r w:rsidR="0055398F">
              <w:rPr>
                <w:noProof/>
                <w:webHidden/>
              </w:rPr>
              <w:t>192</w:t>
            </w:r>
            <w:r>
              <w:rPr>
                <w:noProof/>
                <w:webHidden/>
              </w:rPr>
              <w:fldChar w:fldCharType="end"/>
            </w:r>
          </w:hyperlink>
        </w:p>
        <w:p w14:paraId="59336BE7" w14:textId="65A42DCB" w:rsidR="00E3271B" w:rsidRDefault="00E3271B">
          <w:pPr>
            <w:pStyle w:val="TOC2"/>
            <w:rPr>
              <w:rFonts w:asciiTheme="minorHAnsi" w:hAnsiTheme="minorHAnsi"/>
              <w:noProof/>
              <w:kern w:val="2"/>
              <w:sz w:val="24"/>
              <w:szCs w:val="24"/>
              <w14:ligatures w14:val="standardContextual"/>
            </w:rPr>
          </w:pPr>
          <w:hyperlink w:anchor="_Toc217140157" w:history="1">
            <w:r w:rsidRPr="00DC69C4">
              <w:rPr>
                <w:rStyle w:val="Hyperlink"/>
                <w:noProof/>
              </w:rPr>
              <w:t>Add a Record or Row to the Grid</w:t>
            </w:r>
            <w:r>
              <w:rPr>
                <w:noProof/>
                <w:webHidden/>
              </w:rPr>
              <w:tab/>
            </w:r>
            <w:r>
              <w:rPr>
                <w:noProof/>
                <w:webHidden/>
              </w:rPr>
              <w:fldChar w:fldCharType="begin"/>
            </w:r>
            <w:r>
              <w:rPr>
                <w:noProof/>
                <w:webHidden/>
              </w:rPr>
              <w:instrText xml:space="preserve"> PAGEREF _Toc217140157 \h </w:instrText>
            </w:r>
            <w:r>
              <w:rPr>
                <w:noProof/>
                <w:webHidden/>
              </w:rPr>
            </w:r>
            <w:r>
              <w:rPr>
                <w:noProof/>
                <w:webHidden/>
              </w:rPr>
              <w:fldChar w:fldCharType="separate"/>
            </w:r>
            <w:r w:rsidR="0055398F">
              <w:rPr>
                <w:noProof/>
                <w:webHidden/>
              </w:rPr>
              <w:t>193</w:t>
            </w:r>
            <w:r>
              <w:rPr>
                <w:noProof/>
                <w:webHidden/>
              </w:rPr>
              <w:fldChar w:fldCharType="end"/>
            </w:r>
          </w:hyperlink>
        </w:p>
        <w:p w14:paraId="24BF6BBD" w14:textId="667DA028" w:rsidR="00E3271B" w:rsidRDefault="00E3271B">
          <w:pPr>
            <w:pStyle w:val="TOC2"/>
            <w:rPr>
              <w:rFonts w:asciiTheme="minorHAnsi" w:hAnsiTheme="minorHAnsi"/>
              <w:noProof/>
              <w:kern w:val="2"/>
              <w:sz w:val="24"/>
              <w:szCs w:val="24"/>
              <w14:ligatures w14:val="standardContextual"/>
            </w:rPr>
          </w:pPr>
          <w:hyperlink w:anchor="_Toc217140158" w:history="1">
            <w:r w:rsidRPr="00DC69C4">
              <w:rPr>
                <w:rStyle w:val="Hyperlink"/>
                <w:noProof/>
              </w:rPr>
              <w:t>Delete a Row to the Grid</w:t>
            </w:r>
            <w:r>
              <w:rPr>
                <w:noProof/>
                <w:webHidden/>
              </w:rPr>
              <w:tab/>
            </w:r>
            <w:r>
              <w:rPr>
                <w:noProof/>
                <w:webHidden/>
              </w:rPr>
              <w:fldChar w:fldCharType="begin"/>
            </w:r>
            <w:r>
              <w:rPr>
                <w:noProof/>
                <w:webHidden/>
              </w:rPr>
              <w:instrText xml:space="preserve"> PAGEREF _Toc217140158 \h </w:instrText>
            </w:r>
            <w:r>
              <w:rPr>
                <w:noProof/>
                <w:webHidden/>
              </w:rPr>
            </w:r>
            <w:r>
              <w:rPr>
                <w:noProof/>
                <w:webHidden/>
              </w:rPr>
              <w:fldChar w:fldCharType="separate"/>
            </w:r>
            <w:r w:rsidR="0055398F">
              <w:rPr>
                <w:noProof/>
                <w:webHidden/>
              </w:rPr>
              <w:t>193</w:t>
            </w:r>
            <w:r>
              <w:rPr>
                <w:noProof/>
                <w:webHidden/>
              </w:rPr>
              <w:fldChar w:fldCharType="end"/>
            </w:r>
          </w:hyperlink>
        </w:p>
        <w:p w14:paraId="5E94FDF0" w14:textId="7C760F72" w:rsidR="00E3271B" w:rsidRDefault="00E3271B">
          <w:pPr>
            <w:pStyle w:val="TOC2"/>
            <w:rPr>
              <w:rFonts w:asciiTheme="minorHAnsi" w:hAnsiTheme="minorHAnsi"/>
              <w:noProof/>
              <w:kern w:val="2"/>
              <w:sz w:val="24"/>
              <w:szCs w:val="24"/>
              <w14:ligatures w14:val="standardContextual"/>
            </w:rPr>
          </w:pPr>
          <w:hyperlink w:anchor="_Toc217140159" w:history="1">
            <w:r w:rsidRPr="00DC69C4">
              <w:rPr>
                <w:rStyle w:val="Hyperlink"/>
                <w:noProof/>
              </w:rPr>
              <w:t>Actions and Settings at the Top of the Grid</w:t>
            </w:r>
            <w:r>
              <w:rPr>
                <w:noProof/>
                <w:webHidden/>
              </w:rPr>
              <w:tab/>
            </w:r>
            <w:r>
              <w:rPr>
                <w:noProof/>
                <w:webHidden/>
              </w:rPr>
              <w:fldChar w:fldCharType="begin"/>
            </w:r>
            <w:r>
              <w:rPr>
                <w:noProof/>
                <w:webHidden/>
              </w:rPr>
              <w:instrText xml:space="preserve"> PAGEREF _Toc217140159 \h </w:instrText>
            </w:r>
            <w:r>
              <w:rPr>
                <w:noProof/>
                <w:webHidden/>
              </w:rPr>
            </w:r>
            <w:r>
              <w:rPr>
                <w:noProof/>
                <w:webHidden/>
              </w:rPr>
              <w:fldChar w:fldCharType="separate"/>
            </w:r>
            <w:r w:rsidR="0055398F">
              <w:rPr>
                <w:noProof/>
                <w:webHidden/>
              </w:rPr>
              <w:t>194</w:t>
            </w:r>
            <w:r>
              <w:rPr>
                <w:noProof/>
                <w:webHidden/>
              </w:rPr>
              <w:fldChar w:fldCharType="end"/>
            </w:r>
          </w:hyperlink>
        </w:p>
        <w:p w14:paraId="14DEB695" w14:textId="583B7E5A" w:rsidR="00E3271B" w:rsidRDefault="00E3271B">
          <w:pPr>
            <w:pStyle w:val="TOC3"/>
            <w:rPr>
              <w:rFonts w:asciiTheme="minorHAnsi" w:hAnsiTheme="minorHAnsi"/>
              <w:noProof/>
              <w:kern w:val="2"/>
              <w:sz w:val="24"/>
              <w:szCs w:val="24"/>
              <w14:ligatures w14:val="standardContextual"/>
            </w:rPr>
          </w:pPr>
          <w:hyperlink w:anchor="_Toc217140160" w:history="1">
            <w:r w:rsidRPr="00DC69C4">
              <w:rPr>
                <w:rStyle w:val="Hyperlink"/>
                <w:noProof/>
              </w:rPr>
              <w:t>Appendix III - Reports</w:t>
            </w:r>
            <w:r>
              <w:rPr>
                <w:noProof/>
                <w:webHidden/>
              </w:rPr>
              <w:tab/>
            </w:r>
            <w:r>
              <w:rPr>
                <w:noProof/>
                <w:webHidden/>
              </w:rPr>
              <w:fldChar w:fldCharType="begin"/>
            </w:r>
            <w:r>
              <w:rPr>
                <w:noProof/>
                <w:webHidden/>
              </w:rPr>
              <w:instrText xml:space="preserve"> PAGEREF _Toc217140160 \h </w:instrText>
            </w:r>
            <w:r>
              <w:rPr>
                <w:noProof/>
                <w:webHidden/>
              </w:rPr>
            </w:r>
            <w:r>
              <w:rPr>
                <w:noProof/>
                <w:webHidden/>
              </w:rPr>
              <w:fldChar w:fldCharType="separate"/>
            </w:r>
            <w:r w:rsidR="0055398F">
              <w:rPr>
                <w:noProof/>
                <w:webHidden/>
              </w:rPr>
              <w:t>196</w:t>
            </w:r>
            <w:r>
              <w:rPr>
                <w:noProof/>
                <w:webHidden/>
              </w:rPr>
              <w:fldChar w:fldCharType="end"/>
            </w:r>
          </w:hyperlink>
        </w:p>
        <w:p w14:paraId="3F0F362A" w14:textId="7D6B18EF" w:rsidR="00E3271B" w:rsidRDefault="00E3271B">
          <w:pPr>
            <w:pStyle w:val="TOC2"/>
            <w:rPr>
              <w:rFonts w:asciiTheme="minorHAnsi" w:hAnsiTheme="minorHAnsi"/>
              <w:noProof/>
              <w:kern w:val="2"/>
              <w:sz w:val="24"/>
              <w:szCs w:val="24"/>
              <w14:ligatures w14:val="standardContextual"/>
            </w:rPr>
          </w:pPr>
          <w:hyperlink w:anchor="_Toc217140161" w:history="1">
            <w:r w:rsidRPr="00DC69C4">
              <w:rPr>
                <w:rStyle w:val="Hyperlink"/>
                <w:noProof/>
              </w:rPr>
              <w:t>Available Reports</w:t>
            </w:r>
            <w:r>
              <w:rPr>
                <w:noProof/>
                <w:webHidden/>
              </w:rPr>
              <w:tab/>
            </w:r>
            <w:r>
              <w:rPr>
                <w:noProof/>
                <w:webHidden/>
              </w:rPr>
              <w:fldChar w:fldCharType="begin"/>
            </w:r>
            <w:r>
              <w:rPr>
                <w:noProof/>
                <w:webHidden/>
              </w:rPr>
              <w:instrText xml:space="preserve"> PAGEREF _Toc217140161 \h </w:instrText>
            </w:r>
            <w:r>
              <w:rPr>
                <w:noProof/>
                <w:webHidden/>
              </w:rPr>
            </w:r>
            <w:r>
              <w:rPr>
                <w:noProof/>
                <w:webHidden/>
              </w:rPr>
              <w:fldChar w:fldCharType="separate"/>
            </w:r>
            <w:r w:rsidR="0055398F">
              <w:rPr>
                <w:noProof/>
                <w:webHidden/>
              </w:rPr>
              <w:t>196</w:t>
            </w:r>
            <w:r>
              <w:rPr>
                <w:noProof/>
                <w:webHidden/>
              </w:rPr>
              <w:fldChar w:fldCharType="end"/>
            </w:r>
          </w:hyperlink>
        </w:p>
        <w:p w14:paraId="459DC066" w14:textId="10A88BA7" w:rsidR="00E3271B" w:rsidRDefault="00E3271B">
          <w:pPr>
            <w:pStyle w:val="TOC2"/>
            <w:rPr>
              <w:rFonts w:asciiTheme="minorHAnsi" w:hAnsiTheme="minorHAnsi"/>
              <w:noProof/>
              <w:kern w:val="2"/>
              <w:sz w:val="24"/>
              <w:szCs w:val="24"/>
              <w14:ligatures w14:val="standardContextual"/>
            </w:rPr>
          </w:pPr>
          <w:hyperlink w:anchor="_Toc217140162" w:history="1">
            <w:r w:rsidRPr="00DC69C4">
              <w:rPr>
                <w:rStyle w:val="Hyperlink"/>
                <w:noProof/>
              </w:rPr>
              <w:t>Morning Lineup Reports</w:t>
            </w:r>
            <w:r>
              <w:rPr>
                <w:noProof/>
                <w:webHidden/>
              </w:rPr>
              <w:tab/>
            </w:r>
            <w:r>
              <w:rPr>
                <w:noProof/>
                <w:webHidden/>
              </w:rPr>
              <w:fldChar w:fldCharType="begin"/>
            </w:r>
            <w:r>
              <w:rPr>
                <w:noProof/>
                <w:webHidden/>
              </w:rPr>
              <w:instrText xml:space="preserve"> PAGEREF _Toc217140162 \h </w:instrText>
            </w:r>
            <w:r>
              <w:rPr>
                <w:noProof/>
                <w:webHidden/>
              </w:rPr>
            </w:r>
            <w:r>
              <w:rPr>
                <w:noProof/>
                <w:webHidden/>
              </w:rPr>
              <w:fldChar w:fldCharType="separate"/>
            </w:r>
            <w:r w:rsidR="0055398F">
              <w:rPr>
                <w:noProof/>
                <w:webHidden/>
              </w:rPr>
              <w:t>196</w:t>
            </w:r>
            <w:r>
              <w:rPr>
                <w:noProof/>
                <w:webHidden/>
              </w:rPr>
              <w:fldChar w:fldCharType="end"/>
            </w:r>
          </w:hyperlink>
        </w:p>
        <w:p w14:paraId="4FEAEC69" w14:textId="2D023ED7" w:rsidR="00E3271B" w:rsidRDefault="00E3271B">
          <w:pPr>
            <w:pStyle w:val="TOC2"/>
            <w:rPr>
              <w:rFonts w:asciiTheme="minorHAnsi" w:hAnsiTheme="minorHAnsi"/>
              <w:noProof/>
              <w:kern w:val="2"/>
              <w:sz w:val="24"/>
              <w:szCs w:val="24"/>
              <w14:ligatures w14:val="standardContextual"/>
            </w:rPr>
          </w:pPr>
          <w:hyperlink w:anchor="_Toc217140163" w:history="1">
            <w:r w:rsidRPr="00DC69C4">
              <w:rPr>
                <w:rStyle w:val="Hyperlink"/>
                <w:noProof/>
              </w:rPr>
              <w:t>Responding Resource List</w:t>
            </w:r>
            <w:r>
              <w:rPr>
                <w:noProof/>
                <w:webHidden/>
              </w:rPr>
              <w:tab/>
            </w:r>
            <w:r>
              <w:rPr>
                <w:noProof/>
                <w:webHidden/>
              </w:rPr>
              <w:fldChar w:fldCharType="begin"/>
            </w:r>
            <w:r>
              <w:rPr>
                <w:noProof/>
                <w:webHidden/>
              </w:rPr>
              <w:instrText xml:space="preserve"> PAGEREF _Toc217140163 \h </w:instrText>
            </w:r>
            <w:r>
              <w:rPr>
                <w:noProof/>
                <w:webHidden/>
              </w:rPr>
            </w:r>
            <w:r>
              <w:rPr>
                <w:noProof/>
                <w:webHidden/>
              </w:rPr>
              <w:fldChar w:fldCharType="separate"/>
            </w:r>
            <w:r w:rsidR="0055398F">
              <w:rPr>
                <w:noProof/>
                <w:webHidden/>
              </w:rPr>
              <w:t>197</w:t>
            </w:r>
            <w:r>
              <w:rPr>
                <w:noProof/>
                <w:webHidden/>
              </w:rPr>
              <w:fldChar w:fldCharType="end"/>
            </w:r>
          </w:hyperlink>
        </w:p>
        <w:p w14:paraId="027C4C71" w14:textId="4A318849" w:rsidR="00E3271B" w:rsidRDefault="00E3271B">
          <w:pPr>
            <w:pStyle w:val="TOC2"/>
            <w:rPr>
              <w:rFonts w:asciiTheme="minorHAnsi" w:hAnsiTheme="minorHAnsi"/>
              <w:noProof/>
              <w:kern w:val="2"/>
              <w:sz w:val="24"/>
              <w:szCs w:val="24"/>
              <w14:ligatures w14:val="standardContextual"/>
            </w:rPr>
          </w:pPr>
          <w:hyperlink w:anchor="_Toc217140164" w:history="1">
            <w:r w:rsidRPr="00DC69C4">
              <w:rPr>
                <w:rStyle w:val="Hyperlink"/>
                <w:noProof/>
              </w:rPr>
              <w:t>Open Incident</w:t>
            </w:r>
            <w:r>
              <w:rPr>
                <w:noProof/>
                <w:webHidden/>
              </w:rPr>
              <w:tab/>
            </w:r>
            <w:r>
              <w:rPr>
                <w:noProof/>
                <w:webHidden/>
              </w:rPr>
              <w:fldChar w:fldCharType="begin"/>
            </w:r>
            <w:r>
              <w:rPr>
                <w:noProof/>
                <w:webHidden/>
              </w:rPr>
              <w:instrText xml:space="preserve"> PAGEREF _Toc217140164 \h </w:instrText>
            </w:r>
            <w:r>
              <w:rPr>
                <w:noProof/>
                <w:webHidden/>
              </w:rPr>
            </w:r>
            <w:r>
              <w:rPr>
                <w:noProof/>
                <w:webHidden/>
              </w:rPr>
              <w:fldChar w:fldCharType="separate"/>
            </w:r>
            <w:r w:rsidR="0055398F">
              <w:rPr>
                <w:noProof/>
                <w:webHidden/>
              </w:rPr>
              <w:t>198</w:t>
            </w:r>
            <w:r>
              <w:rPr>
                <w:noProof/>
                <w:webHidden/>
              </w:rPr>
              <w:fldChar w:fldCharType="end"/>
            </w:r>
          </w:hyperlink>
        </w:p>
        <w:p w14:paraId="758D4BC9" w14:textId="69462B9D" w:rsidR="00E3271B" w:rsidRDefault="00E3271B">
          <w:pPr>
            <w:pStyle w:val="TOC2"/>
            <w:rPr>
              <w:rFonts w:asciiTheme="minorHAnsi" w:hAnsiTheme="minorHAnsi"/>
              <w:noProof/>
              <w:kern w:val="2"/>
              <w:sz w:val="24"/>
              <w:szCs w:val="24"/>
              <w14:ligatures w14:val="standardContextual"/>
            </w:rPr>
          </w:pPr>
          <w:hyperlink w:anchor="_Toc217140165" w:history="1">
            <w:r w:rsidRPr="00DC69C4">
              <w:rPr>
                <w:rStyle w:val="Hyperlink"/>
                <w:noProof/>
              </w:rPr>
              <w:t>Incident By Date</w:t>
            </w:r>
            <w:r>
              <w:rPr>
                <w:noProof/>
                <w:webHidden/>
              </w:rPr>
              <w:tab/>
            </w:r>
            <w:r>
              <w:rPr>
                <w:noProof/>
                <w:webHidden/>
              </w:rPr>
              <w:fldChar w:fldCharType="begin"/>
            </w:r>
            <w:r>
              <w:rPr>
                <w:noProof/>
                <w:webHidden/>
              </w:rPr>
              <w:instrText xml:space="preserve"> PAGEREF _Toc217140165 \h </w:instrText>
            </w:r>
            <w:r>
              <w:rPr>
                <w:noProof/>
                <w:webHidden/>
              </w:rPr>
            </w:r>
            <w:r>
              <w:rPr>
                <w:noProof/>
                <w:webHidden/>
              </w:rPr>
              <w:fldChar w:fldCharType="separate"/>
            </w:r>
            <w:r w:rsidR="0055398F">
              <w:rPr>
                <w:noProof/>
                <w:webHidden/>
              </w:rPr>
              <w:t>198</w:t>
            </w:r>
            <w:r>
              <w:rPr>
                <w:noProof/>
                <w:webHidden/>
              </w:rPr>
              <w:fldChar w:fldCharType="end"/>
            </w:r>
          </w:hyperlink>
        </w:p>
        <w:p w14:paraId="48A15BD4" w14:textId="440410BC" w:rsidR="00E3271B" w:rsidRDefault="00E3271B">
          <w:pPr>
            <w:pStyle w:val="TOC2"/>
            <w:rPr>
              <w:rFonts w:asciiTheme="minorHAnsi" w:hAnsiTheme="minorHAnsi"/>
              <w:noProof/>
              <w:kern w:val="2"/>
              <w:sz w:val="24"/>
              <w:szCs w:val="24"/>
              <w14:ligatures w14:val="standardContextual"/>
            </w:rPr>
          </w:pPr>
          <w:hyperlink w:anchor="_Toc217140166" w:history="1">
            <w:r w:rsidRPr="00DC69C4">
              <w:rPr>
                <w:rStyle w:val="Hyperlink"/>
                <w:noProof/>
              </w:rPr>
              <w:t>Fire Report</w:t>
            </w:r>
            <w:r>
              <w:rPr>
                <w:noProof/>
                <w:webHidden/>
              </w:rPr>
              <w:tab/>
            </w:r>
            <w:r>
              <w:rPr>
                <w:noProof/>
                <w:webHidden/>
              </w:rPr>
              <w:fldChar w:fldCharType="begin"/>
            </w:r>
            <w:r>
              <w:rPr>
                <w:noProof/>
                <w:webHidden/>
              </w:rPr>
              <w:instrText xml:space="preserve"> PAGEREF _Toc217140166 \h </w:instrText>
            </w:r>
            <w:r>
              <w:rPr>
                <w:noProof/>
                <w:webHidden/>
              </w:rPr>
            </w:r>
            <w:r>
              <w:rPr>
                <w:noProof/>
                <w:webHidden/>
              </w:rPr>
              <w:fldChar w:fldCharType="separate"/>
            </w:r>
            <w:r w:rsidR="0055398F">
              <w:rPr>
                <w:noProof/>
                <w:webHidden/>
              </w:rPr>
              <w:t>198</w:t>
            </w:r>
            <w:r>
              <w:rPr>
                <w:noProof/>
                <w:webHidden/>
              </w:rPr>
              <w:fldChar w:fldCharType="end"/>
            </w:r>
          </w:hyperlink>
        </w:p>
        <w:p w14:paraId="714C9D85" w14:textId="6B02C8F2" w:rsidR="00E3271B" w:rsidRDefault="00E3271B">
          <w:pPr>
            <w:pStyle w:val="TOC2"/>
            <w:rPr>
              <w:rFonts w:asciiTheme="minorHAnsi" w:hAnsiTheme="minorHAnsi"/>
              <w:noProof/>
              <w:kern w:val="2"/>
              <w:sz w:val="24"/>
              <w:szCs w:val="24"/>
              <w14:ligatures w14:val="standardContextual"/>
            </w:rPr>
          </w:pPr>
          <w:hyperlink w:anchor="_Toc217140167" w:history="1">
            <w:r w:rsidRPr="00DC69C4">
              <w:rPr>
                <w:rStyle w:val="Hyperlink"/>
                <w:noProof/>
              </w:rPr>
              <w:t>Monthly Fire Summary</w:t>
            </w:r>
            <w:r>
              <w:rPr>
                <w:noProof/>
                <w:webHidden/>
              </w:rPr>
              <w:tab/>
            </w:r>
            <w:r>
              <w:rPr>
                <w:noProof/>
                <w:webHidden/>
              </w:rPr>
              <w:fldChar w:fldCharType="begin"/>
            </w:r>
            <w:r>
              <w:rPr>
                <w:noProof/>
                <w:webHidden/>
              </w:rPr>
              <w:instrText xml:space="preserve"> PAGEREF _Toc217140167 \h </w:instrText>
            </w:r>
            <w:r>
              <w:rPr>
                <w:noProof/>
                <w:webHidden/>
              </w:rPr>
            </w:r>
            <w:r>
              <w:rPr>
                <w:noProof/>
                <w:webHidden/>
              </w:rPr>
              <w:fldChar w:fldCharType="separate"/>
            </w:r>
            <w:r w:rsidR="0055398F">
              <w:rPr>
                <w:noProof/>
                <w:webHidden/>
              </w:rPr>
              <w:t>199</w:t>
            </w:r>
            <w:r>
              <w:rPr>
                <w:noProof/>
                <w:webHidden/>
              </w:rPr>
              <w:fldChar w:fldCharType="end"/>
            </w:r>
          </w:hyperlink>
        </w:p>
        <w:p w14:paraId="2343D86D" w14:textId="64E3E525" w:rsidR="00E3271B" w:rsidRDefault="00E3271B">
          <w:pPr>
            <w:pStyle w:val="TOC2"/>
            <w:rPr>
              <w:rFonts w:asciiTheme="minorHAnsi" w:hAnsiTheme="minorHAnsi"/>
              <w:noProof/>
              <w:kern w:val="2"/>
              <w:sz w:val="24"/>
              <w:szCs w:val="24"/>
              <w14:ligatures w14:val="standardContextual"/>
            </w:rPr>
          </w:pPr>
          <w:hyperlink w:anchor="_Toc217140168" w:history="1">
            <w:r w:rsidRPr="00DC69C4">
              <w:rPr>
                <w:rStyle w:val="Hyperlink"/>
                <w:noProof/>
              </w:rPr>
              <w:t>Contract Report</w:t>
            </w:r>
            <w:r>
              <w:rPr>
                <w:noProof/>
                <w:webHidden/>
              </w:rPr>
              <w:tab/>
            </w:r>
            <w:r>
              <w:rPr>
                <w:noProof/>
                <w:webHidden/>
              </w:rPr>
              <w:fldChar w:fldCharType="begin"/>
            </w:r>
            <w:r>
              <w:rPr>
                <w:noProof/>
                <w:webHidden/>
              </w:rPr>
              <w:instrText xml:space="preserve"> PAGEREF _Toc217140168 \h </w:instrText>
            </w:r>
            <w:r>
              <w:rPr>
                <w:noProof/>
                <w:webHidden/>
              </w:rPr>
            </w:r>
            <w:r>
              <w:rPr>
                <w:noProof/>
                <w:webHidden/>
              </w:rPr>
              <w:fldChar w:fldCharType="separate"/>
            </w:r>
            <w:r w:rsidR="0055398F">
              <w:rPr>
                <w:noProof/>
                <w:webHidden/>
              </w:rPr>
              <w:t>200</w:t>
            </w:r>
            <w:r>
              <w:rPr>
                <w:noProof/>
                <w:webHidden/>
              </w:rPr>
              <w:fldChar w:fldCharType="end"/>
            </w:r>
          </w:hyperlink>
        </w:p>
        <w:p w14:paraId="7CD290A8" w14:textId="15DAB8C0" w:rsidR="00E3271B" w:rsidRDefault="00E3271B">
          <w:pPr>
            <w:pStyle w:val="TOC3"/>
            <w:rPr>
              <w:rFonts w:asciiTheme="minorHAnsi" w:hAnsiTheme="minorHAnsi"/>
              <w:noProof/>
              <w:kern w:val="2"/>
              <w:sz w:val="24"/>
              <w:szCs w:val="24"/>
              <w14:ligatures w14:val="standardContextual"/>
            </w:rPr>
          </w:pPr>
          <w:hyperlink w:anchor="_Toc217140169" w:history="1">
            <w:r w:rsidRPr="00DC69C4">
              <w:rPr>
                <w:rStyle w:val="Hyperlink"/>
                <w:noProof/>
              </w:rPr>
              <w:t>Appendix IV – Incident Types</w:t>
            </w:r>
            <w:r>
              <w:rPr>
                <w:noProof/>
                <w:webHidden/>
              </w:rPr>
              <w:tab/>
            </w:r>
            <w:r>
              <w:rPr>
                <w:noProof/>
                <w:webHidden/>
              </w:rPr>
              <w:fldChar w:fldCharType="begin"/>
            </w:r>
            <w:r>
              <w:rPr>
                <w:noProof/>
                <w:webHidden/>
              </w:rPr>
              <w:instrText xml:space="preserve"> PAGEREF _Toc217140169 \h </w:instrText>
            </w:r>
            <w:r>
              <w:rPr>
                <w:noProof/>
                <w:webHidden/>
              </w:rPr>
            </w:r>
            <w:r>
              <w:rPr>
                <w:noProof/>
                <w:webHidden/>
              </w:rPr>
              <w:fldChar w:fldCharType="separate"/>
            </w:r>
            <w:r w:rsidR="0055398F">
              <w:rPr>
                <w:noProof/>
                <w:webHidden/>
              </w:rPr>
              <w:t>201</w:t>
            </w:r>
            <w:r>
              <w:rPr>
                <w:noProof/>
                <w:webHidden/>
              </w:rPr>
              <w:fldChar w:fldCharType="end"/>
            </w:r>
          </w:hyperlink>
        </w:p>
        <w:p w14:paraId="35046CAD" w14:textId="02EE5E58" w:rsidR="00E3271B" w:rsidRDefault="00E3271B">
          <w:pPr>
            <w:pStyle w:val="TOC3"/>
            <w:rPr>
              <w:rFonts w:asciiTheme="minorHAnsi" w:hAnsiTheme="minorHAnsi"/>
              <w:noProof/>
              <w:kern w:val="2"/>
              <w:sz w:val="24"/>
              <w:szCs w:val="24"/>
              <w14:ligatures w14:val="standardContextual"/>
            </w:rPr>
          </w:pPr>
          <w:hyperlink w:anchor="_Toc217140170" w:history="1">
            <w:r w:rsidRPr="00DC69C4">
              <w:rPr>
                <w:rStyle w:val="Hyperlink"/>
                <w:noProof/>
              </w:rPr>
              <w:t>Appendix V – Resource Command Line</w:t>
            </w:r>
            <w:r>
              <w:rPr>
                <w:noProof/>
                <w:webHidden/>
              </w:rPr>
              <w:tab/>
            </w:r>
            <w:r>
              <w:rPr>
                <w:noProof/>
                <w:webHidden/>
              </w:rPr>
              <w:fldChar w:fldCharType="begin"/>
            </w:r>
            <w:r>
              <w:rPr>
                <w:noProof/>
                <w:webHidden/>
              </w:rPr>
              <w:instrText xml:space="preserve"> PAGEREF _Toc217140170 \h </w:instrText>
            </w:r>
            <w:r>
              <w:rPr>
                <w:noProof/>
                <w:webHidden/>
              </w:rPr>
            </w:r>
            <w:r>
              <w:rPr>
                <w:noProof/>
                <w:webHidden/>
              </w:rPr>
              <w:fldChar w:fldCharType="separate"/>
            </w:r>
            <w:r w:rsidR="0055398F">
              <w:rPr>
                <w:noProof/>
                <w:webHidden/>
              </w:rPr>
              <w:t>203</w:t>
            </w:r>
            <w:r>
              <w:rPr>
                <w:noProof/>
                <w:webHidden/>
              </w:rPr>
              <w:fldChar w:fldCharType="end"/>
            </w:r>
          </w:hyperlink>
        </w:p>
        <w:p w14:paraId="46440924" w14:textId="5B2961A4" w:rsidR="004F3C22" w:rsidRDefault="001368CE">
          <w: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1" w:name="_Toc217139952"/>
      <w:r>
        <w:lastRenderedPageBreak/>
        <w:t>Introduction</w:t>
      </w:r>
      <w:bookmarkEnd w:id="1"/>
    </w:p>
    <w:p w14:paraId="3653A76D" w14:textId="0833CFEE"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2" w:name="_Toc128823830"/>
      <w:bookmarkStart w:id="3" w:name="_Toc129174398"/>
      <w:bookmarkStart w:id="4" w:name="_Toc129253556"/>
      <w:bookmarkStart w:id="5" w:name="_Toc130127090"/>
      <w:bookmarkStart w:id="6" w:name="_Toc217139953"/>
      <w:r>
        <w:t>Format of the</w:t>
      </w:r>
      <w:bookmarkEnd w:id="2"/>
      <w:bookmarkEnd w:id="3"/>
      <w:bookmarkEnd w:id="4"/>
      <w:bookmarkEnd w:id="5"/>
      <w:r w:rsidR="00635D93">
        <w:t xml:space="preserve"> User Guide for Dispatchers</w:t>
      </w:r>
      <w:bookmarkEnd w:id="6"/>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7" w:name="_Toc128823836"/>
      <w:bookmarkStart w:id="8" w:name="_Toc130127091"/>
      <w:bookmarkStart w:id="9" w:name="_Toc217139954"/>
      <w:r>
        <w:t>User’s Environment</w:t>
      </w:r>
      <w:bookmarkEnd w:id="7"/>
      <w:bookmarkEnd w:id="8"/>
      <w:bookmarkEnd w:id="9"/>
    </w:p>
    <w:p w14:paraId="7AFFEBAA" w14:textId="77777777" w:rsidR="00051F45" w:rsidRPr="004F3C22" w:rsidRDefault="00051F45" w:rsidP="00AD4F52">
      <w:pPr>
        <w:pStyle w:val="Heading3"/>
      </w:pPr>
      <w:bookmarkStart w:id="10" w:name="_Toc128823837"/>
      <w:bookmarkStart w:id="11" w:name="_Toc129173067"/>
      <w:bookmarkStart w:id="12" w:name="_Toc129542306"/>
      <w:bookmarkStart w:id="13" w:name="_Toc130127092"/>
      <w:bookmarkStart w:id="14" w:name="_Toc130325763"/>
      <w:bookmarkStart w:id="15" w:name="_Toc130402699"/>
      <w:bookmarkStart w:id="16" w:name="_Toc130531091"/>
      <w:bookmarkStart w:id="17" w:name="_Toc130582497"/>
      <w:bookmarkStart w:id="18" w:name="_Toc130582615"/>
      <w:bookmarkStart w:id="19" w:name="_Toc130617727"/>
      <w:bookmarkStart w:id="20" w:name="_Toc130618552"/>
      <w:bookmarkStart w:id="21" w:name="_Toc130639576"/>
      <w:bookmarkStart w:id="22" w:name="_Toc146815456"/>
      <w:bookmarkStart w:id="23" w:name="_Toc146815650"/>
      <w:bookmarkStart w:id="24" w:name="_Toc146815790"/>
      <w:bookmarkStart w:id="25" w:name="_Toc146816004"/>
      <w:bookmarkStart w:id="26" w:name="_Toc146816204"/>
      <w:bookmarkStart w:id="27" w:name="_Toc217139955"/>
      <w:r w:rsidRPr="004F3C22">
        <w:t>Considerations</w:t>
      </w:r>
      <w:bookmarkEnd w:id="10"/>
      <w:bookmarkEnd w:id="11"/>
      <w:bookmarkEnd w:id="12"/>
      <w:r w:rsidRPr="004F3C22">
        <w:t xml:space="preserve"> to Ensure Continuity in the Use of </w:t>
      </w:r>
      <w:r w:rsidRPr="004F3C22">
        <w:rPr>
          <w:i/>
          <w:iCs/>
        </w:rPr>
        <w:t xml:space="preserve">WildCAD-E </w:t>
      </w:r>
      <w:r w:rsidRPr="004F3C22">
        <w:t>and Workspace Suggestions for the User</w:t>
      </w:r>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4700C82D" w14:textId="6FD0CB91" w:rsidR="00051F45" w:rsidRPr="00851014" w:rsidRDefault="00051F45">
      <w:pPr>
        <w:pStyle w:val="ListParagraph"/>
        <w:numPr>
          <w:ilvl w:val="0"/>
          <w:numId w:val="12"/>
        </w:numPr>
        <w:spacing w:after="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pPr>
        <w:pStyle w:val="ListParagraph"/>
        <w:numPr>
          <w:ilvl w:val="0"/>
          <w:numId w:val="12"/>
        </w:numPr>
        <w:spacing w:after="0"/>
        <w:rPr>
          <w:rFonts w:eastAsia="Calibri"/>
        </w:rPr>
      </w:pPr>
      <w:r w:rsidRPr="00851014">
        <w:rPr>
          <w:rFonts w:eastAsia="Calibri"/>
        </w:rPr>
        <w:t>Field employees doing rostering can use a computer, tablet or phone.</w:t>
      </w:r>
    </w:p>
    <w:p w14:paraId="659CBC62" w14:textId="297185F2" w:rsidR="00051F45" w:rsidRPr="00851014" w:rsidRDefault="00051F45">
      <w:pPr>
        <w:pStyle w:val="ListParagraph"/>
        <w:numPr>
          <w:ilvl w:val="0"/>
          <w:numId w:val="12"/>
        </w:numPr>
        <w:spacing w:after="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00B24320">
        <w:rPr>
          <w:rFonts w:eastAsia="Calibri"/>
        </w:rPr>
        <w:t xml:space="preserve">will </w:t>
      </w:r>
      <w:r w:rsidRPr="00851014">
        <w:rPr>
          <w:rFonts w:eastAsia="Calibri"/>
        </w:rPr>
        <w:t>allow the dispatcher to drag items to a separate monitor.</w:t>
      </w:r>
    </w:p>
    <w:p w14:paraId="48F3E4E0" w14:textId="77777777" w:rsidR="00051F45" w:rsidRPr="00155AD0" w:rsidRDefault="00051F45">
      <w:pPr>
        <w:pStyle w:val="ListParagraph"/>
        <w:numPr>
          <w:ilvl w:val="0"/>
          <w:numId w:val="12"/>
        </w:numPr>
        <w:spacing w:after="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4CEB8365" w:rsidR="00051F45" w:rsidRDefault="00051F45">
      <w:pPr>
        <w:pStyle w:val="ListParagraph"/>
        <w:numPr>
          <w:ilvl w:val="0"/>
          <w:numId w:val="12"/>
        </w:numPr>
        <w:spacing w:after="0"/>
        <w:rPr>
          <w:rFonts w:eastAsia="Calibri" w:cs="Times New Roman"/>
          <w:color w:val="0563C1"/>
          <w:u w:val="single"/>
        </w:rPr>
      </w:pPr>
      <w:r w:rsidRPr="00851014">
        <w:rPr>
          <w:rFonts w:eastAsia="Calibri" w:cs="Times New Roman"/>
        </w:rPr>
        <w:t xml:space="preserve">A fast internet is essential. </w:t>
      </w:r>
      <w:r w:rsidR="00362456" w:rsidRPr="00851014">
        <w:rPr>
          <w:rFonts w:eastAsia="Calibri" w:cs="Times New Roman"/>
        </w:rPr>
        <w:t>Evaluate</w:t>
      </w:r>
      <w:r w:rsidRPr="00851014">
        <w:rPr>
          <w:rFonts w:eastAsia="Calibri" w:cs="Times New Roman"/>
        </w:rPr>
        <w:t xml:space="preserve"> your internet speed at </w:t>
      </w:r>
      <w:hyperlink r:id="rId10" w:history="1">
        <w:r w:rsidR="00F62897" w:rsidRPr="00F62897">
          <w:rPr>
            <w:rStyle w:val="Hyperlink"/>
            <w:rFonts w:eastAsia="Calibri" w:cs="Times New Roman"/>
          </w:rPr>
          <w:t>https://www.speedtest.net</w:t>
        </w:r>
      </w:hyperlink>
      <w:r w:rsidRPr="00F62897">
        <w:rPr>
          <w:rFonts w:eastAsia="Calibri" w:cs="Times New Roman"/>
        </w:rPr>
        <w:t>.</w:t>
      </w:r>
    </w:p>
    <w:p w14:paraId="52D3C513" w14:textId="0407CE59" w:rsidR="00051F45" w:rsidRDefault="00635D93" w:rsidP="00AD4F52">
      <w:pPr>
        <w:pStyle w:val="ListParagraph"/>
        <w:numPr>
          <w:ilvl w:val="0"/>
          <w:numId w:val="12"/>
        </w:numPr>
        <w:spacing w:after="0"/>
      </w:pPr>
      <w:bookmarkStart w:id="28" w:name="_Hlk216852559"/>
      <w:r w:rsidRPr="00B24320">
        <w:rPr>
          <w:rFonts w:eastAsia="Calibri" w:cs="Times New Roman"/>
        </w:rPr>
        <w:t xml:space="preserve">The </w:t>
      </w:r>
      <w:r w:rsidR="00B24320" w:rsidRPr="00B24320">
        <w:rPr>
          <w:rFonts w:eastAsia="Calibri" w:cs="Times New Roman"/>
        </w:rPr>
        <w:t xml:space="preserve">previous </w:t>
      </w:r>
      <w:r w:rsidRPr="00B24320">
        <w:rPr>
          <w:rFonts w:eastAsia="Calibri" w:cs="Times New Roman"/>
        </w:rPr>
        <w:t>session timeout of 8 hours has been removed</w:t>
      </w:r>
      <w:r w:rsidR="00B24320" w:rsidRPr="00B24320">
        <w:rPr>
          <w:rFonts w:eastAsia="Calibri" w:cs="Times New Roman"/>
        </w:rPr>
        <w:t>. Current timeout will occur 8 hours after the user log</w:t>
      </w:r>
      <w:r w:rsidR="00B24320">
        <w:rPr>
          <w:rFonts w:eastAsia="Calibri" w:cs="Times New Roman"/>
        </w:rPr>
        <w:t>s</w:t>
      </w:r>
      <w:r w:rsidR="00B24320" w:rsidRPr="00B24320">
        <w:rPr>
          <w:rFonts w:eastAsia="Calibri" w:cs="Times New Roman"/>
        </w:rPr>
        <w:t xml:space="preserve"> out of WildCAD-E. </w:t>
      </w:r>
      <w:bookmarkStart w:id="29" w:name="_Toc130127093"/>
      <w:r w:rsidR="00B72473">
        <w:t xml:space="preserve">FAMAuth </w:t>
      </w:r>
      <w:r w:rsidR="00051F45">
        <w:t xml:space="preserve">Profile Management </w:t>
      </w:r>
      <w:bookmarkEnd w:id="29"/>
      <w:r w:rsidR="007B732C">
        <w:t>Access</w:t>
      </w:r>
    </w:p>
    <w:bookmarkEnd w:id="28"/>
    <w:p w14:paraId="213C3894" w14:textId="4D8FAAFE" w:rsidR="00051F45" w:rsidRPr="00C64DB5" w:rsidRDefault="00051F45" w:rsidP="00051F45">
      <w:r w:rsidRPr="00F23A3A">
        <w:t>Org Unit Managers</w:t>
      </w:r>
      <w:r w:rsidRPr="00C64DB5">
        <w:t xml:space="preserve"> use their </w:t>
      </w:r>
      <w:r w:rsidR="00B72473">
        <w:t xml:space="preserve">FAMAuth </w:t>
      </w:r>
      <w:r w:rsidRPr="00C64DB5">
        <w:t>Profile Management screen to:</w:t>
      </w:r>
    </w:p>
    <w:p w14:paraId="1E5354F8" w14:textId="0BF1F4ED" w:rsidR="00051F45" w:rsidRDefault="00051F45">
      <w:pPr>
        <w:pStyle w:val="ListParagraph"/>
        <w:numPr>
          <w:ilvl w:val="0"/>
          <w:numId w:val="11"/>
        </w:numPr>
        <w:spacing w:after="0"/>
      </w:pPr>
      <w:r>
        <w:t>Complete s</w:t>
      </w:r>
      <w:r w:rsidRPr="00331886">
        <w:t xml:space="preserve">teps the </w:t>
      </w:r>
      <w:r w:rsidRPr="00F23A3A">
        <w:t>Org Unit Managers</w:t>
      </w:r>
      <w:r w:rsidRPr="00C64DB5">
        <w:t xml:space="preserve"> </w:t>
      </w:r>
      <w:r w:rsidRPr="00331886">
        <w:t xml:space="preserve">must take through </w:t>
      </w:r>
      <w:r w:rsidR="00B72473">
        <w:t>FAMAuth</w:t>
      </w:r>
      <w:r w:rsidRPr="00331886">
        <w:t xml:space="preserve"> to assign centers and roles.</w:t>
      </w:r>
    </w:p>
    <w:p w14:paraId="7DEF6157" w14:textId="6F53A0D9" w:rsidR="00051F45" w:rsidRPr="00C64DB5" w:rsidRDefault="00051F45">
      <w:pPr>
        <w:pStyle w:val="ListParagraph"/>
        <w:numPr>
          <w:ilvl w:val="0"/>
          <w:numId w:val="11"/>
        </w:numPr>
        <w:spacing w:after="0"/>
      </w:pPr>
      <w:r>
        <w:t>A</w:t>
      </w:r>
      <w:r w:rsidRPr="00C64DB5">
        <w:t xml:space="preserve">pprove or deny user </w:t>
      </w:r>
      <w:r w:rsidR="00AE210A" w:rsidRPr="00C64DB5">
        <w:t>requests</w:t>
      </w:r>
      <w:r w:rsidRPr="00C64DB5">
        <w:t xml:space="preserve"> and </w:t>
      </w:r>
      <w:r w:rsidR="00F666DE" w:rsidRPr="00C64DB5">
        <w:t>grant</w:t>
      </w:r>
      <w:r w:rsidRPr="00C64DB5">
        <w:t xml:space="preserve"> access, even when a user has not previously requested it.</w:t>
      </w:r>
    </w:p>
    <w:p w14:paraId="63765019" w14:textId="77777777" w:rsidR="00051F45" w:rsidRDefault="00051F45">
      <w:pPr>
        <w:pStyle w:val="ListParagraph"/>
        <w:numPr>
          <w:ilvl w:val="0"/>
          <w:numId w:val="11"/>
        </w:numPr>
        <w:spacing w:after="0"/>
      </w:pPr>
      <w:r>
        <w:t>A</w:t>
      </w:r>
      <w:r w:rsidRPr="00C64DB5">
        <w:t>pprove access requests submitted by users and grant access to their dispatch center for users who have not requested access.</w:t>
      </w:r>
    </w:p>
    <w:p w14:paraId="3C9DB587" w14:textId="4C878632" w:rsidR="00D3506A" w:rsidRDefault="00676D04" w:rsidP="00D3506A">
      <w:pPr>
        <w:pStyle w:val="Heading2"/>
      </w:pPr>
      <w:bookmarkStart w:id="30" w:name="_Toc217139956"/>
      <w:r>
        <w:t xml:space="preserve">Alternate Authentication </w:t>
      </w:r>
      <w:r w:rsidR="00CE0B34">
        <w:t xml:space="preserve">When </w:t>
      </w:r>
      <w:r>
        <w:t>F</w:t>
      </w:r>
      <w:r w:rsidR="009A054F">
        <w:t>AM</w:t>
      </w:r>
      <w:r>
        <w:t xml:space="preserve">Auth is </w:t>
      </w:r>
      <w:r w:rsidR="00CE0B34">
        <w:t>U</w:t>
      </w:r>
      <w:r>
        <w:t>navailable</w:t>
      </w:r>
      <w:bookmarkEnd w:id="30"/>
    </w:p>
    <w:p w14:paraId="54FF3366" w14:textId="4ECC1F13" w:rsidR="00D3506A" w:rsidRPr="005A34E3" w:rsidRDefault="00D3506A" w:rsidP="00D3506A">
      <w:pPr>
        <w:spacing w:after="0"/>
      </w:pPr>
      <w:r w:rsidRPr="005A34E3">
        <w:t>Alternate Authentication</w:t>
      </w:r>
      <w:r>
        <w:t xml:space="preserve"> (See Part</w:t>
      </w:r>
      <w:r w:rsidR="00676D04">
        <w:t xml:space="preserve"> XI)</w:t>
      </w:r>
      <w:r>
        <w:t xml:space="preserve"> </w:t>
      </w:r>
      <w:r w:rsidRPr="005A34E3">
        <w:t xml:space="preserve">feature to allow users to log into </w:t>
      </w:r>
      <w:r w:rsidRPr="00D3506A">
        <w:rPr>
          <w:i/>
          <w:iCs/>
        </w:rPr>
        <w:t>WildCAD-E</w:t>
      </w:r>
      <w:r w:rsidRPr="005A34E3">
        <w:t xml:space="preserve"> using an alternate secure method</w:t>
      </w:r>
      <w:r w:rsidR="00676D04">
        <w:t>,</w:t>
      </w:r>
      <w:r w:rsidRPr="005A34E3">
        <w:t xml:space="preserve"> if F</w:t>
      </w:r>
      <w:r w:rsidR="009A054F">
        <w:t>AM</w:t>
      </w:r>
      <w:r w:rsidRPr="005A34E3">
        <w:t>Auth is experiencing an outage and is unavailable.</w:t>
      </w:r>
    </w:p>
    <w:p w14:paraId="4CEBB4E9" w14:textId="77777777" w:rsidR="00051F45" w:rsidRDefault="00051F45" w:rsidP="00051F45">
      <w:pPr>
        <w:pStyle w:val="Heading2"/>
        <w:rPr>
          <w:rFonts w:eastAsia="Calibri"/>
        </w:rPr>
      </w:pPr>
      <w:bookmarkStart w:id="31" w:name="_Toc130127094"/>
      <w:bookmarkStart w:id="32" w:name="_Toc217139957"/>
      <w:r w:rsidRPr="00C41989">
        <w:rPr>
          <w:rFonts w:eastAsia="Calibri"/>
          <w:i/>
          <w:iCs/>
        </w:rPr>
        <w:lastRenderedPageBreak/>
        <w:t>WildCAD-E</w:t>
      </w:r>
      <w:r>
        <w:rPr>
          <w:rFonts w:eastAsia="Calibri"/>
        </w:rPr>
        <w:t xml:space="preserve"> Roles</w:t>
      </w:r>
      <w:bookmarkEnd w:id="31"/>
      <w:bookmarkEnd w:id="32"/>
    </w:p>
    <w:p w14:paraId="098822B8" w14:textId="77777777" w:rsidR="00051F45" w:rsidRDefault="00051F45">
      <w:pPr>
        <w:pStyle w:val="ListParagraph"/>
        <w:numPr>
          <w:ilvl w:val="0"/>
          <w:numId w:val="14"/>
        </w:numPr>
        <w:ind w:left="720"/>
      </w:pPr>
      <w:bookmarkStart w:id="33" w:name="_Hlk130283832"/>
      <w:r w:rsidRPr="008247A3">
        <w:rPr>
          <w:b/>
          <w:bCs/>
        </w:rPr>
        <w:t>Center Administrator</w:t>
      </w:r>
      <w:r>
        <w:t xml:space="preserve"> provides access to the Center Admin menu.</w:t>
      </w:r>
    </w:p>
    <w:p w14:paraId="46A898AD" w14:textId="77777777" w:rsidR="00051F45" w:rsidRDefault="00051F45">
      <w:pPr>
        <w:pStyle w:val="ListParagraph"/>
        <w:numPr>
          <w:ilvl w:val="0"/>
          <w:numId w:val="14"/>
        </w:numPr>
        <w:ind w:left="720"/>
      </w:pPr>
      <w:r>
        <w:rPr>
          <w:b/>
          <w:bCs/>
        </w:rPr>
        <w:t xml:space="preserve">Dispatcher </w:t>
      </w:r>
      <w:r>
        <w:t>allows access to all dispatcher-related screens.</w:t>
      </w:r>
    </w:p>
    <w:p w14:paraId="52EC64EA" w14:textId="77777777" w:rsidR="00F5676A" w:rsidRPr="002C2021" w:rsidRDefault="00051F45">
      <w:pPr>
        <w:pStyle w:val="ListParagraph"/>
        <w:numPr>
          <w:ilvl w:val="0"/>
          <w:numId w:val="201"/>
        </w:numPr>
        <w:spacing w:before="0" w:after="0"/>
        <w:ind w:left="720"/>
      </w:pPr>
      <w:r>
        <w:rPr>
          <w:b/>
          <w:bCs/>
        </w:rPr>
        <w:t xml:space="preserve">Roster </w:t>
      </w:r>
      <w:r>
        <w:t xml:space="preserve">provides </w:t>
      </w:r>
      <w:bookmarkEnd w:id="33"/>
      <w:r>
        <w:t xml:space="preserve">access to just rostering capabilities in </w:t>
      </w:r>
      <w:r w:rsidRPr="008247A3">
        <w:rPr>
          <w:i/>
          <w:iCs/>
        </w:rPr>
        <w:t>WildCAD-E</w:t>
      </w:r>
      <w:r>
        <w:t>.</w:t>
      </w:r>
      <w:r w:rsidR="00F5676A" w:rsidRPr="00F5676A">
        <w:rPr>
          <w:bCs/>
        </w:rPr>
        <w:t xml:space="preserve"> </w:t>
      </w:r>
    </w:p>
    <w:p w14:paraId="4644652E" w14:textId="24154857" w:rsidR="002C2021" w:rsidRPr="00F5676A" w:rsidRDefault="002C2021" w:rsidP="002C2021">
      <w:pPr>
        <w:spacing w:before="0" w:after="0"/>
        <w:ind w:left="720"/>
      </w:pPr>
      <w:r>
        <w:t xml:space="preserve">A dispatcher who will also roster will need both the Dispatcher role and the Roster </w:t>
      </w:r>
      <w:r w:rsidR="003F56F0">
        <w:t>role.</w:t>
      </w:r>
    </w:p>
    <w:p w14:paraId="47CEA4B6" w14:textId="61494517" w:rsidR="00F5676A" w:rsidRDefault="00F5676A">
      <w:pPr>
        <w:pStyle w:val="ListParagraph"/>
        <w:numPr>
          <w:ilvl w:val="0"/>
          <w:numId w:val="201"/>
        </w:numPr>
        <w:spacing w:before="0" w:after="0"/>
        <w:ind w:left="720"/>
      </w:pPr>
      <w:r w:rsidRPr="00B56FD5">
        <w:rPr>
          <w:b/>
          <w:bCs/>
        </w:rPr>
        <w:t>Read Only</w:t>
      </w:r>
      <w:r w:rsidRPr="00B56FD5">
        <w:t xml:space="preserve"> </w:t>
      </w:r>
      <w:r>
        <w:t xml:space="preserve">Users with “Read-Only” role will be allowed to login to the </w:t>
      </w:r>
      <w:r w:rsidRPr="00B56FD5">
        <w:rPr>
          <w:i/>
          <w:iCs/>
        </w:rPr>
        <w:t>WildCAD-E</w:t>
      </w:r>
      <w:r>
        <w:t xml:space="preserve"> application and view most pages and panels except the Center Administrator pages.</w:t>
      </w:r>
    </w:p>
    <w:p w14:paraId="3D5FDD15" w14:textId="77777777" w:rsidR="00951A09" w:rsidRDefault="00951A09" w:rsidP="002C2021">
      <w:pPr>
        <w:spacing w:after="0"/>
        <w:ind w:left="720"/>
      </w:pPr>
      <w:bookmarkStart w:id="34" w:name="_Hlk200222317"/>
      <w:r>
        <w:t xml:space="preserve">Read Only users: </w:t>
      </w:r>
    </w:p>
    <w:p w14:paraId="21B150DD" w14:textId="78FF8F69" w:rsidR="00951A09" w:rsidRDefault="00951A09" w:rsidP="002C2021">
      <w:pPr>
        <w:pStyle w:val="ListParagraph"/>
        <w:numPr>
          <w:ilvl w:val="0"/>
          <w:numId w:val="202"/>
        </w:numPr>
        <w:spacing w:before="0" w:after="160" w:line="259" w:lineRule="auto"/>
        <w:ind w:left="1440"/>
      </w:pPr>
      <w:r>
        <w:t xml:space="preserve">This role takes priority over Dispatcher or Center Admin </w:t>
      </w:r>
      <w:r w:rsidR="003F56F0">
        <w:t>roles.</w:t>
      </w:r>
      <w:r>
        <w:t xml:space="preserve"> </w:t>
      </w:r>
    </w:p>
    <w:p w14:paraId="2A77E6C8" w14:textId="29421DE1" w:rsidR="00951A09" w:rsidRDefault="00951A09" w:rsidP="002C2021">
      <w:pPr>
        <w:pStyle w:val="ListParagraph"/>
        <w:numPr>
          <w:ilvl w:val="0"/>
          <w:numId w:val="202"/>
        </w:numPr>
        <w:spacing w:before="0" w:after="160" w:line="259" w:lineRule="auto"/>
        <w:ind w:left="1440"/>
      </w:pPr>
      <w:r>
        <w:t xml:space="preserve">Any changes the user may try to make are prevented from being </w:t>
      </w:r>
      <w:r w:rsidR="003F56F0">
        <w:t>saved.</w:t>
      </w:r>
    </w:p>
    <w:p w14:paraId="54DD5ED9" w14:textId="41866A25" w:rsidR="00951A09" w:rsidRDefault="00951A09" w:rsidP="002C2021">
      <w:pPr>
        <w:pStyle w:val="ListParagraph"/>
        <w:numPr>
          <w:ilvl w:val="0"/>
          <w:numId w:val="202"/>
        </w:numPr>
        <w:spacing w:before="0" w:after="160" w:line="259" w:lineRule="auto"/>
        <w:ind w:left="1440"/>
      </w:pPr>
      <w:r>
        <w:t xml:space="preserve">May still save their personal settings (Home layout, Map layout, etc.) </w:t>
      </w:r>
    </w:p>
    <w:p w14:paraId="4B8C7CA7" w14:textId="042865CF" w:rsidR="00951A09" w:rsidRDefault="00951A09" w:rsidP="002C2021">
      <w:pPr>
        <w:pStyle w:val="ListParagraph"/>
        <w:numPr>
          <w:ilvl w:val="0"/>
          <w:numId w:val="202"/>
        </w:numPr>
        <w:spacing w:before="0" w:after="160" w:line="259" w:lineRule="auto"/>
        <w:ind w:left="1440"/>
      </w:pPr>
      <w:r>
        <w:t xml:space="preserve">The application banner is orange and displays the user is in “Read Only” </w:t>
      </w:r>
      <w:r w:rsidR="003F56F0">
        <w:t>mode.</w:t>
      </w:r>
    </w:p>
    <w:p w14:paraId="4E099BEF" w14:textId="4CC344ED" w:rsidR="00BA367A" w:rsidRDefault="00BA367A" w:rsidP="002C2021">
      <w:pPr>
        <w:pStyle w:val="ListParagraph"/>
        <w:numPr>
          <w:ilvl w:val="0"/>
          <w:numId w:val="202"/>
        </w:numPr>
        <w:spacing w:before="0" w:after="160" w:line="259" w:lineRule="auto"/>
        <w:ind w:left="1440"/>
      </w:pPr>
      <w:r>
        <w:t>In the MIR Panel/Incident MIR Tab</w:t>
      </w:r>
      <w:r w:rsidR="00CE0B34">
        <w:t>,</w:t>
      </w:r>
      <w:r>
        <w:t xml:space="preserve"> the print and save buttons are disabled.</w:t>
      </w:r>
    </w:p>
    <w:p w14:paraId="442E83E4" w14:textId="1A9B2A61" w:rsidR="00AF5916" w:rsidRDefault="00951A09" w:rsidP="002C2021">
      <w:pPr>
        <w:pStyle w:val="ListParagraph"/>
        <w:numPr>
          <w:ilvl w:val="0"/>
          <w:numId w:val="202"/>
        </w:numPr>
        <w:spacing w:before="0" w:after="160" w:line="259" w:lineRule="auto"/>
        <w:ind w:left="1440"/>
      </w:pPr>
      <w:r>
        <w:t>If the “Roster” role is assigned to the user, they can roster as normal</w:t>
      </w:r>
      <w:r w:rsidR="00AF5916">
        <w:t>.</w:t>
      </w:r>
    </w:p>
    <w:p w14:paraId="6796F9FE" w14:textId="167DA8D4" w:rsidR="00951A09" w:rsidRDefault="00951A09" w:rsidP="002C2021">
      <w:pPr>
        <w:pStyle w:val="ListParagraph"/>
        <w:numPr>
          <w:ilvl w:val="0"/>
          <w:numId w:val="202"/>
        </w:numPr>
        <w:spacing w:before="0" w:after="160" w:line="259" w:lineRule="auto"/>
        <w:ind w:left="1440"/>
      </w:pPr>
      <w:r>
        <w:t xml:space="preserve"> </w:t>
      </w:r>
      <w:r w:rsidR="00AF5916">
        <w:rPr>
          <w:rFonts w:eastAsia="Times New Roman"/>
          <w:color w:val="000000"/>
        </w:rPr>
        <w:t>Any changes to roster status are immediately broadcast to other dispatchers.</w:t>
      </w:r>
    </w:p>
    <w:p w14:paraId="19044108" w14:textId="097FCF03" w:rsidR="004E44CA" w:rsidRDefault="004E44CA" w:rsidP="004E44CA">
      <w:pPr>
        <w:pStyle w:val="Heading2"/>
        <w:rPr>
          <w:rFonts w:eastAsia="Calibri"/>
        </w:rPr>
      </w:pPr>
      <w:bookmarkStart w:id="35" w:name="_Toc217139958"/>
      <w:bookmarkStart w:id="36" w:name="_Hlk200220909"/>
      <w:bookmarkStart w:id="37" w:name="_Hlk181777513"/>
      <w:bookmarkEnd w:id="34"/>
      <w:r w:rsidRPr="004E44CA">
        <w:rPr>
          <w:rFonts w:eastAsia="Calibri"/>
        </w:rPr>
        <w:t xml:space="preserve">Application </w:t>
      </w:r>
      <w:r w:rsidR="008F7689">
        <w:rPr>
          <w:rFonts w:eastAsia="Calibri"/>
        </w:rPr>
        <w:t>Rules of Behavior and Security</w:t>
      </w:r>
      <w:bookmarkEnd w:id="35"/>
    </w:p>
    <w:p w14:paraId="5D7F0010" w14:textId="20DBBA8D" w:rsidR="004E44CA" w:rsidRDefault="004E44CA" w:rsidP="00AD4F52">
      <w:pPr>
        <w:rPr>
          <w:rFonts w:ascii="Aptos Narrow" w:eastAsia="Times New Roman" w:hAnsi="Aptos Narrow"/>
        </w:rPr>
      </w:pPr>
      <w:bookmarkStart w:id="38" w:name="_Hlk200220881"/>
      <w:bookmarkEnd w:id="36"/>
      <w:r w:rsidRPr="004E44CA">
        <w:rPr>
          <w:rFonts w:eastAsia="Times New Roman"/>
        </w:rPr>
        <w:t>The user will</w:t>
      </w:r>
      <w:r w:rsidR="008F7689">
        <w:rPr>
          <w:rFonts w:eastAsia="Times New Roman"/>
        </w:rPr>
        <w:t xml:space="preserve"> </w:t>
      </w:r>
      <w:r w:rsidRPr="004E44CA">
        <w:rPr>
          <w:rFonts w:eastAsia="Times New Roman"/>
        </w:rPr>
        <w:t>be presented with</w:t>
      </w:r>
      <w:r w:rsidR="008F7689" w:rsidRPr="008F7689">
        <w:t xml:space="preserve"> </w:t>
      </w:r>
      <w:r w:rsidR="008F7689">
        <w:t xml:space="preserve">a splash screen </w:t>
      </w:r>
      <w:r w:rsidR="008F7689" w:rsidRPr="004E44CA">
        <w:rPr>
          <w:rFonts w:eastAsia="Times New Roman"/>
        </w:rPr>
        <w:t>page</w:t>
      </w:r>
      <w:r w:rsidR="008F7689">
        <w:rPr>
          <w:rFonts w:eastAsia="Times New Roman"/>
        </w:rPr>
        <w:t xml:space="preserve"> for</w:t>
      </w:r>
      <w:r w:rsidRPr="004E44CA">
        <w:rPr>
          <w:rFonts w:eastAsia="Times New Roman"/>
        </w:rPr>
        <w:t xml:space="preserve"> </w:t>
      </w:r>
      <w:r w:rsidR="008F7689">
        <w:t>Rules of Behavior and Agencies Security Requirements</w:t>
      </w:r>
      <w:r w:rsidRPr="004E44CA">
        <w:rPr>
          <w:rFonts w:eastAsia="Times New Roman"/>
        </w:rPr>
        <w:t xml:space="preserve"> that must be agreed to before</w:t>
      </w:r>
      <w:r>
        <w:rPr>
          <w:rFonts w:eastAsia="Times New Roman"/>
        </w:rPr>
        <w:t xml:space="preserve"> </w:t>
      </w:r>
      <w:r w:rsidR="008F7689" w:rsidRPr="004E44CA">
        <w:rPr>
          <w:rFonts w:eastAsia="Times New Roman"/>
        </w:rPr>
        <w:t>entering into</w:t>
      </w:r>
      <w:r w:rsidRPr="004E44CA">
        <w:rPr>
          <w:rFonts w:eastAsia="Times New Roman"/>
        </w:rPr>
        <w:t xml:space="preserve"> the application</w:t>
      </w:r>
      <w:r w:rsidRPr="004E44CA">
        <w:rPr>
          <w:rFonts w:ascii="Aptos Narrow" w:eastAsia="Times New Roman" w:hAnsi="Aptos Narrow"/>
        </w:rPr>
        <w:t>.</w:t>
      </w:r>
    </w:p>
    <w:p w14:paraId="3E7C8B55" w14:textId="340A8991" w:rsidR="00051F45" w:rsidRDefault="00051F45" w:rsidP="009C4E2E">
      <w:pPr>
        <w:pStyle w:val="Heading2"/>
      </w:pPr>
      <w:bookmarkStart w:id="39" w:name="_Toc217139959"/>
      <w:bookmarkEnd w:id="37"/>
      <w:bookmarkEnd w:id="38"/>
      <w:proofErr w:type="spellStart"/>
      <w:r>
        <w:t>HelpDesk</w:t>
      </w:r>
      <w:proofErr w:type="spellEnd"/>
      <w:r>
        <w:t xml:space="preserve"> </w:t>
      </w:r>
      <w:r w:rsidR="00034725">
        <w:t>Service Request</w:t>
      </w:r>
      <w:bookmarkEnd w:id="39"/>
    </w:p>
    <w:p w14:paraId="04A59766" w14:textId="1970A7F1" w:rsidR="00EE6679" w:rsidRDefault="00EE6679" w:rsidP="00034725">
      <w:r>
        <w:t xml:space="preserve">If a user needs technical support from </w:t>
      </w:r>
      <w:r w:rsidRPr="0016287D">
        <w:rPr>
          <w:i/>
          <w:iCs/>
        </w:rPr>
        <w:t>WildCAD-E</w:t>
      </w:r>
      <w:r>
        <w:t>, a user can submit a Service Request or view a pending Service Request direct</w:t>
      </w:r>
      <w:r w:rsidR="00034725">
        <w:t>ly</w:t>
      </w:r>
      <w:r>
        <w:t xml:space="preserve"> within the WildCAD-E application. </w:t>
      </w:r>
      <w:proofErr w:type="gramStart"/>
      <w:r w:rsidR="00034725">
        <w:t>Review</w:t>
      </w:r>
      <w:proofErr w:type="gramEnd"/>
      <w:r w:rsidR="00034725">
        <w:t xml:space="preserve"> the Service Request procedures in </w:t>
      </w:r>
      <w:hyperlink w:anchor="PartXII" w:history="1">
        <w:r w:rsidR="00034725" w:rsidRPr="00CE0B34">
          <w:rPr>
            <w:rStyle w:val="Hyperlink"/>
          </w:rPr>
          <w:t xml:space="preserve">Part XII: </w:t>
        </w:r>
        <w:proofErr w:type="spellStart"/>
        <w:r w:rsidR="00034725" w:rsidRPr="00CE0B34">
          <w:rPr>
            <w:rStyle w:val="Hyperlink"/>
          </w:rPr>
          <w:t>HelpDesk</w:t>
        </w:r>
        <w:proofErr w:type="spellEnd"/>
        <w:r w:rsidR="00034725" w:rsidRPr="00CE0B34">
          <w:rPr>
            <w:rStyle w:val="Hyperlink"/>
          </w:rPr>
          <w:t xml:space="preserve"> Service Request</w:t>
        </w:r>
      </w:hyperlink>
      <w:r w:rsidR="00034725">
        <w:t>.</w:t>
      </w:r>
    </w:p>
    <w:p w14:paraId="4AF9FF9D" w14:textId="23DD878B" w:rsidR="00051F45" w:rsidRPr="00E34391" w:rsidRDefault="00051F45" w:rsidP="00051F45"/>
    <w:p w14:paraId="2F87C6E1" w14:textId="77777777" w:rsidR="00520392" w:rsidRDefault="00520392" w:rsidP="00E02059">
      <w:pPr>
        <w:pStyle w:val="Heading1"/>
        <w:sectPr w:rsidR="00520392" w:rsidSect="003F56F0">
          <w:footerReference w:type="default" r:id="rId11"/>
          <w:footerReference w:type="first" r:id="rId12"/>
          <w:pgSz w:w="11909" w:h="16834" w:code="9"/>
          <w:pgMar w:top="1440" w:right="1440" w:bottom="1440" w:left="1800" w:header="0" w:footer="576" w:gutter="0"/>
          <w:pgNumType w:start="1"/>
          <w:cols w:space="720"/>
          <w:docGrid w:linePitch="299"/>
        </w:sectPr>
      </w:pPr>
    </w:p>
    <w:p w14:paraId="366231E9" w14:textId="75037505" w:rsidR="009A70C4" w:rsidRDefault="003D40EC" w:rsidP="00E02059">
      <w:pPr>
        <w:pStyle w:val="Heading1"/>
      </w:pPr>
      <w:bookmarkStart w:id="40" w:name="_Toc217139960"/>
      <w:r>
        <w:lastRenderedPageBreak/>
        <w:t>P</w:t>
      </w:r>
      <w:r w:rsidR="001972C4">
        <w:t>art I</w:t>
      </w:r>
      <w:r w:rsidR="00F666DE">
        <w:t>: Home</w:t>
      </w:r>
      <w:r w:rsidR="00E656A4">
        <w:t xml:space="preserve"> </w:t>
      </w:r>
      <w:r w:rsidR="001972C4">
        <w:t>Page</w:t>
      </w:r>
      <w:bookmarkEnd w:id="40"/>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46A20F9C" w:rsidR="00734C75" w:rsidRDefault="00B3118D" w:rsidP="00B3118D">
      <w:pPr>
        <w:pStyle w:val="Caption"/>
      </w:pPr>
      <w:r>
        <w:t xml:space="preserve">Figure </w:t>
      </w:r>
      <w:fldSimple w:instr=" SEQ Figure \* ARABIC ">
        <w:r w:rsidR="00667022">
          <w:rPr>
            <w:noProof/>
          </w:rPr>
          <w:t>1</w:t>
        </w:r>
      </w:fldSimple>
      <w:r w:rsidR="00734C75">
        <w:t>- Home Page Ribbon shows System, Status of CAD, About,</w:t>
      </w:r>
      <w:r w:rsidR="001E3725">
        <w:t xml:space="preserve"> Help,</w:t>
      </w:r>
      <w:r w:rsidR="00734C75">
        <w:t xml:space="preserve"> User</w:t>
      </w:r>
      <w:r w:rsidR="001E3725">
        <w:t xml:space="preserve">, </w:t>
      </w:r>
      <w:r w:rsidR="00734C75">
        <w:t>Dispatch Center</w:t>
      </w:r>
      <w:r w:rsidR="001E3725">
        <w:t xml:space="preserve"> and Chat Icon</w:t>
      </w:r>
      <w:r w:rsidR="00734C75">
        <w:t xml:space="preserve"> (L-R)</w:t>
      </w:r>
    </w:p>
    <w:p w14:paraId="3B3CCD10" w14:textId="7B740AB8" w:rsidR="00D261E3" w:rsidRDefault="00D261E3" w:rsidP="0058176B">
      <w:pPr>
        <w:spacing w:before="0" w:after="0"/>
      </w:pPr>
      <w:r>
        <w:rPr>
          <w:noProof/>
        </w:rPr>
        <w:drawing>
          <wp:inline distT="0" distB="0" distL="0" distR="0" wp14:anchorId="2DCC1C65" wp14:editId="77DBE366">
            <wp:extent cx="5504815" cy="213360"/>
            <wp:effectExtent l="76200" t="76200" r="133985" b="129540"/>
            <wp:docPr id="884448509" name="Picture 12" descr="Screenshot for Home ic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48509" name="Picture 12" descr="Screenshot for Home icons&#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04815" cy="213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4D15EF16" w:rsidR="00885D36" w:rsidRDefault="00885D36" w:rsidP="00885D36">
      <w:pPr>
        <w:pStyle w:val="Caption"/>
        <w:keepNext/>
        <w:spacing w:before="0" w:after="0"/>
      </w:pPr>
      <w:r>
        <w:t xml:space="preserve">Figure </w:t>
      </w:r>
      <w:fldSimple w:instr=" SEQ Figure \* ARABIC ">
        <w:r w:rsidR="00667022">
          <w:rPr>
            <w:noProof/>
          </w:rPr>
          <w:t>2</w:t>
        </w:r>
      </w:fldSimple>
      <w:r>
        <w:t xml:space="preserve"> - The Icons</w:t>
      </w:r>
      <w:r w:rsidR="00140F70">
        <w:t xml:space="preserve"> are located below the </w:t>
      </w:r>
      <w:r w:rsidR="00192FAA">
        <w:t>Ribbon.</w:t>
      </w:r>
    </w:p>
    <w:p w14:paraId="28CEA1FD" w14:textId="77448B13" w:rsidR="00192FAA" w:rsidRDefault="00523B07" w:rsidP="003E0A54">
      <w:pPr>
        <w:pStyle w:val="Caption"/>
      </w:pPr>
      <w:r>
        <w:rPr>
          <w:noProof/>
        </w:rPr>
        <w:drawing>
          <wp:anchor distT="0" distB="0" distL="114300" distR="114300" simplePos="0" relativeHeight="251674624" behindDoc="0" locked="0" layoutInCell="1" allowOverlap="1" wp14:anchorId="79857F3B" wp14:editId="1802C76B">
            <wp:simplePos x="1219200" y="3157538"/>
            <wp:positionH relativeFrom="column">
              <wp:align>left</wp:align>
            </wp:positionH>
            <wp:positionV relativeFrom="paragraph">
              <wp:align>top</wp:align>
            </wp:positionV>
            <wp:extent cx="3537857" cy="645745"/>
            <wp:effectExtent l="76200" t="76200" r="139065" b="135890"/>
            <wp:wrapSquare wrapText="bothSides"/>
            <wp:docPr id="1702406225" name="Picture 27" descr="A screenshot of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06225" name="Picture 27" descr="A screenshot of Icons"/>
                    <pic:cNvPicPr/>
                  </pic:nvPicPr>
                  <pic:blipFill rotWithShape="1">
                    <a:blip r:embed="rId14">
                      <a:extLst>
                        <a:ext uri="{28A0092B-C50C-407E-A947-70E740481C1C}">
                          <a14:useLocalDpi xmlns:a14="http://schemas.microsoft.com/office/drawing/2010/main" val="0"/>
                        </a:ext>
                      </a:extLst>
                    </a:blip>
                    <a:srcRect r="6300"/>
                    <a:stretch>
                      <a:fillRect/>
                    </a:stretch>
                  </pic:blipFill>
                  <pic:spPr bwMode="auto">
                    <a:xfrm>
                      <a:off x="0" y="0"/>
                      <a:ext cx="3537857" cy="645745"/>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8B2071">
        <w:br w:type="textWrapping" w:clear="all"/>
      </w:r>
      <w:r w:rsidR="00192FAA">
        <w:t xml:space="preserve">Figure </w:t>
      </w:r>
      <w:fldSimple w:instr=" SEQ Figure \* ARABIC ">
        <w:r w:rsidR="00667022">
          <w:rPr>
            <w:noProof/>
          </w:rPr>
          <w:t>3</w:t>
        </w:r>
      </w:fldSimple>
      <w:r w:rsidR="00192FAA">
        <w:t xml:space="preserve"> - The "Hamburger" is located above and to the left of the Icons.</w:t>
      </w:r>
    </w:p>
    <w:p w14:paraId="1323F075" w14:textId="60930B74" w:rsidR="00523B07" w:rsidRDefault="00523B07" w:rsidP="00523B07">
      <w:r>
        <w:rPr>
          <w:noProof/>
        </w:rPr>
        <w:drawing>
          <wp:inline distT="0" distB="0" distL="0" distR="0" wp14:anchorId="042B4686" wp14:editId="0E376D36">
            <wp:extent cx="3537585" cy="681355"/>
            <wp:effectExtent l="76200" t="76200" r="139065" b="137795"/>
            <wp:docPr id="144778916" name="Picture 30" descr="A screenshot of Ham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8916" name="Picture 30" descr="A screenshot of Hamburger"/>
                    <pic:cNvPicPr/>
                  </pic:nvPicPr>
                  <pic:blipFill rotWithShape="1">
                    <a:blip r:embed="rId15">
                      <a:extLst>
                        <a:ext uri="{28A0092B-C50C-407E-A947-70E740481C1C}">
                          <a14:useLocalDpi xmlns:a14="http://schemas.microsoft.com/office/drawing/2010/main" val="0"/>
                        </a:ext>
                      </a:extLst>
                    </a:blip>
                    <a:srcRect r="6302"/>
                    <a:stretch>
                      <a:fillRect/>
                    </a:stretch>
                  </pic:blipFill>
                  <pic:spPr bwMode="auto">
                    <a:xfrm>
                      <a:off x="0" y="0"/>
                      <a:ext cx="3583560" cy="690210"/>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02BF68" w14:textId="7027E609" w:rsidR="003E0A54" w:rsidRDefault="003E0A54" w:rsidP="003E0A54">
      <w:bookmarkStart w:id="41" w:name="_Hlk216852737"/>
      <w:r>
        <w:t>Implemented application-wide</w:t>
      </w:r>
      <w:r w:rsidR="00CE0B34">
        <w:t>,</w:t>
      </w:r>
      <w:r>
        <w:t xml:space="preserve"> </w:t>
      </w:r>
      <w:r w:rsidR="00CE0B34">
        <w:t xml:space="preserve">the following </w:t>
      </w:r>
      <w:r>
        <w:t>library updates and aesthetic user interface changes for accessibility compliance</w:t>
      </w:r>
      <w:r w:rsidR="00CE0B34">
        <w:t xml:space="preserve"> were made</w:t>
      </w:r>
      <w:r>
        <w:t>:</w:t>
      </w:r>
    </w:p>
    <w:p w14:paraId="4F591ED1" w14:textId="6FE105A5" w:rsidR="003E0A54" w:rsidRDefault="003E0A54" w:rsidP="003E0A54">
      <w:pPr>
        <w:pStyle w:val="ListParagraph"/>
        <w:numPr>
          <w:ilvl w:val="0"/>
          <w:numId w:val="216"/>
        </w:numPr>
        <w:spacing w:before="0" w:after="160" w:line="259" w:lineRule="auto"/>
      </w:pPr>
      <w:r>
        <w:t xml:space="preserve">added a focus indicator (or focus ring/outline), which is a visual cue to show which element currently has keyboard </w:t>
      </w:r>
      <w:proofErr w:type="gramStart"/>
      <w:r>
        <w:t>focus</w:t>
      </w:r>
      <w:r w:rsidR="002922B6">
        <w:t>;</w:t>
      </w:r>
      <w:proofErr w:type="gramEnd"/>
      <w:r>
        <w:t xml:space="preserve"> </w:t>
      </w:r>
    </w:p>
    <w:p w14:paraId="3FCCD207" w14:textId="2EEAD59D" w:rsidR="003E0A54" w:rsidRDefault="003E0A54" w:rsidP="003E0A54">
      <w:pPr>
        <w:pStyle w:val="Caption"/>
      </w:pPr>
      <w:r>
        <w:t xml:space="preserve">Figure </w:t>
      </w:r>
      <w:fldSimple w:instr=" SEQ Figure \* ARABIC ">
        <w:r w:rsidR="00667022">
          <w:rPr>
            <w:noProof/>
          </w:rPr>
          <w:t>4</w:t>
        </w:r>
      </w:fldSimple>
      <w:r>
        <w:t xml:space="preserve"> – Focus Ring, Font and Color Scheme</w:t>
      </w:r>
    </w:p>
    <w:bookmarkEnd w:id="41"/>
    <w:p w14:paraId="2FA238DA" w14:textId="77777777" w:rsidR="003E0A54" w:rsidRDefault="003E0A54" w:rsidP="003E0A54">
      <w:r>
        <w:rPr>
          <w:noProof/>
        </w:rPr>
        <w:drawing>
          <wp:inline distT="0" distB="0" distL="0" distR="0" wp14:anchorId="7D6BC2A8" wp14:editId="2C60481D">
            <wp:extent cx="2463927" cy="1599951"/>
            <wp:effectExtent l="76200" t="76200" r="127000" b="133985"/>
            <wp:docPr id="1740348434" name="Picture 10" descr="A screenshot showing the visual cue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48434" name="Picture 10" descr="A screenshot showing the visual cue on the screen"/>
                    <pic:cNvPicPr/>
                  </pic:nvPicPr>
                  <pic:blipFill>
                    <a:blip r:embed="rId16">
                      <a:extLst>
                        <a:ext uri="{28A0092B-C50C-407E-A947-70E740481C1C}">
                          <a14:useLocalDpi xmlns:a14="http://schemas.microsoft.com/office/drawing/2010/main" val="0"/>
                        </a:ext>
                      </a:extLst>
                    </a:blip>
                    <a:stretch>
                      <a:fillRect/>
                    </a:stretch>
                  </pic:blipFill>
                  <pic:spPr>
                    <a:xfrm>
                      <a:off x="0" y="0"/>
                      <a:ext cx="2486418" cy="16145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001896" w14:textId="23948D61" w:rsidR="003E0A54" w:rsidRDefault="003E0A54" w:rsidP="003E0A54">
      <w:pPr>
        <w:pStyle w:val="ListParagraph"/>
        <w:numPr>
          <w:ilvl w:val="0"/>
          <w:numId w:val="216"/>
        </w:numPr>
        <w:spacing w:before="0" w:after="160" w:line="259" w:lineRule="auto"/>
      </w:pPr>
      <w:bookmarkStart w:id="42" w:name="_Hlk216852803"/>
      <w:r>
        <w:t>made slight changes to the font and color scheme with less use of stark white space</w:t>
      </w:r>
      <w:r w:rsidR="002922B6">
        <w:t>; and</w:t>
      </w:r>
      <w:r>
        <w:t xml:space="preserve"> </w:t>
      </w:r>
    </w:p>
    <w:p w14:paraId="03BBF21C" w14:textId="4C267BF9" w:rsidR="003E0A54" w:rsidRDefault="003E0A54" w:rsidP="003E0A54">
      <w:pPr>
        <w:pStyle w:val="ListParagraph"/>
        <w:numPr>
          <w:ilvl w:val="0"/>
          <w:numId w:val="216"/>
        </w:numPr>
        <w:spacing w:before="0" w:after="160" w:line="259" w:lineRule="auto"/>
      </w:pPr>
      <w:r>
        <w:t xml:space="preserve">added </w:t>
      </w:r>
      <w:r w:rsidR="00CE0B34">
        <w:t xml:space="preserve">a </w:t>
      </w:r>
      <w:r>
        <w:t xml:space="preserve">grid row alternating colors and updated grid header appearance for easier </w:t>
      </w:r>
      <w:r w:rsidR="00625147">
        <w:t>viewing.</w:t>
      </w:r>
    </w:p>
    <w:bookmarkEnd w:id="42"/>
    <w:p w14:paraId="7FB761E0" w14:textId="77777777" w:rsidR="003E0A54" w:rsidRDefault="003E0A54" w:rsidP="00523B07"/>
    <w:p w14:paraId="6D59D371" w14:textId="77777777" w:rsidR="003E0A54" w:rsidRPr="00523B07" w:rsidRDefault="003E0A54" w:rsidP="00523B07"/>
    <w:p w14:paraId="72645187" w14:textId="4A361321" w:rsidR="00E656A4" w:rsidRDefault="00192FAA" w:rsidP="005529D8">
      <w:pPr>
        <w:pStyle w:val="Heading2"/>
      </w:pPr>
      <w:bookmarkStart w:id="43" w:name="_Toc217139961"/>
      <w:r>
        <w:t>S</w:t>
      </w:r>
      <w:r w:rsidR="001972C4">
        <w:t>ection 1: The Ribbon</w:t>
      </w:r>
      <w:bookmarkEnd w:id="43"/>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AD4F52">
      <w:pPr>
        <w:pStyle w:val="ListParagraph"/>
        <w:numPr>
          <w:ilvl w:val="0"/>
          <w:numId w:val="231"/>
        </w:numPr>
        <w:spacing w:before="0"/>
      </w:pPr>
      <w:r w:rsidRPr="002922B6">
        <w:rPr>
          <w:b/>
          <w:bCs/>
        </w:rPr>
        <w:t xml:space="preserve">System </w:t>
      </w:r>
      <w:r w:rsidRPr="00C00188">
        <w:t>– Indicates current operating environment and version.</w:t>
      </w:r>
    </w:p>
    <w:p w14:paraId="18A67C2F" w14:textId="77777777" w:rsidR="00885D36" w:rsidRDefault="00885D36" w:rsidP="00AD4F52">
      <w:pPr>
        <w:pStyle w:val="ListParagraph"/>
        <w:numPr>
          <w:ilvl w:val="0"/>
          <w:numId w:val="231"/>
        </w:numPr>
        <w:spacing w:before="0"/>
      </w:pPr>
      <w:r w:rsidRPr="002922B6">
        <w:rPr>
          <w:b/>
          <w:bCs/>
        </w:rPr>
        <w:t>CAD Status</w:t>
      </w:r>
      <w:bookmarkStart w:id="44" w:name="_Hlk216601962"/>
      <w:r w:rsidRPr="002922B6">
        <w:rPr>
          <w:b/>
          <w:bCs/>
        </w:rPr>
        <w:t xml:space="preserve"> </w:t>
      </w:r>
      <w:r w:rsidRPr="00C00188">
        <w:t xml:space="preserve">– </w:t>
      </w:r>
      <w:bookmarkEnd w:id="44"/>
      <w:r w:rsidRPr="00C00188">
        <w:t>On or offline.</w:t>
      </w:r>
    </w:p>
    <w:p w14:paraId="45F6DC75" w14:textId="4802EEA6" w:rsidR="00885D36" w:rsidRDefault="00885D36" w:rsidP="00AD4F52">
      <w:pPr>
        <w:pStyle w:val="ListParagraph"/>
        <w:numPr>
          <w:ilvl w:val="0"/>
          <w:numId w:val="231"/>
        </w:numPr>
        <w:spacing w:before="0"/>
      </w:pPr>
      <w:bookmarkStart w:id="45" w:name="_Toc217139962"/>
      <w:r w:rsidRPr="00303A9D">
        <w:rPr>
          <w:rStyle w:val="Heading3Char"/>
        </w:rPr>
        <w:t>About</w:t>
      </w:r>
      <w:bookmarkEnd w:id="45"/>
      <w:r w:rsidRPr="002922B6">
        <w:rPr>
          <w:b/>
          <w:bCs/>
        </w:rPr>
        <w:t xml:space="preserve"> </w:t>
      </w:r>
      <w:r w:rsidR="008B2071" w:rsidRPr="00C00188">
        <w:t>–</w:t>
      </w:r>
      <w:r w:rsidRPr="00C00188">
        <w:t>By clicking on “About,” a pop-up window will open. Closing the pop-up will return the user to Home Page. Users can view the current version and system being used. Click on “</w:t>
      </w:r>
      <w:r w:rsidRPr="002922B6">
        <w:rPr>
          <w:i/>
          <w:iCs/>
        </w:rPr>
        <w:t>WildCAD-E</w:t>
      </w:r>
      <w:r w:rsidRPr="00C00188">
        <w:t xml:space="preserve"> Release Notes” button to retrieve all the release notes. </w:t>
      </w:r>
    </w:p>
    <w:p w14:paraId="3AACB1D8" w14:textId="66153A01" w:rsidR="001544E6" w:rsidRPr="001544E6" w:rsidRDefault="001544E6" w:rsidP="001544E6">
      <w:pPr>
        <w:pStyle w:val="Caption"/>
        <w:keepNext/>
      </w:pPr>
      <w:r>
        <w:t xml:space="preserve">Figure </w:t>
      </w:r>
      <w:fldSimple w:instr=" SEQ Figure \* ARABIC ">
        <w:r w:rsidR="00667022">
          <w:rPr>
            <w:noProof/>
          </w:rPr>
          <w:t>5</w:t>
        </w:r>
      </w:fldSimple>
      <w:r>
        <w:t xml:space="preserve"> - </w:t>
      </w:r>
      <w:r w:rsidRPr="001544E6">
        <w:t>Further defines what is available under “About.”</w:t>
      </w:r>
    </w:p>
    <w:p w14:paraId="713F55F7" w14:textId="4C347648" w:rsidR="008000A2" w:rsidRDefault="008000A2" w:rsidP="00F56B6B">
      <w:r>
        <w:rPr>
          <w:noProof/>
        </w:rPr>
        <w:drawing>
          <wp:inline distT="0" distB="0" distL="0" distR="0" wp14:anchorId="13AA75B6" wp14:editId="1E31C934">
            <wp:extent cx="1819275" cy="2372333"/>
            <wp:effectExtent l="76200" t="76200" r="123825" b="142875"/>
            <wp:docPr id="426853549" name="Picture 1" descr="A screenshot provides the &quot;About&quot; information for your version of WildC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53549" name="Picture 1" descr="A screenshot provides the &quot;About&quot; information for your version of WildCAD-E&#10;"/>
                    <pic:cNvPicPr/>
                  </pic:nvPicPr>
                  <pic:blipFill>
                    <a:blip r:embed="rId17"/>
                    <a:stretch>
                      <a:fillRect/>
                    </a:stretch>
                  </pic:blipFill>
                  <pic:spPr>
                    <a:xfrm>
                      <a:off x="0" y="0"/>
                      <a:ext cx="1833892" cy="23913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B9DF31" w14:textId="31493447" w:rsidR="00885D36" w:rsidRDefault="00885D36" w:rsidP="00885D36">
      <w:pPr>
        <w:pStyle w:val="Caption"/>
        <w:keepNext/>
      </w:pPr>
      <w:r>
        <w:t xml:space="preserve">Figure </w:t>
      </w:r>
      <w:fldSimple w:instr=" SEQ Figure \* ARABIC ">
        <w:r w:rsidR="00667022">
          <w:rPr>
            <w:noProof/>
          </w:rPr>
          <w:t>6</w:t>
        </w:r>
      </w:fldSimple>
      <w:r>
        <w:t xml:space="preserve"> - Release Notes</w:t>
      </w:r>
    </w:p>
    <w:p w14:paraId="74B207F6" w14:textId="35D03F52" w:rsidR="008000A2" w:rsidRDefault="008000A2" w:rsidP="008000A2">
      <w:r>
        <w:rPr>
          <w:noProof/>
        </w:rPr>
        <w:drawing>
          <wp:inline distT="0" distB="0" distL="0" distR="0" wp14:anchorId="1119EAE8" wp14:editId="30F44EFA">
            <wp:extent cx="2228850" cy="778584"/>
            <wp:effectExtent l="76200" t="76200" r="133350" b="135890"/>
            <wp:docPr id="1213937653" name="Picture 1213937653" descr="Screen shot of WildCAD-E Release No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37653" name="Picture 1213937653" descr="Screen shot of WildCAD-E Release Notes&#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8941" cy="7960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6FBD8D" w14:textId="2CA16C05" w:rsidR="00AC39A8" w:rsidRDefault="006A41EB" w:rsidP="00AD4F52">
      <w:pPr>
        <w:pStyle w:val="ListParagraph"/>
        <w:numPr>
          <w:ilvl w:val="0"/>
          <w:numId w:val="232"/>
        </w:numPr>
        <w:spacing w:before="0"/>
      </w:pPr>
      <w:bookmarkStart w:id="46" w:name="_Toc217139963"/>
      <w:r w:rsidRPr="00955E76">
        <w:rPr>
          <w:rStyle w:val="Heading3Char"/>
          <w:u w:val="none"/>
        </w:rPr>
        <w:t>Help</w:t>
      </w:r>
      <w:bookmarkEnd w:id="46"/>
      <w:r w:rsidRPr="00955E76">
        <w:rPr>
          <w:b/>
          <w:bCs/>
        </w:rPr>
        <w:t xml:space="preserve"> – </w:t>
      </w:r>
      <w:r w:rsidRPr="00C00188">
        <w:t xml:space="preserve">Clicking on “Help” will take the user to </w:t>
      </w:r>
      <w:r w:rsidR="008B2071">
        <w:t xml:space="preserve">pop-up window </w:t>
      </w:r>
      <w:r w:rsidR="00AC39A8">
        <w:t xml:space="preserve">that has links </w:t>
      </w:r>
      <w:r w:rsidR="002722B6">
        <w:t>the following pages</w:t>
      </w:r>
      <w:r w:rsidR="00014547">
        <w:t xml:space="preserve">, then click on one of them to open a </w:t>
      </w:r>
      <w:r w:rsidR="004E3E2E">
        <w:t>new tab</w:t>
      </w:r>
      <w:r w:rsidR="00052527">
        <w:t>.</w:t>
      </w:r>
    </w:p>
    <w:p w14:paraId="6E096656" w14:textId="77777777" w:rsidR="002922B6" w:rsidRDefault="002922B6" w:rsidP="00052527">
      <w:pPr>
        <w:pStyle w:val="Caption"/>
        <w:sectPr w:rsidR="002922B6" w:rsidSect="00784A13">
          <w:pgSz w:w="11909" w:h="16834" w:code="9"/>
          <w:pgMar w:top="1440" w:right="1440" w:bottom="1440" w:left="1800" w:header="0" w:footer="576" w:gutter="0"/>
          <w:cols w:space="720"/>
          <w:docGrid w:linePitch="299"/>
        </w:sectPr>
      </w:pPr>
    </w:p>
    <w:p w14:paraId="29D146C6" w14:textId="15CE6D39" w:rsidR="00052527" w:rsidRDefault="00052527" w:rsidP="00052527">
      <w:pPr>
        <w:pStyle w:val="Caption"/>
      </w:pPr>
      <w:r>
        <w:lastRenderedPageBreak/>
        <w:t xml:space="preserve">Figure </w:t>
      </w:r>
      <w:fldSimple w:instr=" SEQ Figure \* ARABIC ">
        <w:r w:rsidR="00667022">
          <w:rPr>
            <w:noProof/>
          </w:rPr>
          <w:t>7</w:t>
        </w:r>
      </w:fldSimple>
      <w:r>
        <w:t xml:space="preserve"> – Help Pop-up</w:t>
      </w:r>
    </w:p>
    <w:p w14:paraId="594D3C0F" w14:textId="4D1D2726" w:rsidR="00052527" w:rsidRDefault="00052527" w:rsidP="00014547">
      <w:pPr>
        <w:spacing w:before="0"/>
      </w:pPr>
      <w:r>
        <w:rPr>
          <w:noProof/>
        </w:rPr>
        <w:drawing>
          <wp:inline distT="0" distB="0" distL="0" distR="0" wp14:anchorId="7273AB2E" wp14:editId="214C76AD">
            <wp:extent cx="1970546" cy="1409700"/>
            <wp:effectExtent l="76200" t="76200" r="125095" b="133350"/>
            <wp:docPr id="1825191676" name="Picture 14" descr="A screenshot of WildCAD-E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91676" name="Picture 14" descr="A screenshot of WildCAD-E help"/>
                    <pic:cNvPicPr/>
                  </pic:nvPicPr>
                  <pic:blipFill>
                    <a:blip r:embed="rId19">
                      <a:extLst>
                        <a:ext uri="{28A0092B-C50C-407E-A947-70E740481C1C}">
                          <a14:useLocalDpi xmlns:a14="http://schemas.microsoft.com/office/drawing/2010/main" val="0"/>
                        </a:ext>
                      </a:extLst>
                    </a:blip>
                    <a:stretch>
                      <a:fillRect/>
                    </a:stretch>
                  </pic:blipFill>
                  <pic:spPr>
                    <a:xfrm>
                      <a:off x="0" y="0"/>
                      <a:ext cx="2007616" cy="14362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511069" w14:textId="2B92939F" w:rsidR="00AC39A8" w:rsidRDefault="00AC39A8" w:rsidP="00AD4F52">
      <w:pPr>
        <w:pStyle w:val="ListParagraph"/>
        <w:numPr>
          <w:ilvl w:val="0"/>
          <w:numId w:val="232"/>
        </w:numPr>
        <w:spacing w:before="0" w:after="0"/>
      </w:pPr>
      <w:r w:rsidRPr="00955E76">
        <w:rPr>
          <w:b/>
          <w:bCs/>
        </w:rPr>
        <w:t>User Guides</w:t>
      </w:r>
      <w:r>
        <w:t xml:space="preserve"> (and Videos) - </w:t>
      </w:r>
      <w:r w:rsidRPr="00AC39A8">
        <w:t xml:space="preserve">Provides comprehensive documentation and step-by-step </w:t>
      </w:r>
      <w:r w:rsidR="002922B6">
        <w:t xml:space="preserve">guidance </w:t>
      </w:r>
      <w:r w:rsidRPr="00AC39A8">
        <w:t xml:space="preserve">for </w:t>
      </w:r>
      <w:r w:rsidR="002922B6">
        <w:t xml:space="preserve">the use of </w:t>
      </w:r>
      <w:r w:rsidR="002722B6" w:rsidRPr="00955E76">
        <w:rPr>
          <w:i/>
          <w:iCs/>
        </w:rPr>
        <w:t>WildCAD-E</w:t>
      </w:r>
      <w:r w:rsidRPr="00AC39A8">
        <w:t xml:space="preserve"> features and functionality.</w:t>
      </w:r>
    </w:p>
    <w:p w14:paraId="7B64BC40" w14:textId="105FC9A9" w:rsidR="00052527" w:rsidRDefault="00052527" w:rsidP="00052527">
      <w:pPr>
        <w:pStyle w:val="Caption"/>
      </w:pPr>
      <w:r>
        <w:t xml:space="preserve">Figure </w:t>
      </w:r>
      <w:fldSimple w:instr=" SEQ Figure \* ARABIC ">
        <w:r w:rsidR="00667022">
          <w:rPr>
            <w:noProof/>
          </w:rPr>
          <w:t>8</w:t>
        </w:r>
      </w:fldSimple>
      <w:r>
        <w:t xml:space="preserve"> – User Guide and Training</w:t>
      </w:r>
    </w:p>
    <w:p w14:paraId="60DF7CB4" w14:textId="25FF52BD" w:rsidR="002722B6" w:rsidRDefault="002722B6" w:rsidP="002722B6">
      <w:pPr>
        <w:spacing w:before="0" w:after="0"/>
      </w:pPr>
      <w:r>
        <w:rPr>
          <w:noProof/>
        </w:rPr>
        <w:drawing>
          <wp:inline distT="0" distB="0" distL="0" distR="0" wp14:anchorId="4F15EC9C" wp14:editId="1F81E1D6">
            <wp:extent cx="1595438" cy="1352383"/>
            <wp:effectExtent l="76200" t="76200" r="138430" b="133985"/>
            <wp:docPr id="1969554806" name="Picture 12" descr="Screen shot of Guides and Document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54806" name="Picture 12" descr="Screen shot of Guides and Documentation scree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08724" cy="13636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FA9068" w14:textId="06E12FC0" w:rsidR="00052527" w:rsidRDefault="00AC39A8" w:rsidP="00AD4F52">
      <w:pPr>
        <w:pStyle w:val="ListParagraph"/>
        <w:numPr>
          <w:ilvl w:val="0"/>
          <w:numId w:val="232"/>
        </w:numPr>
        <w:spacing w:before="0" w:after="0"/>
      </w:pPr>
      <w:r w:rsidRPr="00955E76">
        <w:rPr>
          <w:b/>
          <w:bCs/>
        </w:rPr>
        <w:t>Enhancement Request</w:t>
      </w:r>
      <w:r w:rsidR="00014547">
        <w:t xml:space="preserve"> -</w:t>
      </w:r>
      <w:r w:rsidR="00052527">
        <w:t xml:space="preserve">Maybe used to suggest enhancements to </w:t>
      </w:r>
      <w:r w:rsidR="00052527" w:rsidRPr="00955E76">
        <w:rPr>
          <w:i/>
          <w:iCs/>
        </w:rPr>
        <w:t>WildCAD-E</w:t>
      </w:r>
      <w:r w:rsidR="00052527">
        <w:t xml:space="preserve">. These requests </w:t>
      </w:r>
      <w:r w:rsidR="002922B6">
        <w:t xml:space="preserve">go </w:t>
      </w:r>
      <w:r w:rsidR="00052527">
        <w:t xml:space="preserve">directly to </w:t>
      </w:r>
      <w:r w:rsidR="002922B6">
        <w:t xml:space="preserve">the </w:t>
      </w:r>
      <w:r w:rsidR="00052527" w:rsidRPr="00955E76">
        <w:rPr>
          <w:i/>
          <w:iCs/>
        </w:rPr>
        <w:t>WildCAD-E</w:t>
      </w:r>
      <w:r w:rsidR="00052527">
        <w:t xml:space="preserve"> (WCE) Change Control Board (CCB) Members.</w:t>
      </w:r>
    </w:p>
    <w:p w14:paraId="58787B65" w14:textId="535FF7EA" w:rsidR="00193C27" w:rsidRDefault="00193C27" w:rsidP="00193C27">
      <w:pPr>
        <w:pStyle w:val="Caption"/>
        <w:keepNext/>
      </w:pPr>
      <w:r>
        <w:t xml:space="preserve">Figure </w:t>
      </w:r>
      <w:fldSimple w:instr=" SEQ Figure \* ARABIC ">
        <w:r w:rsidR="00667022">
          <w:rPr>
            <w:noProof/>
          </w:rPr>
          <w:t>9</w:t>
        </w:r>
      </w:fldSimple>
      <w:r>
        <w:t xml:space="preserve"> – Enhancement Request</w:t>
      </w:r>
    </w:p>
    <w:p w14:paraId="38A78525" w14:textId="107C8E52" w:rsidR="002722B6" w:rsidRDefault="002722B6" w:rsidP="00193C27">
      <w:r>
        <w:rPr>
          <w:noProof/>
        </w:rPr>
        <w:drawing>
          <wp:inline distT="0" distB="0" distL="0" distR="0" wp14:anchorId="156CA3AD" wp14:editId="3819EDCD">
            <wp:extent cx="3148013" cy="718280"/>
            <wp:effectExtent l="76200" t="76200" r="128905" b="139065"/>
            <wp:docPr id="1898224772" name="Picture 11" descr="Screen Shot of WildCAD-E Enhancement Request scre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24772" name="Picture 11" descr="Screen Shot of WildCAD-E Enhancement Request screen&#10;&#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80818" cy="7257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7BC94E" w14:textId="48521CE2" w:rsidR="002722B6" w:rsidRDefault="002722B6" w:rsidP="00AD4F52">
      <w:pPr>
        <w:pStyle w:val="ListParagraph"/>
        <w:numPr>
          <w:ilvl w:val="0"/>
          <w:numId w:val="232"/>
        </w:numPr>
        <w:spacing w:before="0" w:after="0"/>
      </w:pPr>
      <w:r w:rsidRPr="00955E76">
        <w:rPr>
          <w:b/>
          <w:bCs/>
        </w:rPr>
        <w:t>Service Request</w:t>
      </w:r>
      <w:r w:rsidR="008C7657" w:rsidRPr="00955E76">
        <w:rPr>
          <w:b/>
          <w:bCs/>
        </w:rPr>
        <w:t xml:space="preserve"> </w:t>
      </w:r>
      <w:r w:rsidR="008C7657" w:rsidRPr="008C7657">
        <w:t>-</w:t>
      </w:r>
      <w:r w:rsidR="008C7657">
        <w:t>See</w:t>
      </w:r>
      <w:hyperlink w:anchor="PartXII" w:history="1">
        <w:r w:rsidR="00052527" w:rsidRPr="002922B6">
          <w:rPr>
            <w:rStyle w:val="Hyperlink"/>
          </w:rPr>
          <w:t xml:space="preserve"> Part XII: </w:t>
        </w:r>
        <w:proofErr w:type="spellStart"/>
        <w:r w:rsidR="00052527" w:rsidRPr="002922B6">
          <w:rPr>
            <w:rStyle w:val="Hyperlink"/>
          </w:rPr>
          <w:t>HelpDesk</w:t>
        </w:r>
        <w:proofErr w:type="spellEnd"/>
        <w:r w:rsidR="00052527" w:rsidRPr="002922B6">
          <w:rPr>
            <w:rStyle w:val="Hyperlink"/>
          </w:rPr>
          <w:t xml:space="preserve"> Service Request</w:t>
        </w:r>
      </w:hyperlink>
    </w:p>
    <w:p w14:paraId="76784A52" w14:textId="2FE16A2B" w:rsidR="00052527" w:rsidRDefault="00052527" w:rsidP="00052527">
      <w:pPr>
        <w:pStyle w:val="Caption"/>
      </w:pPr>
      <w:r>
        <w:t xml:space="preserve">Figure </w:t>
      </w:r>
      <w:fldSimple w:instr=" SEQ Figure \* ARABIC ">
        <w:r w:rsidR="00667022">
          <w:rPr>
            <w:noProof/>
          </w:rPr>
          <w:t>10</w:t>
        </w:r>
      </w:fldSimple>
      <w:r>
        <w:t xml:space="preserve"> - Service Request</w:t>
      </w:r>
    </w:p>
    <w:p w14:paraId="5F2FE547" w14:textId="23A1B5D5" w:rsidR="002722B6" w:rsidRDefault="002722B6" w:rsidP="00193C27">
      <w:r>
        <w:rPr>
          <w:noProof/>
        </w:rPr>
        <w:drawing>
          <wp:inline distT="0" distB="0" distL="0" distR="0" wp14:anchorId="0DC96195" wp14:editId="6773C994">
            <wp:extent cx="3043238" cy="1013125"/>
            <wp:effectExtent l="76200" t="76200" r="138430" b="130175"/>
            <wp:docPr id="370136953" name="Picture 13" descr="A screenshot of a computer screen showing Pending Service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36953" name="Picture 13" descr="A screenshot of a computer screen showing Pending Service Request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75445" cy="10238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040F56" w14:textId="72D17C2E" w:rsidR="001972C4" w:rsidRPr="00AD4F52" w:rsidRDefault="001972C4" w:rsidP="00AD4F52">
      <w:pPr>
        <w:pStyle w:val="Heading3"/>
        <w:numPr>
          <w:ilvl w:val="0"/>
          <w:numId w:val="232"/>
        </w:numPr>
        <w:rPr>
          <w:u w:val="none"/>
        </w:rPr>
      </w:pPr>
      <w:bookmarkStart w:id="47" w:name="_Toc146815797"/>
      <w:bookmarkStart w:id="48" w:name="_Toc146816011"/>
      <w:bookmarkStart w:id="49" w:name="_Toc146816211"/>
      <w:bookmarkStart w:id="50" w:name="_Toc147856125"/>
      <w:bookmarkStart w:id="51" w:name="_Toc147856549"/>
      <w:bookmarkStart w:id="52" w:name="_Toc147895757"/>
      <w:bookmarkStart w:id="53" w:name="_Toc148349267"/>
      <w:bookmarkStart w:id="54" w:name="_Toc148944017"/>
      <w:bookmarkStart w:id="55" w:name="_Toc217139964"/>
      <w:bookmarkStart w:id="56" w:name="_Hlk160962997"/>
      <w:r w:rsidRPr="00AD4F52">
        <w:rPr>
          <w:u w:val="none"/>
        </w:rPr>
        <w:lastRenderedPageBreak/>
        <w:t>Username</w:t>
      </w:r>
      <w:r w:rsidR="006428C1" w:rsidRPr="00AD4F52">
        <w:rPr>
          <w:u w:val="none"/>
        </w:rPr>
        <w:t xml:space="preserve"> and Center ID</w:t>
      </w:r>
      <w:bookmarkEnd w:id="47"/>
      <w:bookmarkEnd w:id="48"/>
      <w:bookmarkEnd w:id="49"/>
      <w:bookmarkEnd w:id="50"/>
      <w:bookmarkEnd w:id="51"/>
      <w:bookmarkEnd w:id="52"/>
      <w:bookmarkEnd w:id="53"/>
      <w:bookmarkEnd w:id="54"/>
      <w:bookmarkEnd w:id="55"/>
    </w:p>
    <w:p w14:paraId="06730828" w14:textId="6D2B07E3" w:rsidR="006A41EB" w:rsidRPr="006A41EB" w:rsidRDefault="006A41EB" w:rsidP="00AD4F52">
      <w:pPr>
        <w:ind w:left="720"/>
      </w:pPr>
      <w:r w:rsidRPr="006A41EB">
        <w:t>Indicates user, the current dispatch center, and where you can find the profile information for the current user. You can do this by clicking on the name.</w:t>
      </w:r>
    </w:p>
    <w:p w14:paraId="5BADB5C9" w14:textId="0DDEADFA" w:rsidR="005468D9" w:rsidRDefault="005468D9" w:rsidP="005468D9">
      <w:pPr>
        <w:pStyle w:val="Caption"/>
        <w:keepNext/>
      </w:pPr>
      <w:r>
        <w:t xml:space="preserve">Figure </w:t>
      </w:r>
      <w:fldSimple w:instr=" SEQ Figure \* ARABIC ">
        <w:r w:rsidR="00667022">
          <w:rPr>
            <w:noProof/>
          </w:rPr>
          <w:t>11</w:t>
        </w:r>
      </w:fldSimple>
      <w:r>
        <w:t xml:space="preserve"> - Further defines the information available under "Username and Center ID."</w:t>
      </w:r>
    </w:p>
    <w:bookmarkEnd w:id="56"/>
    <w:p w14:paraId="344B45ED" w14:textId="34BE1E5A" w:rsidR="00A514BA" w:rsidRPr="00155AD0" w:rsidRDefault="005468D9" w:rsidP="00822869">
      <w:pPr>
        <w:rPr>
          <w:color w:val="000000" w:themeColor="text1"/>
        </w:rPr>
      </w:pPr>
      <w:r>
        <w:rPr>
          <w:noProof/>
        </w:rPr>
        <w:drawing>
          <wp:inline distT="0" distB="0" distL="0" distR="0" wp14:anchorId="7C9F3C02" wp14:editId="5F90FA75">
            <wp:extent cx="1838325" cy="1671710"/>
            <wp:effectExtent l="76200" t="76200" r="123825" b="13843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853113" cy="16851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07CBF5" w14:textId="77777777" w:rsidR="00E61D32" w:rsidRPr="00AD4F52" w:rsidRDefault="00E61D32" w:rsidP="00AD4F52">
      <w:pPr>
        <w:pStyle w:val="Heading3"/>
        <w:numPr>
          <w:ilvl w:val="0"/>
          <w:numId w:val="232"/>
        </w:numPr>
        <w:rPr>
          <w:u w:val="none"/>
        </w:rPr>
      </w:pPr>
      <w:bookmarkStart w:id="57" w:name="_Toc217139965"/>
      <w:r w:rsidRPr="00AD4F52">
        <w:rPr>
          <w:u w:val="none"/>
        </w:rPr>
        <w:t>My Profile</w:t>
      </w:r>
      <w:bookmarkEnd w:id="57"/>
    </w:p>
    <w:p w14:paraId="68659C7E" w14:textId="27C8B470" w:rsidR="00B279F1" w:rsidRPr="00CE7BCB" w:rsidRDefault="0051236B" w:rsidP="00AD4F52">
      <w:pPr>
        <w:ind w:left="720"/>
      </w:pPr>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00AA05F8" w:rsidRPr="00AA05F8">
        <w:rPr>
          <w:rFonts w:eastAsia="Times New Roman" w:cs="Times New Roman"/>
          <w:color w:val="000000"/>
          <w:szCs w:val="22"/>
        </w:rPr>
        <w:t xml:space="preserve"> by clicking on the user’s email in the upper right</w:t>
      </w:r>
      <w:r w:rsidR="00AA05F8">
        <w:rPr>
          <w:rFonts w:eastAsia="Times New Roman" w:cs="Times New Roman"/>
          <w:color w:val="000000"/>
          <w:szCs w:val="22"/>
        </w:rPr>
        <w:t xml:space="preserve"> </w:t>
      </w:r>
      <w:r w:rsidR="00AA05F8" w:rsidRPr="00AA05F8">
        <w:rPr>
          <w:rFonts w:eastAsia="Times New Roman" w:cs="Times New Roman"/>
          <w:color w:val="000000"/>
          <w:szCs w:val="22"/>
        </w:rPr>
        <w:t>corner</w:t>
      </w:r>
      <w:r w:rsidRPr="00CE7BCB">
        <w:t>:</w:t>
      </w:r>
    </w:p>
    <w:p w14:paraId="0A5B3FCB" w14:textId="25CD25A3" w:rsidR="00192FAA" w:rsidRDefault="008E13F8" w:rsidP="008E13F8">
      <w:pPr>
        <w:pStyle w:val="Caption"/>
      </w:pPr>
      <w:r>
        <w:t xml:space="preserve">Figure </w:t>
      </w:r>
      <w:fldSimple w:instr=" SEQ Figure \* ARABIC ">
        <w:r w:rsidR="00667022">
          <w:rPr>
            <w:noProof/>
          </w:rPr>
          <w:t>12</w:t>
        </w:r>
      </w:fldSimple>
      <w:r w:rsidR="00192FAA">
        <w:t>- My Profile provides information about the User.</w:t>
      </w:r>
    </w:p>
    <w:p w14:paraId="10DE7B6D" w14:textId="0A4E2F71" w:rsidR="0010759C" w:rsidRPr="00192FAA" w:rsidRDefault="00A30C67" w:rsidP="00D31210">
      <w:r>
        <w:rPr>
          <w:noProof/>
        </w:rPr>
        <w:drawing>
          <wp:inline distT="0" distB="0" distL="0" distR="0" wp14:anchorId="747EC316" wp14:editId="09545E31">
            <wp:extent cx="1619250" cy="1957860"/>
            <wp:effectExtent l="76200" t="76200" r="133350" b="137795"/>
            <wp:docPr id="1786069085" name="Picture 1" descr="Screenshot of My Prof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69085" name="Picture 1" descr="Screenshot of My Profile&#10;"/>
                    <pic:cNvPicPr/>
                  </pic:nvPicPr>
                  <pic:blipFill>
                    <a:blip r:embed="rId24"/>
                    <a:stretch>
                      <a:fillRect/>
                    </a:stretch>
                  </pic:blipFill>
                  <pic:spPr>
                    <a:xfrm>
                      <a:off x="0" y="0"/>
                      <a:ext cx="1647663" cy="19922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FDF368" w14:textId="1E23875C" w:rsidR="00AA05F8" w:rsidRPr="00AA05F8" w:rsidRDefault="00AA05F8" w:rsidP="00AD4F52">
      <w:pPr>
        <w:spacing w:before="0" w:after="0" w:line="240" w:lineRule="auto"/>
        <w:ind w:left="720"/>
        <w:rPr>
          <w:rFonts w:ascii="Aptos Narrow" w:eastAsia="Times New Roman" w:hAnsi="Aptos Narrow" w:cs="Times New Roman"/>
          <w:color w:val="000000"/>
          <w:szCs w:val="22"/>
        </w:rPr>
      </w:pPr>
      <w:r w:rsidRPr="00AA05F8">
        <w:rPr>
          <w:rFonts w:eastAsia="Times New Roman" w:cs="Times New Roman"/>
          <w:color w:val="000000"/>
          <w:szCs w:val="22"/>
        </w:rPr>
        <w:t xml:space="preserve">The “My Profile” option </w:t>
      </w:r>
      <w:r>
        <w:rPr>
          <w:rFonts w:eastAsia="Times New Roman" w:cs="Times New Roman"/>
          <w:color w:val="000000"/>
          <w:szCs w:val="22"/>
        </w:rPr>
        <w:t>opens as a</w:t>
      </w:r>
      <w:r w:rsidRPr="00AA05F8">
        <w:rPr>
          <w:rFonts w:eastAsia="Times New Roman" w:cs="Times New Roman"/>
          <w:color w:val="000000"/>
          <w:szCs w:val="22"/>
        </w:rPr>
        <w:t xml:space="preserve"> pop-up rather than opening on a new page. This allows</w:t>
      </w:r>
      <w:r>
        <w:rPr>
          <w:rFonts w:eastAsia="Times New Roman" w:cs="Times New Roman"/>
          <w:color w:val="000000"/>
          <w:szCs w:val="22"/>
        </w:rPr>
        <w:t xml:space="preserve"> </w:t>
      </w:r>
      <w:r w:rsidRPr="00AA05F8">
        <w:rPr>
          <w:rFonts w:eastAsia="Times New Roman" w:cs="Times New Roman"/>
          <w:color w:val="000000"/>
          <w:szCs w:val="22"/>
        </w:rPr>
        <w:t>the user to maintain the same content on the home page and not refresh when</w:t>
      </w:r>
      <w:r>
        <w:rPr>
          <w:rFonts w:eastAsia="Times New Roman" w:cs="Times New Roman"/>
          <w:color w:val="000000"/>
          <w:szCs w:val="22"/>
        </w:rPr>
        <w:t xml:space="preserve"> </w:t>
      </w:r>
      <w:r w:rsidRPr="00AA05F8">
        <w:rPr>
          <w:rFonts w:eastAsia="Times New Roman" w:cs="Times New Roman"/>
          <w:color w:val="000000"/>
          <w:szCs w:val="22"/>
        </w:rPr>
        <w:t>checking their profile</w:t>
      </w:r>
      <w:r w:rsidRPr="00AA05F8">
        <w:rPr>
          <w:rFonts w:ascii="Aptos Narrow" w:eastAsia="Times New Roman" w:hAnsi="Aptos Narrow" w:cs="Times New Roman"/>
          <w:color w:val="000000"/>
          <w:szCs w:val="22"/>
        </w:rPr>
        <w:t>.</w:t>
      </w:r>
    </w:p>
    <w:p w14:paraId="4D72F645" w14:textId="6AD6C8A9" w:rsidR="006428C1" w:rsidRDefault="006428C1" w:rsidP="00AD4F52">
      <w:pPr>
        <w:ind w:left="720"/>
      </w:pPr>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0172C8EF" w14:textId="67BF4D27" w:rsidR="006428C1" w:rsidRPr="00CE7BCB" w:rsidRDefault="006428C1" w:rsidP="00955E76">
      <w:pPr>
        <w:pStyle w:val="ListParagraph"/>
        <w:numPr>
          <w:ilvl w:val="0"/>
          <w:numId w:val="230"/>
        </w:numPr>
        <w:ind w:left="1080"/>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955E76">
      <w:pPr>
        <w:pStyle w:val="ListParagraph"/>
        <w:numPr>
          <w:ilvl w:val="0"/>
          <w:numId w:val="230"/>
        </w:numPr>
        <w:ind w:left="1080"/>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597BFCBD" w:rsidR="003471A0" w:rsidRPr="00CE7BCB" w:rsidRDefault="003471A0" w:rsidP="00AD4F52">
      <w:pPr>
        <w:pStyle w:val="ListParagraph"/>
        <w:numPr>
          <w:ilvl w:val="0"/>
          <w:numId w:val="220"/>
        </w:numPr>
      </w:pPr>
      <w:r>
        <w:rPr>
          <w:b/>
          <w:bCs/>
        </w:rPr>
        <w:lastRenderedPageBreak/>
        <w:t xml:space="preserve">Manage Map </w:t>
      </w:r>
      <w:r>
        <w:t xml:space="preserve">– By </w:t>
      </w:r>
      <w:r w:rsidRPr="003471A0">
        <w:t xml:space="preserve">checking the box next to </w:t>
      </w:r>
      <w:r w:rsidR="0043310A" w:rsidRPr="006C76C3">
        <w:rPr>
          <w:rStyle w:val="cf01"/>
          <w:rFonts w:ascii="Avenir Next LT Pro" w:hAnsi="Avenir Next LT Pro"/>
          <w:sz w:val="22"/>
          <w:szCs w:val="22"/>
        </w:rPr>
        <w:t>“</w:t>
      </w:r>
      <w:r w:rsidR="0043310A" w:rsidRPr="0043310A">
        <w:rPr>
          <w:rStyle w:val="cf01"/>
          <w:rFonts w:ascii="Avenir Next LT Pro" w:hAnsi="Avenir Next LT Pro"/>
          <w:sz w:val="22"/>
          <w:szCs w:val="22"/>
        </w:rPr>
        <w:t>Enable Map Caching for this Center</w:t>
      </w:r>
      <w:r w:rsidR="006157BE">
        <w:rPr>
          <w:rStyle w:val="cf01"/>
          <w:rFonts w:ascii="Avenir Next LT Pro" w:hAnsi="Avenir Next LT Pro"/>
          <w:sz w:val="22"/>
          <w:szCs w:val="22"/>
        </w:rPr>
        <w:t>,</w:t>
      </w:r>
      <w:r w:rsidR="0043310A" w:rsidRPr="0043310A">
        <w:rPr>
          <w:rStyle w:val="cf01"/>
          <w:rFonts w:ascii="Avenir Next LT Pro" w:hAnsi="Avenir Next LT Pro"/>
          <w:sz w:val="22"/>
          <w:szCs w:val="22"/>
        </w:rPr>
        <w:t>”</w:t>
      </w:r>
      <w:r w:rsidR="0043310A" w:rsidRPr="003471A0">
        <w:t xml:space="preserve"> </w:t>
      </w:r>
      <w:r w:rsidRPr="003471A0">
        <w:t>the shapefiles can be cached to improve map load time. If, however, you experience problems loading the map after turning this on, uncheck it and click "Clear Map Cache</w:t>
      </w:r>
      <w:r w:rsidR="00DD1D7A">
        <w:t>.</w:t>
      </w:r>
      <w:r w:rsidRPr="003471A0">
        <w:t>"</w:t>
      </w:r>
      <w:r w:rsidR="003F4A5B">
        <w:t xml:space="preserve">, this clears the user’s browser’s cached map data to resolve map issues. </w:t>
      </w:r>
      <w:r w:rsidR="00AD510A">
        <w:t>This feature only applies to the users only for the center to which they are logged in.</w:t>
      </w:r>
      <w:r w:rsidRPr="003471A0">
        <w:t xml:space="preserve"> </w:t>
      </w:r>
    </w:p>
    <w:p w14:paraId="78B3D75B" w14:textId="75E64995" w:rsidR="0007787E" w:rsidRPr="00AD4F52" w:rsidRDefault="00F56B6B" w:rsidP="00AD4F52">
      <w:pPr>
        <w:pStyle w:val="Heading3"/>
        <w:numPr>
          <w:ilvl w:val="0"/>
          <w:numId w:val="220"/>
        </w:numPr>
        <w:rPr>
          <w:u w:val="none"/>
        </w:rPr>
      </w:pPr>
      <w:bookmarkStart w:id="58" w:name="_Toc146815798"/>
      <w:bookmarkStart w:id="59" w:name="_Toc146816012"/>
      <w:bookmarkStart w:id="60" w:name="_Toc146816212"/>
      <w:bookmarkStart w:id="61" w:name="_Toc147856126"/>
      <w:bookmarkStart w:id="62" w:name="_Toc147856550"/>
      <w:bookmarkStart w:id="63" w:name="_Toc147895758"/>
      <w:bookmarkStart w:id="64" w:name="_Toc148349268"/>
      <w:bookmarkStart w:id="65" w:name="_Toc148944018"/>
      <w:bookmarkStart w:id="66" w:name="_Toc217139966"/>
      <w:r w:rsidRPr="00AD4F52">
        <w:rPr>
          <w:u w:val="none"/>
        </w:rPr>
        <w:t>S</w:t>
      </w:r>
      <w:r w:rsidR="001972C4" w:rsidRPr="00AD4F52">
        <w:rPr>
          <w:u w:val="none"/>
        </w:rPr>
        <w:t>ave Layout</w:t>
      </w:r>
      <w:bookmarkEnd w:id="58"/>
      <w:bookmarkEnd w:id="59"/>
      <w:bookmarkEnd w:id="60"/>
      <w:bookmarkEnd w:id="61"/>
      <w:bookmarkEnd w:id="62"/>
      <w:bookmarkEnd w:id="63"/>
      <w:bookmarkEnd w:id="64"/>
      <w:bookmarkEnd w:id="65"/>
      <w:bookmarkEnd w:id="66"/>
    </w:p>
    <w:p w14:paraId="4B28727D" w14:textId="5EB07F04" w:rsidR="00453067" w:rsidRDefault="00453067" w:rsidP="00AD4F52">
      <w:pPr>
        <w:spacing w:after="0"/>
        <w:ind w:left="720"/>
      </w:pPr>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1BEDFCF8" w14:textId="3E1DED82" w:rsidR="002F791B" w:rsidRDefault="002F791B" w:rsidP="00AD4F52">
      <w:pPr>
        <w:ind w:left="720"/>
      </w:pPr>
      <w:r w:rsidRPr="002F791B">
        <w:t>If an incident panel is open, saving the home layout will save the location and dimensions of the panel. The next time the application is refreshed, new or existing incident panels will open with the same dimensions and location instead of the default top left.</w:t>
      </w:r>
    </w:p>
    <w:p w14:paraId="74F8E2C8" w14:textId="6986DCA7" w:rsidR="00036378" w:rsidRPr="00453067" w:rsidRDefault="00036378" w:rsidP="00AD4F52">
      <w:pPr>
        <w:ind w:left="720"/>
      </w:pPr>
      <w:r>
        <w:t>If the Resource Status Panel is part of the user’s layout, the filter toggle will be saved in the position it set as part of a user’s saved layout.</w:t>
      </w:r>
    </w:p>
    <w:p w14:paraId="348B64D2" w14:textId="5F8837F5" w:rsidR="001972C4" w:rsidRPr="00AD4F52" w:rsidRDefault="001972C4" w:rsidP="00AD4F52">
      <w:pPr>
        <w:pStyle w:val="Heading3"/>
        <w:numPr>
          <w:ilvl w:val="0"/>
          <w:numId w:val="220"/>
        </w:numPr>
        <w:rPr>
          <w:u w:val="none"/>
        </w:rPr>
      </w:pPr>
      <w:bookmarkStart w:id="67" w:name="_Toc146815799"/>
      <w:bookmarkStart w:id="68" w:name="_Toc146816013"/>
      <w:bookmarkStart w:id="69" w:name="_Toc146816213"/>
      <w:bookmarkStart w:id="70" w:name="_Toc147856127"/>
      <w:bookmarkStart w:id="71" w:name="_Toc147856551"/>
      <w:bookmarkStart w:id="72" w:name="_Toc147895759"/>
      <w:bookmarkStart w:id="73" w:name="_Toc148349269"/>
      <w:bookmarkStart w:id="74" w:name="_Toc148944019"/>
      <w:bookmarkStart w:id="75" w:name="_Toc217139967"/>
      <w:r w:rsidRPr="00AD4F52">
        <w:rPr>
          <w:u w:val="none"/>
        </w:rPr>
        <w:t>Clear Layout</w:t>
      </w:r>
      <w:bookmarkEnd w:id="67"/>
      <w:bookmarkEnd w:id="68"/>
      <w:bookmarkEnd w:id="69"/>
      <w:bookmarkEnd w:id="70"/>
      <w:bookmarkEnd w:id="71"/>
      <w:bookmarkEnd w:id="72"/>
      <w:bookmarkEnd w:id="73"/>
      <w:bookmarkEnd w:id="74"/>
      <w:bookmarkEnd w:id="75"/>
    </w:p>
    <w:p w14:paraId="531A6CC5" w14:textId="11414AF1" w:rsidR="00453067" w:rsidRDefault="00453067" w:rsidP="00AD4F52">
      <w:pPr>
        <w:ind w:left="720"/>
      </w:pPr>
      <w:r w:rsidRPr="00453067">
        <w:t xml:space="preserve">To </w:t>
      </w:r>
      <w:bookmarkStart w:id="76" w:name="_Hlk148700397"/>
      <w:r w:rsidR="008741C5">
        <w:t>remove the</w:t>
      </w:r>
      <w:r w:rsidRPr="00453067">
        <w:t xml:space="preserve"> </w:t>
      </w:r>
      <w:bookmarkEnd w:id="76"/>
      <w:r w:rsidRPr="00453067">
        <w:t>saved screen layout, use this menu item.</w:t>
      </w:r>
    </w:p>
    <w:p w14:paraId="51213A78" w14:textId="3A2C983D" w:rsidR="0093251C" w:rsidRPr="00AD4F52" w:rsidRDefault="0093251C" w:rsidP="00AD4F52">
      <w:pPr>
        <w:pStyle w:val="Heading3"/>
        <w:numPr>
          <w:ilvl w:val="0"/>
          <w:numId w:val="220"/>
        </w:numPr>
        <w:rPr>
          <w:u w:val="none"/>
        </w:rPr>
      </w:pPr>
      <w:bookmarkStart w:id="77" w:name="_Toc147856128"/>
      <w:bookmarkStart w:id="78" w:name="_Toc147856552"/>
      <w:bookmarkStart w:id="79" w:name="_Toc147895760"/>
      <w:bookmarkStart w:id="80" w:name="_Toc148349270"/>
      <w:bookmarkStart w:id="81" w:name="_Toc148944020"/>
      <w:bookmarkStart w:id="82" w:name="_Toc217139968"/>
      <w:r w:rsidRPr="00AD4F52">
        <w:rPr>
          <w:u w:val="none"/>
        </w:rPr>
        <w:t>Save Map Layout</w:t>
      </w:r>
      <w:bookmarkEnd w:id="77"/>
      <w:bookmarkEnd w:id="78"/>
      <w:bookmarkEnd w:id="79"/>
      <w:bookmarkEnd w:id="80"/>
      <w:bookmarkEnd w:id="81"/>
      <w:bookmarkEnd w:id="82"/>
    </w:p>
    <w:p w14:paraId="02CCE2A4" w14:textId="3BA2DBD1" w:rsidR="0093251C" w:rsidRPr="00453067" w:rsidRDefault="0093251C" w:rsidP="00AD4F52">
      <w:pPr>
        <w:ind w:left="720"/>
      </w:pPr>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Pr="00AD4F52" w:rsidRDefault="0093251C" w:rsidP="00AD4F52">
      <w:pPr>
        <w:pStyle w:val="Heading3"/>
        <w:numPr>
          <w:ilvl w:val="0"/>
          <w:numId w:val="220"/>
        </w:numPr>
        <w:rPr>
          <w:u w:val="none"/>
        </w:rPr>
      </w:pPr>
      <w:bookmarkStart w:id="83" w:name="_Toc147856129"/>
      <w:bookmarkStart w:id="84" w:name="_Toc147856553"/>
      <w:bookmarkStart w:id="85" w:name="_Toc147895761"/>
      <w:bookmarkStart w:id="86" w:name="_Toc148349271"/>
      <w:bookmarkStart w:id="87" w:name="_Toc148944021"/>
      <w:bookmarkStart w:id="88" w:name="_Toc217139969"/>
      <w:r w:rsidRPr="00AD4F52">
        <w:rPr>
          <w:u w:val="none"/>
        </w:rPr>
        <w:t>Clear Map Layout</w:t>
      </w:r>
      <w:bookmarkEnd w:id="83"/>
      <w:bookmarkEnd w:id="84"/>
      <w:bookmarkEnd w:id="85"/>
      <w:bookmarkEnd w:id="86"/>
      <w:bookmarkEnd w:id="87"/>
      <w:bookmarkEnd w:id="88"/>
    </w:p>
    <w:p w14:paraId="14C9BD07" w14:textId="37800E97" w:rsidR="0093251C" w:rsidRPr="00453067" w:rsidRDefault="0093251C" w:rsidP="00AD4F52">
      <w:pPr>
        <w:ind w:left="720"/>
      </w:pPr>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Pr="00AD4F52" w:rsidRDefault="001972C4" w:rsidP="00AD4F52">
      <w:pPr>
        <w:pStyle w:val="Heading3"/>
        <w:numPr>
          <w:ilvl w:val="0"/>
          <w:numId w:val="220"/>
        </w:numPr>
        <w:rPr>
          <w:u w:val="none"/>
        </w:rPr>
      </w:pPr>
      <w:bookmarkStart w:id="89" w:name="_Toc146815800"/>
      <w:bookmarkStart w:id="90" w:name="_Toc146816014"/>
      <w:bookmarkStart w:id="91" w:name="_Toc146816214"/>
      <w:bookmarkStart w:id="92" w:name="_Toc147856130"/>
      <w:bookmarkStart w:id="93" w:name="_Toc147856554"/>
      <w:bookmarkStart w:id="94" w:name="_Toc147895762"/>
      <w:bookmarkStart w:id="95" w:name="_Toc148349272"/>
      <w:bookmarkStart w:id="96" w:name="_Toc148944022"/>
      <w:bookmarkStart w:id="97" w:name="_Toc217139970"/>
      <w:r w:rsidRPr="00AD4F52">
        <w:rPr>
          <w:u w:val="none"/>
        </w:rPr>
        <w:t>Switch Center</w:t>
      </w:r>
      <w:r w:rsidR="009828DB" w:rsidRPr="00AD4F52">
        <w:rPr>
          <w:u w:val="none"/>
        </w:rPr>
        <w:t>s</w:t>
      </w:r>
      <w:bookmarkEnd w:id="89"/>
      <w:bookmarkEnd w:id="90"/>
      <w:bookmarkEnd w:id="91"/>
      <w:bookmarkEnd w:id="92"/>
      <w:bookmarkEnd w:id="93"/>
      <w:bookmarkEnd w:id="94"/>
      <w:bookmarkEnd w:id="95"/>
      <w:bookmarkEnd w:id="96"/>
      <w:bookmarkEnd w:id="97"/>
    </w:p>
    <w:p w14:paraId="5BDD71C6" w14:textId="56A8956B" w:rsidR="000E285A" w:rsidRPr="00453067" w:rsidRDefault="000E285A" w:rsidP="00955E76">
      <w:pPr>
        <w:pStyle w:val="ListParagraph"/>
        <w:numPr>
          <w:ilvl w:val="0"/>
          <w:numId w:val="229"/>
        </w:numPr>
        <w:ind w:left="1080"/>
      </w:pPr>
      <w:r w:rsidRPr="00453067">
        <w:t>Under “Switch Center,” use the dropdown menu to locate the appropriate dispatch center</w:t>
      </w:r>
      <w:r w:rsidR="00D96D3B">
        <w:t>.</w:t>
      </w:r>
    </w:p>
    <w:p w14:paraId="5962AE0B" w14:textId="6AD70A07" w:rsidR="000E285A" w:rsidRPr="00453067" w:rsidRDefault="000E285A" w:rsidP="00955E76">
      <w:pPr>
        <w:pStyle w:val="ListParagraph"/>
        <w:numPr>
          <w:ilvl w:val="0"/>
          <w:numId w:val="229"/>
        </w:numPr>
        <w:ind w:left="1080"/>
      </w:pPr>
      <w:r w:rsidRPr="00453067">
        <w:t>Select the correct center from the list to change centers</w:t>
      </w:r>
      <w:r w:rsidR="00D96D3B">
        <w:t>.</w:t>
      </w:r>
    </w:p>
    <w:p w14:paraId="046C46D6" w14:textId="13D502F4" w:rsidR="009828DB" w:rsidRDefault="009828DB" w:rsidP="009828DB">
      <w:pPr>
        <w:pStyle w:val="Caption"/>
        <w:keepNext/>
      </w:pPr>
      <w:bookmarkStart w:id="98" w:name="Figure5"/>
      <w:r>
        <w:t xml:space="preserve">Figure </w:t>
      </w:r>
      <w:fldSimple w:instr=" SEQ Figure \* ARABIC ">
        <w:r w:rsidR="00667022">
          <w:rPr>
            <w:noProof/>
          </w:rPr>
          <w:t>13</w:t>
        </w:r>
      </w:fldSimple>
      <w:bookmarkEnd w:id="98"/>
      <w:r>
        <w:t xml:space="preserve"> - Switch Dispatch Centers</w:t>
      </w:r>
    </w:p>
    <w:p w14:paraId="722C07FF" w14:textId="725AAB60" w:rsidR="000E3A53" w:rsidRDefault="000E3A53" w:rsidP="00F56B6B">
      <w:r>
        <w:rPr>
          <w:noProof/>
        </w:rPr>
        <w:drawing>
          <wp:inline distT="0" distB="0" distL="0" distR="0" wp14:anchorId="1B6D6AA1" wp14:editId="36DE3B8E">
            <wp:extent cx="2638425" cy="1160469"/>
            <wp:effectExtent l="76200" t="76200" r="123825" b="135255"/>
            <wp:docPr id="1070400706" name="Picture 15" descr="Screenshot of the &quot;Select Dispatch Center&quo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00706" name="Picture 15" descr="Screenshot of the &quot;Select Dispatch Center&quot; field"/>
                    <pic:cNvPicPr/>
                  </pic:nvPicPr>
                  <pic:blipFill>
                    <a:blip r:embed="rId25">
                      <a:extLst>
                        <a:ext uri="{28A0092B-C50C-407E-A947-70E740481C1C}">
                          <a14:useLocalDpi xmlns:a14="http://schemas.microsoft.com/office/drawing/2010/main" val="0"/>
                        </a:ext>
                      </a:extLst>
                    </a:blip>
                    <a:stretch>
                      <a:fillRect/>
                    </a:stretch>
                  </pic:blipFill>
                  <pic:spPr>
                    <a:xfrm>
                      <a:off x="0" y="0"/>
                      <a:ext cx="2661738" cy="11707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6072D8" w14:textId="6CE3B74F" w:rsidR="009828DB" w:rsidRDefault="009828DB" w:rsidP="009828DB">
      <w:pPr>
        <w:pStyle w:val="Caption"/>
        <w:keepNext/>
      </w:pPr>
      <w:bookmarkStart w:id="99" w:name="Figure6"/>
      <w:r>
        <w:lastRenderedPageBreak/>
        <w:t xml:space="preserve">Figure </w:t>
      </w:r>
      <w:fldSimple w:instr=" SEQ Figure \* ARABIC ">
        <w:r w:rsidR="00667022">
          <w:rPr>
            <w:noProof/>
          </w:rPr>
          <w:t>14</w:t>
        </w:r>
      </w:fldSimple>
      <w:bookmarkEnd w:id="99"/>
      <w:r>
        <w:t xml:space="preserve"> - Select the new dispatch center from the </w:t>
      </w:r>
      <w:r w:rsidR="003510C2">
        <w:t>dropdown</w:t>
      </w:r>
      <w:r>
        <w:t xml:space="preserve"> menu.</w:t>
      </w:r>
    </w:p>
    <w:p w14:paraId="5040CFEF" w14:textId="029EC58C" w:rsidR="00453067" w:rsidRDefault="0061097F" w:rsidP="00F56B6B">
      <w:r>
        <w:rPr>
          <w:noProof/>
        </w:rPr>
        <w:drawing>
          <wp:inline distT="0" distB="0" distL="0" distR="0" wp14:anchorId="200D3DFD" wp14:editId="4383BE08">
            <wp:extent cx="2638425" cy="1412657"/>
            <wp:effectExtent l="76200" t="76200" r="123825" b="130810"/>
            <wp:docPr id="557493140" name="Picture 25" descr="Screenshot of Dispatch Cente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93140" name="Picture 25" descr="Screenshot of Dispatch Center location"/>
                    <pic:cNvPicPr/>
                  </pic:nvPicPr>
                  <pic:blipFill>
                    <a:blip r:embed="rId26">
                      <a:extLst>
                        <a:ext uri="{28A0092B-C50C-407E-A947-70E740481C1C}">
                          <a14:useLocalDpi xmlns:a14="http://schemas.microsoft.com/office/drawing/2010/main" val="0"/>
                        </a:ext>
                      </a:extLst>
                    </a:blip>
                    <a:stretch>
                      <a:fillRect/>
                    </a:stretch>
                  </pic:blipFill>
                  <pic:spPr>
                    <a:xfrm>
                      <a:off x="0" y="0"/>
                      <a:ext cx="2657386" cy="14228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BC1686" w14:textId="0A97D9E7" w:rsidR="001972C4" w:rsidRPr="00866BC9" w:rsidRDefault="001972C4" w:rsidP="00955E76">
      <w:pPr>
        <w:pStyle w:val="Heading3"/>
        <w:numPr>
          <w:ilvl w:val="0"/>
          <w:numId w:val="220"/>
        </w:numPr>
      </w:pPr>
      <w:bookmarkStart w:id="100" w:name="_Toc146815801"/>
      <w:bookmarkStart w:id="101" w:name="_Toc146816015"/>
      <w:bookmarkStart w:id="102" w:name="_Toc146816215"/>
      <w:bookmarkStart w:id="103" w:name="_Toc147856131"/>
      <w:bookmarkStart w:id="104" w:name="_Toc147856555"/>
      <w:bookmarkStart w:id="105" w:name="_Toc147895763"/>
      <w:bookmarkStart w:id="106" w:name="_Toc148349273"/>
      <w:bookmarkStart w:id="107" w:name="_Toc148944023"/>
      <w:bookmarkStart w:id="108" w:name="_Toc217139971"/>
      <w:r w:rsidRPr="00866BC9">
        <w:t>Log Off</w:t>
      </w:r>
      <w:bookmarkEnd w:id="100"/>
      <w:bookmarkEnd w:id="101"/>
      <w:bookmarkEnd w:id="102"/>
      <w:bookmarkEnd w:id="103"/>
      <w:bookmarkEnd w:id="104"/>
      <w:bookmarkEnd w:id="105"/>
      <w:bookmarkEnd w:id="106"/>
      <w:bookmarkEnd w:id="107"/>
      <w:bookmarkEnd w:id="108"/>
    </w:p>
    <w:p w14:paraId="2CCAD365" w14:textId="77777777" w:rsidR="00C20091" w:rsidRPr="003506E3" w:rsidRDefault="00A514BA">
      <w:pPr>
        <w:pStyle w:val="ListParagraph"/>
        <w:numPr>
          <w:ilvl w:val="0"/>
          <w:numId w:val="23"/>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16597C52" w14:textId="1EC034A9" w:rsidR="00453067" w:rsidRDefault="00453067" w:rsidP="00453067">
      <w:pPr>
        <w:pStyle w:val="Heading2"/>
      </w:pPr>
      <w:bookmarkStart w:id="109" w:name="_Toc129542317"/>
      <w:bookmarkStart w:id="110" w:name="_Toc217139972"/>
      <w:bookmarkStart w:id="111" w:name="_Toc129542316"/>
      <w:r>
        <w:t>Section 2</w:t>
      </w:r>
      <w:r w:rsidR="00870B0C">
        <w:t>:</w:t>
      </w:r>
      <w:r>
        <w:t xml:space="preserve"> Icons and Function Keys</w:t>
      </w:r>
      <w:bookmarkEnd w:id="109"/>
      <w:bookmarkEnd w:id="110"/>
    </w:p>
    <w:p w14:paraId="020313C2" w14:textId="0C4442C1" w:rsidR="00453067" w:rsidRDefault="00453067" w:rsidP="00453067">
      <w:r w:rsidRPr="0026554D">
        <w:t>Icons and Function Keys make up the</w:t>
      </w:r>
      <w:r w:rsidR="00C41B7F">
        <w:t xml:space="preserve"> second</w:t>
      </w:r>
      <w:r w:rsidRPr="0026554D">
        <w:t xml:space="preserve"> area of the Home Page and are reviewed in </w:t>
      </w:r>
      <w:hyperlink w:anchor="AppendixI" w:history="1">
        <w:r w:rsidRPr="00866BC9">
          <w:rPr>
            <w:rStyle w:val="Hyperlink"/>
          </w:rPr>
          <w:t>Appendix I</w:t>
        </w:r>
        <w:r w:rsidR="009C4E2E" w:rsidRPr="00866BC9">
          <w:rPr>
            <w:rStyle w:val="Hyperlink"/>
          </w:rPr>
          <w:t xml:space="preserve"> – Icons and Function Keys</w:t>
        </w:r>
      </w:hyperlink>
      <w:r w:rsidRPr="0026554D">
        <w:t>.</w:t>
      </w:r>
      <w:r>
        <w:t xml:space="preserve"> </w:t>
      </w:r>
      <w:bookmarkStart w:id="112"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13" w:name="_Toc217139973"/>
      <w:bookmarkEnd w:id="112"/>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111"/>
      <w:bookmarkEnd w:id="113"/>
    </w:p>
    <w:p w14:paraId="2F923CCE" w14:textId="2C57B50D"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will appear.</w:t>
      </w:r>
    </w:p>
    <w:p w14:paraId="322443F3" w14:textId="4AFA8B7B" w:rsidR="00CE7BCB" w:rsidRDefault="00CE7BCB" w:rsidP="00D96D3B">
      <w:pPr>
        <w:pStyle w:val="Caption"/>
        <w:keepNext/>
      </w:pPr>
      <w:bookmarkStart w:id="114" w:name="_Hlk160961615"/>
      <w:r>
        <w:t xml:space="preserve">Figure </w:t>
      </w:r>
      <w:fldSimple w:instr=" SEQ Figure \* ARABIC ">
        <w:r w:rsidR="00667022">
          <w:rPr>
            <w:noProof/>
          </w:rPr>
          <w:t>15</w:t>
        </w:r>
      </w:fldSimple>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14"/>
    <w:p w14:paraId="4A1A0E22" w14:textId="3C8B6C43" w:rsidR="0026554D" w:rsidRDefault="0026554D" w:rsidP="0058176B">
      <w:pPr>
        <w:spacing w:before="0" w:after="0"/>
      </w:pPr>
      <w:r>
        <w:rPr>
          <w:noProof/>
        </w:rPr>
        <w:drawing>
          <wp:inline distT="0" distB="0" distL="0" distR="0" wp14:anchorId="60B5157F" wp14:editId="36795D01">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77C2B5B7" w:rsidR="009C1CA4" w:rsidRDefault="009C1CA4" w:rsidP="0058176B">
      <w:pPr>
        <w:spacing w:before="0" w:after="0"/>
      </w:pPr>
      <w:r>
        <w:t>Click on the appropriate topic in the pull-down menu, which will then allow the user access to each one of the menu items. Each menu item will open in its own “Tab,” except Links:</w:t>
      </w:r>
    </w:p>
    <w:p w14:paraId="51994C76" w14:textId="77777777" w:rsidR="009C1CA4" w:rsidRPr="00D14BFA" w:rsidRDefault="009C1CA4" w:rsidP="00AD4F52">
      <w:pPr>
        <w:pStyle w:val="ListParagraph"/>
        <w:numPr>
          <w:ilvl w:val="0"/>
          <w:numId w:val="228"/>
        </w:numPr>
        <w:tabs>
          <w:tab w:val="left" w:pos="1170"/>
        </w:tabs>
        <w:ind w:left="720"/>
      </w:pPr>
      <w:r w:rsidRPr="00D14BFA">
        <w:t xml:space="preserve">Maps </w:t>
      </w:r>
    </w:p>
    <w:p w14:paraId="01173C63" w14:textId="77777777" w:rsidR="009C1CA4" w:rsidRPr="00D14BFA" w:rsidRDefault="009C1CA4" w:rsidP="00AD4F52">
      <w:pPr>
        <w:pStyle w:val="ListParagraph"/>
        <w:numPr>
          <w:ilvl w:val="0"/>
          <w:numId w:val="228"/>
        </w:numPr>
        <w:tabs>
          <w:tab w:val="left" w:pos="1170"/>
        </w:tabs>
        <w:ind w:left="720"/>
      </w:pPr>
      <w:r w:rsidRPr="00D14BFA">
        <w:t>Phone Directory</w:t>
      </w:r>
    </w:p>
    <w:p w14:paraId="73745C8E" w14:textId="77777777" w:rsidR="009C1CA4" w:rsidRPr="00D14BFA" w:rsidRDefault="009C1CA4" w:rsidP="00AD4F52">
      <w:pPr>
        <w:pStyle w:val="ListParagraph"/>
        <w:numPr>
          <w:ilvl w:val="0"/>
          <w:numId w:val="228"/>
        </w:numPr>
        <w:tabs>
          <w:tab w:val="left" w:pos="1170"/>
        </w:tabs>
        <w:ind w:left="720"/>
      </w:pPr>
      <w:r w:rsidRPr="00D14BFA">
        <w:t>Text/Email</w:t>
      </w:r>
    </w:p>
    <w:p w14:paraId="520FB570" w14:textId="77777777" w:rsidR="009C1CA4" w:rsidRPr="00D14BFA" w:rsidRDefault="009C1CA4" w:rsidP="00AD4F52">
      <w:pPr>
        <w:pStyle w:val="ListParagraph"/>
        <w:numPr>
          <w:ilvl w:val="0"/>
          <w:numId w:val="228"/>
        </w:numPr>
        <w:tabs>
          <w:tab w:val="left" w:pos="1170"/>
        </w:tabs>
        <w:ind w:left="720"/>
      </w:pPr>
      <w:r w:rsidRPr="00D14BFA">
        <w:t>Daily Routines</w:t>
      </w:r>
    </w:p>
    <w:p w14:paraId="3FB066D3" w14:textId="77777777" w:rsidR="009C1CA4" w:rsidRPr="00D14BFA" w:rsidRDefault="009C1CA4" w:rsidP="00AD4F52">
      <w:pPr>
        <w:pStyle w:val="ListParagraph"/>
        <w:numPr>
          <w:ilvl w:val="0"/>
          <w:numId w:val="228"/>
        </w:numPr>
        <w:tabs>
          <w:tab w:val="left" w:pos="1170"/>
        </w:tabs>
        <w:ind w:left="720"/>
      </w:pPr>
      <w:r w:rsidRPr="00D14BFA">
        <w:t>Roster</w:t>
      </w:r>
    </w:p>
    <w:p w14:paraId="6D657E06" w14:textId="77777777" w:rsidR="009C1CA4" w:rsidRPr="00D14BFA" w:rsidRDefault="009C1CA4" w:rsidP="00AD4F52">
      <w:pPr>
        <w:pStyle w:val="ListParagraph"/>
        <w:numPr>
          <w:ilvl w:val="0"/>
          <w:numId w:val="228"/>
        </w:numPr>
        <w:tabs>
          <w:tab w:val="left" w:pos="1170"/>
        </w:tabs>
        <w:ind w:left="720"/>
      </w:pPr>
      <w:r w:rsidRPr="00D14BFA">
        <w:t>Reports</w:t>
      </w:r>
    </w:p>
    <w:p w14:paraId="69A0900F" w14:textId="77777777" w:rsidR="009C1CA4" w:rsidRPr="00D14BFA" w:rsidRDefault="009C1CA4" w:rsidP="00AD4F52">
      <w:pPr>
        <w:pStyle w:val="ListParagraph"/>
        <w:numPr>
          <w:ilvl w:val="0"/>
          <w:numId w:val="228"/>
        </w:numPr>
        <w:tabs>
          <w:tab w:val="left" w:pos="1170"/>
        </w:tabs>
        <w:ind w:left="720"/>
      </w:pPr>
      <w:r w:rsidRPr="00D14BFA">
        <w:t>Links</w:t>
      </w:r>
    </w:p>
    <w:p w14:paraId="6FB80EF2" w14:textId="70C9A3DF" w:rsidR="00E61D32" w:rsidRDefault="00E61D32" w:rsidP="0058176B">
      <w:pPr>
        <w:pStyle w:val="Caption"/>
        <w:keepNext/>
        <w:spacing w:before="0" w:after="0"/>
      </w:pPr>
      <w:r>
        <w:lastRenderedPageBreak/>
        <w:t xml:space="preserve">Figure </w:t>
      </w:r>
      <w:fldSimple w:instr=" SEQ Figure \* ARABIC ">
        <w:r w:rsidR="00667022">
          <w:rPr>
            <w:noProof/>
          </w:rPr>
          <w:t>16</w:t>
        </w:r>
      </w:fldSimple>
      <w:r>
        <w:t xml:space="preserve"> - Hamburger Pull-Down Menu</w:t>
      </w:r>
    </w:p>
    <w:p w14:paraId="1E99D90B" w14:textId="77777777" w:rsidR="00E61D32" w:rsidRDefault="00E61D32" w:rsidP="004F597A">
      <w:r>
        <w:rPr>
          <w:noProof/>
        </w:rPr>
        <w:drawing>
          <wp:inline distT="0" distB="0" distL="0" distR="0" wp14:anchorId="3C3C544F" wp14:editId="19D313C8">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15" w:name="_#3_–_Icons"/>
      <w:bookmarkStart w:id="116" w:name="_Toc130137298"/>
      <w:bookmarkStart w:id="117" w:name="_Toc217139974"/>
      <w:bookmarkEnd w:id="115"/>
      <w:r>
        <w:t>Part II: Daily Routines</w:t>
      </w:r>
      <w:bookmarkEnd w:id="116"/>
      <w:bookmarkEnd w:id="117"/>
    </w:p>
    <w:p w14:paraId="0BFF0857" w14:textId="3BA48B38" w:rsidR="00157D8C" w:rsidRDefault="00157D8C" w:rsidP="00157D8C">
      <w:pPr>
        <w:pStyle w:val="Caption"/>
        <w:keepNext/>
      </w:pPr>
      <w:r w:rsidRPr="00776ECE">
        <w:t xml:space="preserve">Figure </w:t>
      </w:r>
      <w:fldSimple w:instr=" SEQ Figure \* ARABIC ">
        <w:r w:rsidR="00667022">
          <w:rPr>
            <w:noProof/>
          </w:rPr>
          <w:t>17</w:t>
        </w:r>
      </w:fldSimple>
      <w:r w:rsidRPr="00776ECE">
        <w:t xml:space="preserve"> - Daily Routines open into a separate map.</w:t>
      </w:r>
    </w:p>
    <w:p w14:paraId="6FEA5D01" w14:textId="5245AC79" w:rsidR="001544E6" w:rsidRDefault="0089130C" w:rsidP="001544E6">
      <w:r>
        <w:rPr>
          <w:noProof/>
        </w:rPr>
        <w:drawing>
          <wp:inline distT="0" distB="0" distL="0" distR="0" wp14:anchorId="5CAC25F2" wp14:editId="43E526E8">
            <wp:extent cx="2464446" cy="2414587"/>
            <wp:effectExtent l="76200" t="76200" r="126365" b="138430"/>
            <wp:docPr id="872198532" name="Picture 19" descr="A screenshot of Daily Rou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98532" name="Picture 19" descr="A screenshot of Daily Routines"/>
                    <pic:cNvPicPr/>
                  </pic:nvPicPr>
                  <pic:blipFill>
                    <a:blip r:embed="rId29">
                      <a:extLst>
                        <a:ext uri="{28A0092B-C50C-407E-A947-70E740481C1C}">
                          <a14:useLocalDpi xmlns:a14="http://schemas.microsoft.com/office/drawing/2010/main" val="0"/>
                        </a:ext>
                      </a:extLst>
                    </a:blip>
                    <a:stretch>
                      <a:fillRect/>
                    </a:stretch>
                  </pic:blipFill>
                  <pic:spPr>
                    <a:xfrm>
                      <a:off x="0" y="0"/>
                      <a:ext cx="2476727" cy="24266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18" w:name="_Toc130137299"/>
      <w:bookmarkStart w:id="119" w:name="_Toc217139975"/>
      <w:r>
        <w:t xml:space="preserve">Section 1: </w:t>
      </w:r>
      <w:r w:rsidR="001544E6">
        <w:t>Whiteboard</w:t>
      </w:r>
      <w:bookmarkEnd w:id="118"/>
      <w:bookmarkEnd w:id="119"/>
    </w:p>
    <w:p w14:paraId="27F4E4FC" w14:textId="022A7B59" w:rsidR="001544E6" w:rsidRDefault="001544E6" w:rsidP="00CB58C8">
      <w:pPr>
        <w:pStyle w:val="Caption"/>
        <w:keepNext/>
        <w:spacing w:before="0" w:after="0"/>
      </w:pPr>
      <w:r>
        <w:t xml:space="preserve">Figure </w:t>
      </w:r>
      <w:fldSimple w:instr=" SEQ Figure \* ARABIC ">
        <w:r w:rsidR="00667022">
          <w:rPr>
            <w:noProof/>
          </w:rPr>
          <w:t>18</w:t>
        </w:r>
      </w:fldSimple>
      <w:r>
        <w:t xml:space="preserve"> – To add an entry click on the plus sign and put the entry in a category.</w:t>
      </w:r>
    </w:p>
    <w:p w14:paraId="3F9A51B8" w14:textId="77777777" w:rsidR="007921E3" w:rsidRDefault="001544E6" w:rsidP="001544E6">
      <w:r>
        <w:rPr>
          <w:noProof/>
        </w:rPr>
        <w:drawing>
          <wp:inline distT="0" distB="0" distL="0" distR="0" wp14:anchorId="4C9C6DA5" wp14:editId="75EF79FF">
            <wp:extent cx="3424238" cy="810154"/>
            <wp:effectExtent l="76200" t="76200" r="138430" b="14287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30">
                      <a:extLst>
                        <a:ext uri="{28A0092B-C50C-407E-A947-70E740481C1C}">
                          <a14:useLocalDpi xmlns:a14="http://schemas.microsoft.com/office/drawing/2010/main" val="0"/>
                        </a:ext>
                      </a:extLst>
                    </a:blip>
                    <a:stretch>
                      <a:fillRect/>
                    </a:stretch>
                  </pic:blipFill>
                  <pic:spPr>
                    <a:xfrm>
                      <a:off x="0" y="0"/>
                      <a:ext cx="3490788" cy="8258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015489" w14:textId="7F281428" w:rsidR="001544E6" w:rsidRDefault="001544E6" w:rsidP="001544E6">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20" w:name="_Toc130137300"/>
      <w:bookmarkStart w:id="121" w:name="_Toc130325779"/>
      <w:bookmarkStart w:id="122" w:name="_Toc130402715"/>
      <w:bookmarkStart w:id="123" w:name="_Toc130531107"/>
      <w:bookmarkStart w:id="124" w:name="_Toc130582513"/>
      <w:bookmarkStart w:id="125" w:name="_Toc130582631"/>
      <w:bookmarkStart w:id="126" w:name="_Toc130617743"/>
      <w:bookmarkStart w:id="127" w:name="_Toc130618568"/>
      <w:bookmarkStart w:id="128" w:name="_Toc130639592"/>
      <w:bookmarkStart w:id="129" w:name="_Toc146815806"/>
      <w:bookmarkStart w:id="130" w:name="_Toc146816020"/>
      <w:bookmarkStart w:id="131" w:name="_Toc146816220"/>
      <w:bookmarkStart w:id="132" w:name="_Toc217139976"/>
      <w:r w:rsidRPr="00F43C66">
        <w:lastRenderedPageBreak/>
        <w:t>To Add an Entry:</w:t>
      </w:r>
      <w:bookmarkEnd w:id="120"/>
      <w:bookmarkEnd w:id="121"/>
      <w:bookmarkEnd w:id="122"/>
      <w:bookmarkEnd w:id="123"/>
      <w:bookmarkEnd w:id="124"/>
      <w:bookmarkEnd w:id="125"/>
      <w:bookmarkEnd w:id="126"/>
      <w:bookmarkEnd w:id="127"/>
      <w:bookmarkEnd w:id="128"/>
      <w:bookmarkEnd w:id="129"/>
      <w:bookmarkEnd w:id="130"/>
      <w:bookmarkEnd w:id="131"/>
      <w:bookmarkEnd w:id="132"/>
    </w:p>
    <w:p w14:paraId="5C2094FE" w14:textId="70D82B8D" w:rsidR="00815012" w:rsidRDefault="00815012" w:rsidP="00815012">
      <w:pPr>
        <w:pStyle w:val="Caption"/>
        <w:keepNext/>
      </w:pPr>
      <w:r>
        <w:t xml:space="preserve">Figure </w:t>
      </w:r>
      <w:fldSimple w:instr=" SEQ Figure \* ARABIC ">
        <w:r w:rsidR="00667022">
          <w:rPr>
            <w:noProof/>
          </w:rPr>
          <w:t>19</w:t>
        </w:r>
      </w:fldSimple>
      <w:r>
        <w:t xml:space="preserve"> - Whiteboard Dropdown Menu.</w:t>
      </w:r>
    </w:p>
    <w:p w14:paraId="321BA40D" w14:textId="6784440E" w:rsidR="00766A90" w:rsidRPr="00766A90" w:rsidRDefault="00766A90" w:rsidP="00766A90">
      <w:r>
        <w:rPr>
          <w:noProof/>
        </w:rPr>
        <w:drawing>
          <wp:inline distT="0" distB="0" distL="0" distR="0" wp14:anchorId="5833BB4E" wp14:editId="639A9EF0">
            <wp:extent cx="2256759" cy="4352925"/>
            <wp:effectExtent l="76200" t="76200" r="125095" b="12382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31">
                      <a:extLst>
                        <a:ext uri="{28A0092B-C50C-407E-A947-70E740481C1C}">
                          <a14:useLocalDpi xmlns:a14="http://schemas.microsoft.com/office/drawing/2010/main" val="0"/>
                        </a:ext>
                      </a:extLst>
                    </a:blip>
                    <a:stretch>
                      <a:fillRect/>
                    </a:stretch>
                  </pic:blipFill>
                  <pic:spPr>
                    <a:xfrm>
                      <a:off x="0" y="0"/>
                      <a:ext cx="2266305" cy="4371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2CC16FCD" w:rsidR="00C804E7" w:rsidRDefault="00C804E7" w:rsidP="00955E76">
      <w:pPr>
        <w:pStyle w:val="ListParagraph"/>
        <w:numPr>
          <w:ilvl w:val="0"/>
          <w:numId w:val="227"/>
        </w:numPr>
      </w:pPr>
      <w:r w:rsidRPr="004B7661">
        <w:rPr>
          <w:b/>
          <w:bCs/>
        </w:rPr>
        <w:t>Category</w:t>
      </w:r>
      <w:r>
        <w:t xml:space="preserve"> – use the </w:t>
      </w:r>
      <w:r w:rsidR="003510C2">
        <w:t>Dropdown</w:t>
      </w:r>
      <w:r>
        <w:t xml:space="preserve"> to select the category</w:t>
      </w:r>
      <w:r w:rsidR="00D96D3B">
        <w:t>.</w:t>
      </w:r>
    </w:p>
    <w:p w14:paraId="238D043A" w14:textId="4644DB21" w:rsidR="00C804E7" w:rsidRDefault="00C804E7" w:rsidP="00955E76">
      <w:pPr>
        <w:pStyle w:val="ListParagraph"/>
        <w:numPr>
          <w:ilvl w:val="0"/>
          <w:numId w:val="227"/>
        </w:numPr>
      </w:pPr>
      <w:r w:rsidRPr="00E05361">
        <w:rPr>
          <w:b/>
          <w:bCs/>
        </w:rPr>
        <w:t>Initials</w:t>
      </w:r>
      <w:r>
        <w:t xml:space="preserve"> – enter the dispatchers </w:t>
      </w:r>
      <w:r w:rsidR="004B7661">
        <w:t>initials.</w:t>
      </w:r>
    </w:p>
    <w:p w14:paraId="239E2950" w14:textId="501E09B9" w:rsidR="00C804E7" w:rsidRDefault="00C804E7" w:rsidP="00955E76">
      <w:pPr>
        <w:pStyle w:val="ListParagraph"/>
        <w:numPr>
          <w:ilvl w:val="0"/>
          <w:numId w:val="226"/>
        </w:numPr>
      </w:pPr>
      <w:r w:rsidRPr="004B7661">
        <w:rPr>
          <w:b/>
          <w:bCs/>
        </w:rPr>
        <w:t>Expires</w:t>
      </w:r>
      <w:r>
        <w:t xml:space="preserve"> – enter the date and time this whiteboard entry will expire</w:t>
      </w:r>
      <w:r w:rsidR="00C4005F">
        <w:t>.</w:t>
      </w:r>
      <w:r w:rsidR="00C4005F" w:rsidRPr="00AD4F52">
        <w:rPr>
          <w:b/>
          <w:bCs/>
        </w:rPr>
        <w:t xml:space="preserve"> </w:t>
      </w:r>
      <w:r w:rsidRPr="00AD4F52">
        <w:rPr>
          <w:b/>
          <w:bCs/>
        </w:rPr>
        <w:t>Note</w:t>
      </w:r>
      <w:r w:rsidR="00955E76">
        <w:t>:</w:t>
      </w:r>
      <w:r>
        <w:t xml:space="preserve"> when whiteboard entries reach the expiration </w:t>
      </w:r>
      <w:r w:rsidR="004B7661">
        <w:t>date,</w:t>
      </w:r>
      <w:r>
        <w:t xml:space="preserve"> they will turn red.</w:t>
      </w:r>
    </w:p>
    <w:p w14:paraId="02EEBEC6" w14:textId="07E5CBD9" w:rsidR="00C804E7" w:rsidRDefault="00C804E7" w:rsidP="00955E76">
      <w:pPr>
        <w:pStyle w:val="ListParagraph"/>
        <w:numPr>
          <w:ilvl w:val="0"/>
          <w:numId w:val="226"/>
        </w:numPr>
      </w:pPr>
      <w:r w:rsidRPr="004B7661">
        <w:rPr>
          <w:b/>
          <w:bCs/>
        </w:rPr>
        <w:t>Entry</w:t>
      </w:r>
      <w:r>
        <w:t xml:space="preserve"> – enter the message text.</w:t>
      </w:r>
    </w:p>
    <w:p w14:paraId="798BEF2E" w14:textId="319A296C" w:rsidR="004C66FE" w:rsidRDefault="004C66FE" w:rsidP="00955E76">
      <w:pPr>
        <w:pStyle w:val="ListParagraph"/>
        <w:numPr>
          <w:ilvl w:val="0"/>
          <w:numId w:val="226"/>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955E76">
      <w:pPr>
        <w:pStyle w:val="ListParagraph"/>
        <w:numPr>
          <w:ilvl w:val="0"/>
          <w:numId w:val="226"/>
        </w:numPr>
      </w:pPr>
      <w:r>
        <w:t xml:space="preserve">Click the </w:t>
      </w:r>
      <w:r w:rsidRPr="004B7661">
        <w:rPr>
          <w:b/>
          <w:bCs/>
        </w:rPr>
        <w:t>“Save”</w:t>
      </w:r>
      <w:r>
        <w:t xml:space="preserve"> icon.</w:t>
      </w:r>
    </w:p>
    <w:p w14:paraId="45AD28CD" w14:textId="1CF84D70" w:rsidR="003F2F6D" w:rsidRDefault="003F2F6D" w:rsidP="003F2F6D">
      <w:pPr>
        <w:pStyle w:val="Caption"/>
        <w:keepNext/>
      </w:pPr>
      <w:r>
        <w:lastRenderedPageBreak/>
        <w:t xml:space="preserve">Figure </w:t>
      </w:r>
      <w:fldSimple w:instr=" SEQ Figure \* ARABIC ">
        <w:r w:rsidR="00667022">
          <w:rPr>
            <w:noProof/>
          </w:rPr>
          <w:t>20</w:t>
        </w:r>
      </w:fldSimple>
      <w:r>
        <w:t xml:space="preserve"> – Click the “Save” Icon</w:t>
      </w:r>
    </w:p>
    <w:p w14:paraId="25493EB4" w14:textId="46E4643C" w:rsidR="003F2F6D" w:rsidRDefault="003F2F6D" w:rsidP="003F2F6D">
      <w:pPr>
        <w:pStyle w:val="ListParagraph"/>
        <w:ind w:left="0"/>
      </w:pPr>
      <w:r>
        <w:rPr>
          <w:noProof/>
        </w:rPr>
        <w:drawing>
          <wp:inline distT="0" distB="0" distL="0" distR="0" wp14:anchorId="158E8B75" wp14:editId="2589B45D">
            <wp:extent cx="4186238" cy="1071066"/>
            <wp:effectExtent l="76200" t="76200" r="138430" b="12954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32">
                      <a:extLst>
                        <a:ext uri="{28A0092B-C50C-407E-A947-70E740481C1C}">
                          <a14:useLocalDpi xmlns:a14="http://schemas.microsoft.com/office/drawing/2010/main" val="0"/>
                        </a:ext>
                      </a:extLst>
                    </a:blip>
                    <a:stretch>
                      <a:fillRect/>
                    </a:stretch>
                  </pic:blipFill>
                  <pic:spPr>
                    <a:xfrm>
                      <a:off x="0" y="0"/>
                      <a:ext cx="4206215" cy="10761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33" w:name="_Toc130137301"/>
      <w:bookmarkStart w:id="134" w:name="_Toc130325780"/>
      <w:bookmarkStart w:id="135" w:name="_Toc130402716"/>
      <w:bookmarkStart w:id="136" w:name="_Toc130531108"/>
      <w:bookmarkStart w:id="137" w:name="_Toc130582514"/>
      <w:bookmarkStart w:id="138" w:name="_Toc130582632"/>
      <w:bookmarkStart w:id="139" w:name="_Toc130617744"/>
      <w:bookmarkStart w:id="140" w:name="_Toc130618569"/>
      <w:bookmarkStart w:id="141" w:name="_Toc130639593"/>
      <w:bookmarkStart w:id="142" w:name="_Toc146815807"/>
      <w:bookmarkStart w:id="143" w:name="_Toc146816021"/>
      <w:bookmarkStart w:id="144" w:name="_Toc146816221"/>
      <w:bookmarkStart w:id="145" w:name="_Toc217139977"/>
      <w:r w:rsidRPr="00F43C66">
        <w:t>To Delete an Entry:</w:t>
      </w:r>
      <w:bookmarkEnd w:id="133"/>
      <w:bookmarkEnd w:id="134"/>
      <w:bookmarkEnd w:id="135"/>
      <w:bookmarkEnd w:id="136"/>
      <w:bookmarkEnd w:id="137"/>
      <w:bookmarkEnd w:id="138"/>
      <w:bookmarkEnd w:id="139"/>
      <w:bookmarkEnd w:id="140"/>
      <w:bookmarkEnd w:id="141"/>
      <w:bookmarkEnd w:id="142"/>
      <w:bookmarkEnd w:id="143"/>
      <w:bookmarkEnd w:id="144"/>
      <w:bookmarkEnd w:id="145"/>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46" w:name="_Toc130137302"/>
      <w:bookmarkStart w:id="147" w:name="_Toc217139978"/>
      <w:r>
        <w:t xml:space="preserve">Section 2: </w:t>
      </w:r>
      <w:r w:rsidR="001544E6">
        <w:t>Station Dispatch Sequence</w:t>
      </w:r>
      <w:bookmarkEnd w:id="146"/>
      <w:bookmarkEnd w:id="147"/>
    </w:p>
    <w:p w14:paraId="612E12C8" w14:textId="3B2CE167" w:rsidR="001544E6" w:rsidRDefault="001544E6" w:rsidP="001544E6">
      <w:pPr>
        <w:pStyle w:val="Caption"/>
        <w:keepNext/>
      </w:pPr>
      <w:r>
        <w:t xml:space="preserve">Figure </w:t>
      </w:r>
      <w:fldSimple w:instr=" SEQ Figure \* ARABIC ">
        <w:r w:rsidR="00667022">
          <w:rPr>
            <w:noProof/>
          </w:rPr>
          <w:t>21</w:t>
        </w:r>
      </w:fldSimple>
      <w:r>
        <w:t xml:space="preserve"> - Station Dispatch Sequence is set by the Center </w:t>
      </w:r>
      <w:r w:rsidR="00C54C7C">
        <w:t>Administrator</w:t>
      </w:r>
      <w:r>
        <w:t xml:space="preserve"> allowing resources to be dispatched in a preferred order. </w:t>
      </w:r>
    </w:p>
    <w:p w14:paraId="3F937838" w14:textId="0D2BB143" w:rsidR="001544E6" w:rsidRDefault="002F1DD5" w:rsidP="001544E6">
      <w:r>
        <w:rPr>
          <w:noProof/>
        </w:rPr>
        <w:drawing>
          <wp:inline distT="0" distB="0" distL="0" distR="0" wp14:anchorId="04C626CF" wp14:editId="6350EF1F">
            <wp:extent cx="3026979" cy="1435100"/>
            <wp:effectExtent l="76200" t="76200" r="135890" b="127000"/>
            <wp:docPr id="24924486" name="Picture 21" descr="Screenshot of the Station Dispatch Sequenc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4486" name="Picture 21" descr="Screenshot of the Station Dispatch Sequence screen."/>
                    <pic:cNvPicPr/>
                  </pic:nvPicPr>
                  <pic:blipFill>
                    <a:blip r:embed="rId33">
                      <a:extLst>
                        <a:ext uri="{28A0092B-C50C-407E-A947-70E740481C1C}">
                          <a14:useLocalDpi xmlns:a14="http://schemas.microsoft.com/office/drawing/2010/main" val="0"/>
                        </a:ext>
                      </a:extLst>
                    </a:blip>
                    <a:stretch>
                      <a:fillRect/>
                    </a:stretch>
                  </pic:blipFill>
                  <pic:spPr>
                    <a:xfrm>
                      <a:off x="0" y="0"/>
                      <a:ext cx="3031598" cy="14372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6D4B0C27" w:rsidR="001544E6" w:rsidRDefault="001544E6" w:rsidP="001544E6">
      <w:r>
        <w:t xml:space="preserve">Center </w:t>
      </w:r>
      <w:r w:rsidR="00C54C7C">
        <w:t>Administrator</w:t>
      </w:r>
      <w:r>
        <w:t xml:space="preserve"> sets the Admin Defaults for the station dispatch sequence and does so for each resource type, allowing those resources to be dispatched in preferred order. Although the sequence is set, there may be times </w:t>
      </w:r>
      <w:r w:rsidR="00F666DE">
        <w:t>when</w:t>
      </w:r>
      <w:r>
        <w:t xml:space="preserv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t>Use Station Dispatch Sequence to set or reorder resource dispatch order by assigning the appropriate number in the sequence to the “</w:t>
      </w:r>
      <w:proofErr w:type="spellStart"/>
      <w:r>
        <w:t>Disp</w:t>
      </w:r>
      <w:proofErr w:type="spellEnd"/>
      <w:r>
        <w:t xml:space="preserve">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Pr="0007507D" w:rsidRDefault="00870B0C" w:rsidP="001544E6">
      <w:pPr>
        <w:pStyle w:val="Heading2"/>
      </w:pPr>
      <w:bookmarkStart w:id="148" w:name="_Toc130137303"/>
      <w:bookmarkStart w:id="149" w:name="_Toc217139979"/>
      <w:r w:rsidRPr="0007507D">
        <w:lastRenderedPageBreak/>
        <w:t xml:space="preserve">Section 3: </w:t>
      </w:r>
      <w:r w:rsidR="001544E6" w:rsidRPr="0007507D">
        <w:t>Foreign Resources</w:t>
      </w:r>
      <w:bookmarkEnd w:id="148"/>
      <w:bookmarkEnd w:id="149"/>
    </w:p>
    <w:p w14:paraId="3C2CF467" w14:textId="499F40C0" w:rsidR="001544E6" w:rsidRDefault="001544E6" w:rsidP="0007507D">
      <w:pPr>
        <w:pStyle w:val="Caption"/>
        <w:keepNext/>
        <w:spacing w:before="0" w:after="0"/>
      </w:pPr>
      <w:r w:rsidRPr="0007507D">
        <w:t xml:space="preserve">Figure </w:t>
      </w:r>
      <w:fldSimple w:instr=" SEQ Figure \* ARABIC ">
        <w:r w:rsidR="00667022">
          <w:rPr>
            <w:noProof/>
          </w:rPr>
          <w:t>22</w:t>
        </w:r>
      </w:fldSimple>
      <w:r w:rsidRPr="0007507D">
        <w:t xml:space="preserve"> - Foreign Resources are those resources temporarily assigned to </w:t>
      </w:r>
      <w:r w:rsidR="003D76F0" w:rsidRPr="0007507D">
        <w:t>the user’s assigned Dispatch</w:t>
      </w:r>
      <w:r w:rsidRPr="0007507D">
        <w:t xml:space="preserve"> area.</w:t>
      </w:r>
      <w:r>
        <w:t xml:space="preserve"> </w:t>
      </w:r>
    </w:p>
    <w:p w14:paraId="23A8EC82" w14:textId="476119FF" w:rsidR="001544E6" w:rsidRDefault="0007507D" w:rsidP="001544E6">
      <w:r>
        <w:rPr>
          <w:noProof/>
        </w:rPr>
        <w:drawing>
          <wp:inline distT="0" distB="0" distL="0" distR="0" wp14:anchorId="732F2433" wp14:editId="0F6BADB9">
            <wp:extent cx="5257800" cy="991031"/>
            <wp:effectExtent l="76200" t="76200" r="133350" b="133350"/>
            <wp:docPr id="1804078247" name="Picture 18" descr="A close up of a Foreign Resources computer scre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78247" name="Picture 18" descr="A close up of a Foreign Resources computer screen&#10;&#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84392" cy="9960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2B67CC49" w:rsidR="001544E6"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means resources</w:t>
      </w:r>
      <w:r w:rsidR="00B62A58">
        <w:t xml:space="preserve"> from outside the Dispatch area</w:t>
      </w:r>
      <w:r w:rsidRPr="006409A7">
        <w:t xml:space="preserve"> that are temporarily assigned to</w:t>
      </w:r>
      <w:r w:rsidRPr="00B62A58">
        <w:t xml:space="preserve"> </w:t>
      </w:r>
      <w:r w:rsidR="003D76F0" w:rsidRPr="00B62A58">
        <w:t>the</w:t>
      </w:r>
      <w:r w:rsidR="003D76F0">
        <w:t xml:space="preserve"> Dispatch</w:t>
      </w:r>
      <w:r w:rsidRPr="006409A7">
        <w:t xml:space="preserve"> area. Although only the </w:t>
      </w:r>
      <w:r w:rsidRPr="006409A7">
        <w:rPr>
          <w:i/>
        </w:rPr>
        <w:t>WildCAD</w:t>
      </w:r>
      <w:r w:rsidRPr="006409A7">
        <w:rPr>
          <w:i/>
          <w:iCs/>
        </w:rPr>
        <w:t>-E</w:t>
      </w:r>
      <w:r w:rsidRPr="006409A7">
        <w:t xml:space="preserve"> Center </w:t>
      </w:r>
      <w:r w:rsidR="00C54C7C" w:rsidRPr="006409A7">
        <w:t>Admin</w:t>
      </w:r>
      <w:r w:rsidR="00C54C7C">
        <w:t>istrator</w:t>
      </w:r>
      <w:r w:rsidRPr="006409A7">
        <w:t xml:space="preserve"> can add or edit </w:t>
      </w:r>
      <w:r w:rsidR="003D76F0">
        <w:t xml:space="preserve">the </w:t>
      </w:r>
      <w:proofErr w:type="gramStart"/>
      <w:r w:rsidR="003D76F0">
        <w:t>users</w:t>
      </w:r>
      <w:proofErr w:type="gramEnd"/>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56F7F1CF" w14:textId="77FB0247" w:rsidR="0007507D" w:rsidRPr="00986835" w:rsidRDefault="0007507D" w:rsidP="001544E6">
      <w:r>
        <w:t>To view “Active” or “Inactive” Foreign Resources select the appropriate button for resource status to be shown.</w:t>
      </w:r>
    </w:p>
    <w:p w14:paraId="0C1E6CCA" w14:textId="2A1A18A9" w:rsidR="001544E6" w:rsidRDefault="001544E6" w:rsidP="00800597">
      <w:pPr>
        <w:pStyle w:val="ListParagraph"/>
        <w:numPr>
          <w:ilvl w:val="0"/>
          <w:numId w:val="8"/>
        </w:numPr>
      </w:pPr>
      <w:r w:rsidRPr="00986835">
        <w:t xml:space="preserve">To add a Foreign Resource, </w:t>
      </w:r>
      <w:r w:rsidR="00555620">
        <w:t>press</w:t>
      </w:r>
      <w:r w:rsidR="00D62682">
        <w:t xml:space="preserve"> the “+” </w:t>
      </w:r>
      <w:r w:rsidRPr="00986835">
        <w:t>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50" w:name="_Hlk130306127"/>
      <w:r w:rsidRPr="003C36AE">
        <w:rPr>
          <w:b/>
          <w:bCs/>
        </w:rPr>
        <w:t>Description Type</w:t>
      </w:r>
      <w:bookmarkEnd w:id="150"/>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192B2EA5" w:rsidR="001544E6" w:rsidRPr="004863C6" w:rsidRDefault="00426970" w:rsidP="00800597">
      <w:pPr>
        <w:pStyle w:val="ListParagraph"/>
        <w:numPr>
          <w:ilvl w:val="0"/>
          <w:numId w:val="9"/>
        </w:numPr>
      </w:pPr>
      <w:r w:rsidRPr="00B32FAC">
        <w:rPr>
          <w:b/>
          <w:bCs/>
        </w:rPr>
        <w:t>Dispatch</w:t>
      </w:r>
      <w:r w:rsidR="001544E6" w:rsidRPr="00B32FAC">
        <w:rPr>
          <w:b/>
          <w:bCs/>
        </w:rPr>
        <w:t xml:space="preserve"> Location</w:t>
      </w:r>
      <w:r w:rsidR="001544E6" w:rsidRPr="00B32FAC">
        <w:t xml:space="preserve"> are</w:t>
      </w:r>
      <w:r w:rsidR="001544E6" w:rsidRPr="004863C6">
        <w:t xml:space="preserve"> all </w:t>
      </w:r>
      <w:r w:rsidR="003510C2">
        <w:t>dropdown</w:t>
      </w:r>
      <w:r w:rsidR="001544E6" w:rsidRPr="004863C6">
        <w:t xml:space="preserve"> lists that </w:t>
      </w:r>
      <w:r w:rsidR="003D76F0">
        <w:t>the user</w:t>
      </w:r>
      <w:r w:rsidR="001544E6"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lastRenderedPageBreak/>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51" w:name="_Toc130137305"/>
      <w:bookmarkStart w:id="152" w:name="_Toc217139980"/>
      <w:r>
        <w:t xml:space="preserve">Section 4: </w:t>
      </w:r>
      <w:r w:rsidR="001544E6">
        <w:t>Restore Archived Resources</w:t>
      </w:r>
      <w:bookmarkEnd w:id="151"/>
      <w:bookmarkEnd w:id="152"/>
    </w:p>
    <w:p w14:paraId="1F69D988" w14:textId="2074B0A5" w:rsidR="00B46BA4" w:rsidRDefault="00B46BA4" w:rsidP="00B46BA4">
      <w:r>
        <w:t xml:space="preserve">To restore an archived resource, go to the </w:t>
      </w:r>
      <w:r w:rsidRPr="00B46BA4">
        <w:rPr>
          <w:b/>
          <w:bCs/>
        </w:rPr>
        <w:t xml:space="preserve">“Restore Archived Resources” </w:t>
      </w:r>
      <w:r>
        <w:t xml:space="preserve">screen, and change the “Active” status from no to yes. </w:t>
      </w:r>
    </w:p>
    <w:p w14:paraId="4C2DF5DA" w14:textId="25DF48AB" w:rsidR="001544E6" w:rsidRDefault="001544E6" w:rsidP="001544E6">
      <w:pPr>
        <w:pStyle w:val="Caption"/>
        <w:keepNext/>
      </w:pPr>
      <w:r>
        <w:t xml:space="preserve">Figure </w:t>
      </w:r>
      <w:fldSimple w:instr=" SEQ Figure \* ARABIC ">
        <w:r w:rsidR="00667022">
          <w:rPr>
            <w:noProof/>
          </w:rPr>
          <w:t>23</w:t>
        </w:r>
      </w:fldSimple>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5">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3F3C3608" w:rsidR="001544E6" w:rsidRDefault="001544E6" w:rsidP="001544E6">
      <w:pPr>
        <w:pStyle w:val="Caption"/>
        <w:keepNext/>
      </w:pPr>
      <w:r>
        <w:t xml:space="preserve">Figure </w:t>
      </w:r>
      <w:fldSimple w:instr=" SEQ Figure \* ARABIC ">
        <w:r w:rsidR="00667022">
          <w:rPr>
            <w:noProof/>
          </w:rPr>
          <w:t>24</w:t>
        </w:r>
      </w:fldSimple>
      <w:r>
        <w:t xml:space="preserve"> - Restore resource by changing the "Active" column from no to yes.</w:t>
      </w:r>
    </w:p>
    <w:p w14:paraId="4732530F" w14:textId="77777777" w:rsidR="001544E6" w:rsidRPr="006F43AC" w:rsidRDefault="001544E6" w:rsidP="0007507D">
      <w:pPr>
        <w:spacing w:before="0" w:after="0"/>
      </w:pPr>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6">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818F27" w14:textId="03D39DCD" w:rsidR="001544E6" w:rsidRDefault="00870B0C" w:rsidP="001544E6">
      <w:pPr>
        <w:pStyle w:val="Heading2"/>
      </w:pPr>
      <w:bookmarkStart w:id="153" w:name="_Toc130137306"/>
      <w:bookmarkStart w:id="154" w:name="_Toc217139981"/>
      <w:bookmarkStart w:id="155" w:name="RosteringAuth"/>
      <w:r>
        <w:t xml:space="preserve">Section 5: </w:t>
      </w:r>
      <w:r w:rsidR="001544E6">
        <w:t>Rostering Authorization</w:t>
      </w:r>
      <w:bookmarkEnd w:id="153"/>
      <w:bookmarkEnd w:id="154"/>
    </w:p>
    <w:bookmarkEnd w:id="155"/>
    <w:p w14:paraId="305D90A1" w14:textId="1DB3E5A1" w:rsidR="001544E6" w:rsidRDefault="001544E6" w:rsidP="0007507D">
      <w:pPr>
        <w:pStyle w:val="Caption"/>
        <w:keepNext/>
        <w:spacing w:before="0" w:after="0"/>
      </w:pPr>
      <w:r>
        <w:t xml:space="preserve">Figure </w:t>
      </w:r>
      <w:fldSimple w:instr=" SEQ Figure \* ARABIC ">
        <w:r w:rsidR="00667022">
          <w:rPr>
            <w:noProof/>
          </w:rPr>
          <w:t>25</w:t>
        </w:r>
      </w:fldSimple>
      <w:r>
        <w:t xml:space="preserve"> - Rostering Authorization</w:t>
      </w:r>
    </w:p>
    <w:p w14:paraId="66339CFF" w14:textId="6842DD88" w:rsidR="00057A19" w:rsidRDefault="00057A19" w:rsidP="0007507D">
      <w:pPr>
        <w:spacing w:before="0" w:after="0"/>
      </w:pPr>
      <w:r>
        <w:rPr>
          <w:noProof/>
        </w:rPr>
        <w:drawing>
          <wp:inline distT="0" distB="0" distL="0" distR="0" wp14:anchorId="401FAF3C" wp14:editId="2E151B20">
            <wp:extent cx="5269716" cy="785583"/>
            <wp:effectExtent l="76200" t="76200" r="140970" b="128905"/>
            <wp:docPr id="1439481119" name="Picture 9" descr="A screenshot of the Rostering Authorization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81119" name="Picture 9" descr="A screenshot of the Rostering Authorization tab.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04454" cy="7907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07507D">
      <w:pPr>
        <w:spacing w:before="0"/>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4814CA56" w:rsidR="002475F9" w:rsidRPr="00155AD0" w:rsidRDefault="00D571F6">
      <w:pPr>
        <w:pStyle w:val="ListParagraph"/>
        <w:numPr>
          <w:ilvl w:val="0"/>
          <w:numId w:val="27"/>
        </w:numPr>
        <w:rPr>
          <w:rFonts w:eastAsia="Calibri"/>
        </w:rPr>
      </w:pPr>
      <w:proofErr w:type="gramStart"/>
      <w:r w:rsidRPr="00155AD0">
        <w:rPr>
          <w:rFonts w:eastAsia="Calibri"/>
        </w:rPr>
        <w:t>Select</w:t>
      </w:r>
      <w:proofErr w:type="gramEnd"/>
      <w:r w:rsidR="002475F9" w:rsidRPr="00155AD0">
        <w:rPr>
          <w:rFonts w:eastAsia="Calibri"/>
        </w:rPr>
        <w:t xml:space="preserve"> </w:t>
      </w:r>
      <w:r w:rsidR="00013526">
        <w:rPr>
          <w:rFonts w:eastAsia="Calibri"/>
        </w:rPr>
        <w:t>the</w:t>
      </w:r>
      <w:r w:rsidR="002475F9" w:rsidRPr="00155AD0">
        <w:rPr>
          <w:rFonts w:eastAsia="Calibri"/>
        </w:rPr>
        <w:t xml:space="preserve"> person</w:t>
      </w:r>
      <w:r w:rsidR="003D76F0">
        <w:rPr>
          <w:rFonts w:eastAsia="Calibri"/>
        </w:rPr>
        <w:t>’s</w:t>
      </w:r>
      <w:r w:rsidR="002475F9" w:rsidRPr="00155AD0">
        <w:rPr>
          <w:rFonts w:eastAsia="Calibri"/>
        </w:rPr>
        <w:t xml:space="preserve"> name </w:t>
      </w:r>
      <w:r w:rsidR="003D76F0">
        <w:rPr>
          <w:rFonts w:eastAsia="Calibri"/>
        </w:rPr>
        <w:t>the user</w:t>
      </w:r>
      <w:r w:rsidR="002475F9" w:rsidRPr="00155AD0">
        <w:rPr>
          <w:rFonts w:eastAsia="Calibri"/>
        </w:rPr>
        <w:t xml:space="preserve"> want</w:t>
      </w:r>
      <w:r w:rsidR="003D76F0">
        <w:rPr>
          <w:rFonts w:eastAsia="Calibri"/>
        </w:rPr>
        <w:t>s</w:t>
      </w:r>
      <w:r w:rsidR="002475F9" w:rsidRPr="00155AD0">
        <w:rPr>
          <w:rFonts w:eastAsia="Calibri"/>
        </w:rPr>
        <w:t xml:space="preserve"> to have rostering authorization.</w:t>
      </w:r>
    </w:p>
    <w:p w14:paraId="71038B7C" w14:textId="77777777" w:rsidR="002475F9" w:rsidRPr="00155AD0" w:rsidRDefault="002475F9">
      <w:pPr>
        <w:pStyle w:val="ListParagraph"/>
        <w:numPr>
          <w:ilvl w:val="0"/>
          <w:numId w:val="27"/>
        </w:numPr>
        <w:rPr>
          <w:rFonts w:eastAsia="Calibri"/>
        </w:rPr>
      </w:pPr>
      <w:r w:rsidRPr="00155AD0">
        <w:rPr>
          <w:rFonts w:eastAsia="Calibri"/>
        </w:rPr>
        <w:lastRenderedPageBreak/>
        <w:t xml:space="preserve">Click the check boxes of which specific resources they will be authorized. </w:t>
      </w:r>
    </w:p>
    <w:p w14:paraId="087BCD7E" w14:textId="6822D9E9" w:rsidR="001544E6" w:rsidRDefault="00870B0C" w:rsidP="001544E6">
      <w:pPr>
        <w:pStyle w:val="Heading2"/>
      </w:pPr>
      <w:bookmarkStart w:id="156" w:name="_Toc130137307"/>
      <w:bookmarkStart w:id="157" w:name="_Toc217139982"/>
      <w:r>
        <w:t xml:space="preserve">Section 6: </w:t>
      </w:r>
      <w:r w:rsidR="001544E6">
        <w:t>Rotations</w:t>
      </w:r>
      <w:bookmarkEnd w:id="156"/>
      <w:bookmarkEnd w:id="157"/>
    </w:p>
    <w:p w14:paraId="1086FEF8" w14:textId="34B5819A" w:rsidR="001544E6" w:rsidRPr="004863C6" w:rsidRDefault="001544E6" w:rsidP="001544E6">
      <w:pPr>
        <w:pStyle w:val="Caption"/>
        <w:keepNext/>
        <w:rPr>
          <w:color w:val="auto"/>
          <w:sz w:val="22"/>
          <w:szCs w:val="22"/>
        </w:rPr>
      </w:pPr>
      <w:r w:rsidRPr="00DC0BFB">
        <w:rPr>
          <w:i w:val="0"/>
          <w:iCs/>
          <w:color w:val="auto"/>
          <w:sz w:val="22"/>
          <w:szCs w:val="22"/>
        </w:rPr>
        <w:t xml:space="preserve">The Center </w:t>
      </w:r>
      <w:r w:rsidR="00C54C7C" w:rsidRPr="00DC0BFB">
        <w:rPr>
          <w:i w:val="0"/>
          <w:iCs/>
          <w:color w:val="auto"/>
          <w:sz w:val="22"/>
          <w:szCs w:val="22"/>
        </w:rPr>
        <w:t>Admin</w:t>
      </w:r>
      <w:r w:rsidR="00C54C7C">
        <w:rPr>
          <w:i w:val="0"/>
          <w:iCs/>
          <w:color w:val="auto"/>
          <w:sz w:val="22"/>
          <w:szCs w:val="22"/>
        </w:rPr>
        <w:t>istrator</w:t>
      </w:r>
      <w:r w:rsidRPr="00DC0BFB">
        <w:rPr>
          <w:i w:val="0"/>
          <w:iCs/>
          <w:color w:val="auto"/>
          <w:sz w:val="22"/>
          <w:szCs w:val="22"/>
        </w:rPr>
        <w:t xml:space="preserve"> sets up rotations at their respective center. Once rotations are set, they will appear here in</w:t>
      </w:r>
      <w:r w:rsidRPr="004863C6">
        <w:rPr>
          <w:color w:val="auto"/>
          <w:sz w:val="22"/>
          <w:szCs w:val="22"/>
        </w:rPr>
        <w:t xml:space="preserve"> WildCAD-E.</w:t>
      </w:r>
    </w:p>
    <w:p w14:paraId="25F0194E" w14:textId="7256E0D4" w:rsidR="001544E6" w:rsidRDefault="001544E6" w:rsidP="001544E6">
      <w:pPr>
        <w:pStyle w:val="Caption"/>
        <w:keepNext/>
      </w:pPr>
      <w:bookmarkStart w:id="158" w:name="_Hlk130307331"/>
      <w:r>
        <w:t xml:space="preserve">Figure </w:t>
      </w:r>
      <w:fldSimple w:instr=" SEQ Figure \* ARABIC ">
        <w:r w:rsidR="00667022">
          <w:rPr>
            <w:noProof/>
          </w:rPr>
          <w:t>26</w:t>
        </w:r>
      </w:fldSimple>
      <w:r>
        <w:t xml:space="preserve"> - Once rotations are set, they appear on the "Rotations" panel.</w:t>
      </w:r>
    </w:p>
    <w:bookmarkEnd w:id="158"/>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8">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59" w:name="_Toc130325786"/>
      <w:bookmarkStart w:id="160" w:name="_Toc130402722"/>
      <w:bookmarkStart w:id="161" w:name="_Toc130531114"/>
      <w:bookmarkStart w:id="162" w:name="_Toc130582520"/>
      <w:bookmarkStart w:id="163" w:name="_Toc130582638"/>
      <w:bookmarkStart w:id="164" w:name="_Toc130617750"/>
      <w:bookmarkStart w:id="165" w:name="_Toc130618575"/>
      <w:bookmarkStart w:id="166" w:name="_Toc130639599"/>
      <w:bookmarkStart w:id="167" w:name="_Toc146815813"/>
      <w:bookmarkStart w:id="168" w:name="_Toc146816027"/>
      <w:bookmarkStart w:id="169" w:name="_Toc146816227"/>
      <w:bookmarkStart w:id="170" w:name="_Toc217139983"/>
      <w:r w:rsidRPr="00F43C66">
        <w:t>Record Assignment Grid</w:t>
      </w:r>
      <w:bookmarkEnd w:id="159"/>
      <w:bookmarkEnd w:id="160"/>
      <w:bookmarkEnd w:id="161"/>
      <w:bookmarkEnd w:id="162"/>
      <w:bookmarkEnd w:id="163"/>
      <w:bookmarkEnd w:id="164"/>
      <w:bookmarkEnd w:id="165"/>
      <w:bookmarkEnd w:id="166"/>
      <w:bookmarkEnd w:id="167"/>
      <w:bookmarkEnd w:id="168"/>
      <w:bookmarkEnd w:id="169"/>
      <w:bookmarkEnd w:id="170"/>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22518093" w:rsidR="001544E6" w:rsidRDefault="001544E6" w:rsidP="001544E6">
      <w:pPr>
        <w:pStyle w:val="Caption"/>
        <w:keepNext/>
      </w:pPr>
      <w:r>
        <w:lastRenderedPageBreak/>
        <w:t xml:space="preserve">Figure </w:t>
      </w:r>
      <w:fldSimple w:instr=" SEQ Figure \* ARABIC ">
        <w:r w:rsidR="00667022">
          <w:rPr>
            <w:noProof/>
          </w:rPr>
          <w:t>27</w:t>
        </w:r>
      </w:fldSimple>
      <w:r>
        <w:t xml:space="preserve"> - Record Assignment</w:t>
      </w:r>
    </w:p>
    <w:p w14:paraId="4FA6D5B4" w14:textId="60A31976" w:rsidR="001544E6" w:rsidRDefault="001544E6" w:rsidP="00BD2798">
      <w:pPr>
        <w:pStyle w:val="Heading3"/>
      </w:pPr>
      <w:bookmarkStart w:id="171" w:name="_Toc217139984"/>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9">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bookmarkStart w:id="172" w:name="_Toc130325787"/>
      <w:bookmarkStart w:id="173" w:name="_Toc130402723"/>
      <w:bookmarkStart w:id="174" w:name="_Toc130531115"/>
      <w:bookmarkStart w:id="175" w:name="_Toc130582521"/>
      <w:bookmarkStart w:id="176" w:name="_Toc130582639"/>
      <w:bookmarkStart w:id="177" w:name="_Toc130617751"/>
      <w:bookmarkStart w:id="178" w:name="_Toc130618576"/>
      <w:bookmarkStart w:id="179" w:name="_Toc130639600"/>
      <w:bookmarkStart w:id="180" w:name="_Toc146815814"/>
      <w:bookmarkStart w:id="181" w:name="_Toc146816028"/>
      <w:bookmarkStart w:id="182" w:name="_Toc146816228"/>
      <w:r w:rsidRPr="00F43C66">
        <w:t>Assignment History Grid</w:t>
      </w:r>
      <w:bookmarkEnd w:id="171"/>
      <w:bookmarkEnd w:id="172"/>
      <w:bookmarkEnd w:id="173"/>
      <w:bookmarkEnd w:id="174"/>
      <w:bookmarkEnd w:id="175"/>
      <w:bookmarkEnd w:id="176"/>
      <w:bookmarkEnd w:id="177"/>
      <w:bookmarkEnd w:id="178"/>
      <w:bookmarkEnd w:id="179"/>
      <w:bookmarkEnd w:id="180"/>
      <w:bookmarkEnd w:id="181"/>
      <w:bookmarkEnd w:id="182"/>
    </w:p>
    <w:p w14:paraId="4E613FC5" w14:textId="77777777" w:rsidR="001544E6" w:rsidRPr="004863C6" w:rsidRDefault="001544E6" w:rsidP="007921E3">
      <w:pPr>
        <w:pStyle w:val="ListParagraph"/>
        <w:numPr>
          <w:ilvl w:val="0"/>
          <w:numId w:val="3"/>
        </w:numPr>
      </w:pPr>
      <w:r w:rsidRPr="004863C6">
        <w:t xml:space="preserve">On this grid, the only entry allowed is the </w:t>
      </w:r>
      <w:r w:rsidRPr="004863C6">
        <w:rPr>
          <w:b/>
          <w:bCs/>
        </w:rPr>
        <w:t>Release Date</w:t>
      </w:r>
      <w:r w:rsidRPr="004863C6">
        <w:t xml:space="preserve">. </w:t>
      </w:r>
    </w:p>
    <w:p w14:paraId="03D83931" w14:textId="4869A79E" w:rsidR="001544E6" w:rsidRDefault="001544E6" w:rsidP="001544E6">
      <w:pPr>
        <w:pStyle w:val="Caption"/>
        <w:keepNext/>
      </w:pPr>
      <w:r>
        <w:t xml:space="preserve">Figure </w:t>
      </w:r>
      <w:fldSimple w:instr=" SEQ Figure \* ARABIC ">
        <w:r w:rsidR="00667022">
          <w:rPr>
            <w:noProof/>
          </w:rPr>
          <w:t>28</w:t>
        </w:r>
      </w:fldSimple>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40">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83" w:name="_Toc130137308"/>
      <w:bookmarkStart w:id="184" w:name="_Toc217139985"/>
      <w:r>
        <w:t xml:space="preserve">Section 7: </w:t>
      </w:r>
      <w:r w:rsidR="001544E6">
        <w:t>Web Comments</w:t>
      </w:r>
      <w:bookmarkEnd w:id="183"/>
      <w:bookmarkEnd w:id="184"/>
    </w:p>
    <w:p w14:paraId="63553EB0" w14:textId="16FD6C90" w:rsidR="001544E6" w:rsidRDefault="001544E6" w:rsidP="001544E6">
      <w:pPr>
        <w:pStyle w:val="Caption"/>
        <w:keepNext/>
      </w:pPr>
      <w:r>
        <w:t xml:space="preserve">Figure </w:t>
      </w:r>
      <w:fldSimple w:instr=" SEQ Figure \* ARABIC ">
        <w:r w:rsidR="00667022">
          <w:rPr>
            <w:noProof/>
          </w:rPr>
          <w:t>29</w:t>
        </w:r>
      </w:fldSimple>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41">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85" w:name="_Toc130137309"/>
      <w:bookmarkStart w:id="186" w:name="_Toc217139986"/>
      <w:r>
        <w:lastRenderedPageBreak/>
        <w:t xml:space="preserve">Section 8: </w:t>
      </w:r>
      <w:r w:rsidR="001544E6">
        <w:t>Contracts</w:t>
      </w:r>
      <w:bookmarkEnd w:id="185"/>
      <w:bookmarkEnd w:id="186"/>
    </w:p>
    <w:p w14:paraId="1C528609" w14:textId="41D8B141" w:rsidR="001544E6" w:rsidRDefault="001544E6" w:rsidP="001544E6">
      <w:pPr>
        <w:pStyle w:val="Caption"/>
        <w:keepNext/>
      </w:pPr>
      <w:r>
        <w:t xml:space="preserve">Figure </w:t>
      </w:r>
      <w:fldSimple w:instr=" SEQ Figure \* ARABIC ">
        <w:r w:rsidR="00667022">
          <w:rPr>
            <w:noProof/>
          </w:rPr>
          <w:t>30</w:t>
        </w:r>
      </w:fldSimple>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2">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24D9E893"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 xml:space="preserve">the </w:t>
      </w:r>
      <w:proofErr w:type="gramStart"/>
      <w:r w:rsidR="00BC7BE0">
        <w:t>users</w:t>
      </w:r>
      <w:proofErr w:type="gramEnd"/>
      <w:r>
        <w:t xml:space="preserve"> respective Center </w:t>
      </w:r>
      <w:r w:rsidR="00C54C7C">
        <w:t>Administrator</w:t>
      </w:r>
      <w:r>
        <w:t>.</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328D8EAE" w:rsidR="007955BF" w:rsidRDefault="007955BF" w:rsidP="007955BF">
      <w:pPr>
        <w:pStyle w:val="Caption"/>
      </w:pPr>
      <w:r>
        <w:rPr>
          <w:noProof/>
        </w:rPr>
        <w:t xml:space="preserve"> </w:t>
      </w:r>
      <w:r>
        <w:t xml:space="preserve">Figure </w:t>
      </w:r>
      <w:fldSimple w:instr=" SEQ Figure \* ARABIC ">
        <w:r w:rsidR="00667022">
          <w:rPr>
            <w:noProof/>
          </w:rPr>
          <w:t>31</w:t>
        </w:r>
      </w:fldSimple>
      <w:r>
        <w:t xml:space="preserve"> - Contract Map shows </w:t>
      </w:r>
      <w:r w:rsidR="0007507D">
        <w:t>the location</w:t>
      </w:r>
      <w:r>
        <w:t xml:space="preserve">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lastRenderedPageBreak/>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87" w:name="_Toc130137310"/>
      <w:bookmarkStart w:id="188" w:name="_Toc217139987"/>
      <w:r>
        <w:t xml:space="preserve">Section 9: </w:t>
      </w:r>
      <w:r w:rsidR="001544E6" w:rsidRPr="00A2580B">
        <w:t>Set Response Level</w:t>
      </w:r>
      <w:bookmarkEnd w:id="187"/>
      <w:bookmarkEnd w:id="188"/>
    </w:p>
    <w:p w14:paraId="7C0E1120" w14:textId="6DB1DECC" w:rsidR="001544E6" w:rsidRDefault="001544E6" w:rsidP="001544E6">
      <w:pPr>
        <w:pStyle w:val="Caption"/>
        <w:keepNext/>
      </w:pPr>
      <w:r>
        <w:t xml:space="preserve">Figure </w:t>
      </w:r>
      <w:fldSimple w:instr=" SEQ Figure \* ARABIC ">
        <w:r w:rsidR="00667022">
          <w:rPr>
            <w:noProof/>
          </w:rPr>
          <w:t>32</w:t>
        </w:r>
      </w:fldSimple>
      <w:r>
        <w:t xml:space="preserve"> -Set Response Level</w:t>
      </w:r>
    </w:p>
    <w:p w14:paraId="42B3FE99" w14:textId="77777777" w:rsidR="001544E6" w:rsidRPr="006F43AC" w:rsidRDefault="001544E6" w:rsidP="001544E6">
      <w:r>
        <w:rPr>
          <w:noProof/>
        </w:rPr>
        <w:drawing>
          <wp:inline distT="0" distB="0" distL="0" distR="0" wp14:anchorId="3BE423B8" wp14:editId="2F4CCCE9">
            <wp:extent cx="3187164" cy="3200400"/>
            <wp:effectExtent l="76200" t="76200" r="127635" b="13335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4">
                      <a:extLst>
                        <a:ext uri="{28A0092B-C50C-407E-A947-70E740481C1C}">
                          <a14:useLocalDpi xmlns:a14="http://schemas.microsoft.com/office/drawing/2010/main" val="0"/>
                        </a:ext>
                      </a:extLst>
                    </a:blip>
                    <a:srcRect t="1872"/>
                    <a:stretch/>
                  </pic:blipFill>
                  <pic:spPr bwMode="auto">
                    <a:xfrm>
                      <a:off x="0" y="0"/>
                      <a:ext cx="3187164" cy="3200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30D2A06F" w14:textId="20135744" w:rsidR="00604B21" w:rsidRDefault="00870B0C" w:rsidP="00604B21">
      <w:pPr>
        <w:pStyle w:val="Heading2"/>
      </w:pPr>
      <w:bookmarkStart w:id="189" w:name="_Toc130137311"/>
      <w:bookmarkStart w:id="190" w:name="_Toc217139988"/>
      <w:r>
        <w:t xml:space="preserve">Section 10: </w:t>
      </w:r>
      <w:r w:rsidR="001544E6">
        <w:t>Reassign Resources</w:t>
      </w:r>
      <w:bookmarkEnd w:id="189"/>
      <w:bookmarkEnd w:id="190"/>
    </w:p>
    <w:p w14:paraId="24F460D8" w14:textId="202B1BB5" w:rsidR="001544E6" w:rsidRPr="000547EF" w:rsidRDefault="001544E6" w:rsidP="00BD2798">
      <w:pPr>
        <w:pStyle w:val="Heading3"/>
      </w:pPr>
      <w:bookmarkStart w:id="191" w:name="_Toc217139989"/>
      <w:r w:rsidRPr="000547EF">
        <w:t>On the left side of the panel:</w:t>
      </w:r>
      <w:bookmarkEnd w:id="191"/>
    </w:p>
    <w:p w14:paraId="4E3405E0" w14:textId="7D1229AE" w:rsidR="001544E6" w:rsidRPr="004863C6" w:rsidRDefault="001544E6">
      <w:pPr>
        <w:pStyle w:val="ListParagraph"/>
        <w:numPr>
          <w:ilvl w:val="0"/>
          <w:numId w:val="24"/>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Default="001544E6">
      <w:pPr>
        <w:pStyle w:val="ListParagraph"/>
        <w:numPr>
          <w:ilvl w:val="0"/>
          <w:numId w:val="24"/>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26FF0DA2" w14:textId="48C85408" w:rsidR="0016709D" w:rsidRDefault="0016709D" w:rsidP="0016709D">
      <w:pPr>
        <w:pStyle w:val="Caption"/>
        <w:keepNext/>
      </w:pPr>
      <w:r>
        <w:t xml:space="preserve">Figure </w:t>
      </w:r>
      <w:fldSimple w:instr=" SEQ Figure \* ARABIC ">
        <w:r w:rsidR="00667022">
          <w:rPr>
            <w:noProof/>
          </w:rPr>
          <w:t>33</w:t>
        </w:r>
      </w:fldSimple>
      <w:r>
        <w:t xml:space="preserve"> - Reassign Resources</w:t>
      </w:r>
    </w:p>
    <w:p w14:paraId="33507BBD" w14:textId="34948B61" w:rsidR="0016709D" w:rsidRDefault="0016709D" w:rsidP="0016709D">
      <w:r>
        <w:rPr>
          <w:noProof/>
        </w:rPr>
        <w:drawing>
          <wp:inline distT="0" distB="0" distL="0" distR="0" wp14:anchorId="41B3DF15" wp14:editId="0D8D9DA6">
            <wp:extent cx="3200400" cy="868776"/>
            <wp:effectExtent l="76200" t="76200" r="133350" b="140970"/>
            <wp:docPr id="1810185548" name="Picture 16" descr="A screenshot of Reassign Resour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85548" name="Picture 16" descr="A screenshot of Reassign Resources screen"/>
                    <pic:cNvPicPr/>
                  </pic:nvPicPr>
                  <pic:blipFill>
                    <a:blip r:embed="rId45">
                      <a:extLst>
                        <a:ext uri="{28A0092B-C50C-407E-A947-70E740481C1C}">
                          <a14:useLocalDpi xmlns:a14="http://schemas.microsoft.com/office/drawing/2010/main" val="0"/>
                        </a:ext>
                      </a:extLst>
                    </a:blip>
                    <a:stretch>
                      <a:fillRect/>
                    </a:stretch>
                  </pic:blipFill>
                  <pic:spPr>
                    <a:xfrm>
                      <a:off x="0" y="0"/>
                      <a:ext cx="3200400" cy="8687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F534CC" w14:textId="77777777" w:rsidR="001544E6" w:rsidRDefault="001544E6" w:rsidP="00BD2798">
      <w:pPr>
        <w:pStyle w:val="Heading3"/>
      </w:pPr>
      <w:bookmarkStart w:id="192" w:name="_Toc217139990"/>
      <w:r w:rsidRPr="00155AD0">
        <w:lastRenderedPageBreak/>
        <w:t>On the right side of the panel:</w:t>
      </w:r>
      <w:bookmarkEnd w:id="192"/>
      <w:r w:rsidRPr="00155AD0">
        <w:t xml:space="preserve"> </w:t>
      </w:r>
    </w:p>
    <w:p w14:paraId="24096CA6" w14:textId="77777777" w:rsidR="00604B21" w:rsidRDefault="00604B21">
      <w:pPr>
        <w:pStyle w:val="ListParagraph"/>
        <w:numPr>
          <w:ilvl w:val="0"/>
          <w:numId w:val="25"/>
        </w:numPr>
      </w:pPr>
      <w:r w:rsidRPr="004863C6">
        <w:t xml:space="preserve">Select the </w:t>
      </w:r>
      <w:r w:rsidRPr="00D45702">
        <w:rPr>
          <w:b/>
          <w:bCs/>
        </w:rPr>
        <w:t>“Destination Incident;”</w:t>
      </w:r>
      <w:r w:rsidRPr="004863C6">
        <w:t xml:space="preserve"> </w:t>
      </w:r>
    </w:p>
    <w:p w14:paraId="47E7AB85" w14:textId="1DABDBC5" w:rsidR="00604B21" w:rsidRPr="004863C6" w:rsidRDefault="00604B21">
      <w:pPr>
        <w:pStyle w:val="ListParagraph"/>
        <w:numPr>
          <w:ilvl w:val="0"/>
          <w:numId w:val="25"/>
        </w:numPr>
      </w:pPr>
      <w:r w:rsidRPr="004863C6">
        <w:t>Click</w:t>
      </w:r>
      <w:r w:rsidRPr="00D45702">
        <w:rPr>
          <w:b/>
          <w:bCs/>
        </w:rPr>
        <w:t xml:space="preserve"> “Re-assign Resource from Source to Destination.”</w:t>
      </w:r>
    </w:p>
    <w:p w14:paraId="0A527A6B" w14:textId="33DF3D99" w:rsidR="00604B21" w:rsidRDefault="00604B21" w:rsidP="00604B21">
      <w:pPr>
        <w:pStyle w:val="Caption"/>
      </w:pPr>
      <w:r>
        <w:t xml:space="preserve">Figure </w:t>
      </w:r>
      <w:fldSimple w:instr=" SEQ Figure \* ARABIC ">
        <w:r w:rsidR="00667022">
          <w:rPr>
            <w:noProof/>
          </w:rPr>
          <w:t>34</w:t>
        </w:r>
      </w:fldSimple>
      <w:r>
        <w:t xml:space="preserve"> - Confirmation of </w:t>
      </w:r>
      <w:r w:rsidR="00013526">
        <w:t>reassignment.</w:t>
      </w:r>
    </w:p>
    <w:p w14:paraId="409ADB89" w14:textId="6FBEEB36" w:rsidR="00604B21" w:rsidRPr="00604B21" w:rsidRDefault="00604B21" w:rsidP="00604B21">
      <w:r>
        <w:rPr>
          <w:noProof/>
        </w:rPr>
        <w:drawing>
          <wp:inline distT="0" distB="0" distL="0" distR="0" wp14:anchorId="7DEBC88C" wp14:editId="2F980483">
            <wp:extent cx="3962400" cy="1028567"/>
            <wp:effectExtent l="76200" t="76200" r="133350" b="133985"/>
            <wp:docPr id="87573218" name="Picture 17" descr="Screenshot of the Confirmation of reassignm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3218" name="Picture 17" descr="Screenshot of the Confirmation of reassignment screen"/>
                    <pic:cNvPicPr/>
                  </pic:nvPicPr>
                  <pic:blipFill rotWithShape="1">
                    <a:blip r:embed="rId46">
                      <a:extLst>
                        <a:ext uri="{28A0092B-C50C-407E-A947-70E740481C1C}">
                          <a14:useLocalDpi xmlns:a14="http://schemas.microsoft.com/office/drawing/2010/main" val="0"/>
                        </a:ext>
                      </a:extLst>
                    </a:blip>
                    <a:srcRect r="4718" b="15887"/>
                    <a:stretch>
                      <a:fillRect/>
                    </a:stretch>
                  </pic:blipFill>
                  <pic:spPr bwMode="auto">
                    <a:xfrm>
                      <a:off x="0" y="0"/>
                      <a:ext cx="3988270" cy="1035282"/>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74FB6C" w14:textId="20E303AD" w:rsidR="001544E6" w:rsidRPr="007921E3" w:rsidRDefault="00604B21" w:rsidP="007921E3">
      <w:pPr>
        <w:rPr>
          <w:b/>
          <w:bCs/>
        </w:rPr>
      </w:pPr>
      <w:r>
        <w:t>C</w:t>
      </w:r>
      <w:r w:rsidR="0016709D">
        <w:t>onfirm reassignment of all resources from the old incident to the new, by selecting “OK.”</w:t>
      </w:r>
    </w:p>
    <w:p w14:paraId="38DD7EBF" w14:textId="4C7291C4" w:rsidR="001544E6" w:rsidRDefault="00070DE5" w:rsidP="00070DE5">
      <w:pPr>
        <w:pStyle w:val="Caption"/>
      </w:pPr>
      <w:r>
        <w:t xml:space="preserve">Figure </w:t>
      </w:r>
      <w:fldSimple w:instr=" SEQ Figure \* ARABIC ">
        <w:r w:rsidR="00667022">
          <w:rPr>
            <w:noProof/>
          </w:rPr>
          <w:t>35</w:t>
        </w:r>
      </w:fldSimple>
      <w:r w:rsidR="001544E6">
        <w:t xml:space="preserve"> - Confirmation of </w:t>
      </w:r>
      <w:r w:rsidR="00991419">
        <w:t>reassignment.</w:t>
      </w:r>
    </w:p>
    <w:p w14:paraId="71C3F1F6" w14:textId="63B492FE" w:rsidR="001544E6" w:rsidRDefault="00604B21" w:rsidP="001544E6">
      <w:r>
        <w:rPr>
          <w:noProof/>
        </w:rPr>
        <w:drawing>
          <wp:inline distT="0" distB="0" distL="0" distR="0" wp14:anchorId="2177FC0F" wp14:editId="66C65D80">
            <wp:extent cx="3959352" cy="760054"/>
            <wp:effectExtent l="76200" t="76200" r="136525" b="135890"/>
            <wp:docPr id="2144873279" name="Picture 18" descr="Screenshot of the Confirmation of Reassignment OK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73279" name="Picture 18" descr="Screenshot of the Confirmation of Reassignment OK screen"/>
                    <pic:cNvPicPr/>
                  </pic:nvPicPr>
                  <pic:blipFill>
                    <a:blip r:embed="rId47">
                      <a:extLst>
                        <a:ext uri="{28A0092B-C50C-407E-A947-70E740481C1C}">
                          <a14:useLocalDpi xmlns:a14="http://schemas.microsoft.com/office/drawing/2010/main" val="0"/>
                        </a:ext>
                      </a:extLst>
                    </a:blip>
                    <a:stretch>
                      <a:fillRect/>
                    </a:stretch>
                  </pic:blipFill>
                  <pic:spPr>
                    <a:xfrm>
                      <a:off x="0" y="0"/>
                      <a:ext cx="3959352" cy="76005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57BF6" w14:textId="77777777" w:rsidR="00604B21" w:rsidRDefault="00604B21" w:rsidP="007921E3">
      <w:r w:rsidRPr="004863C6">
        <w:t>All resources listed will be reassigned to Destination Incident as “Committed.”</w:t>
      </w:r>
    </w:p>
    <w:p w14:paraId="07AD37DC" w14:textId="2D80BCBB" w:rsidR="001544E6" w:rsidRDefault="001544E6" w:rsidP="001544E6">
      <w:pPr>
        <w:pStyle w:val="Caption"/>
        <w:keepNext/>
      </w:pPr>
      <w:r>
        <w:t xml:space="preserve">Figure </w:t>
      </w:r>
      <w:fldSimple w:instr=" SEQ Figure \* ARABIC ">
        <w:r w:rsidR="00667022">
          <w:rPr>
            <w:noProof/>
          </w:rPr>
          <w:t>36</w:t>
        </w:r>
      </w:fldSimple>
      <w:r>
        <w:t xml:space="preserve"> </w:t>
      </w:r>
      <w:r w:rsidR="007955BF">
        <w:t>–</w:t>
      </w:r>
      <w:r>
        <w:t xml:space="preserve"> </w:t>
      </w:r>
      <w:r w:rsidR="007955BF">
        <w:t>Reassign resources from source to destination</w:t>
      </w:r>
      <w:r w:rsidR="00C06EAB">
        <w:t>.</w:t>
      </w:r>
    </w:p>
    <w:p w14:paraId="052661CF" w14:textId="27CB3E78" w:rsidR="001544E6" w:rsidRDefault="00604B21" w:rsidP="00991419">
      <w:r>
        <w:rPr>
          <w:noProof/>
        </w:rPr>
        <w:drawing>
          <wp:inline distT="0" distB="0" distL="0" distR="0" wp14:anchorId="3B283AFD" wp14:editId="53391BF5">
            <wp:extent cx="3959352" cy="1393601"/>
            <wp:effectExtent l="76200" t="76200" r="136525" b="130810"/>
            <wp:docPr id="136786764" name="Picture 19" descr="A screenshot of the Reassign resources from source to destin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6764" name="Picture 19" descr="A screenshot of the Reassign resources from source to destination screen"/>
                    <pic:cNvPicPr/>
                  </pic:nvPicPr>
                  <pic:blipFill>
                    <a:blip r:embed="rId48">
                      <a:extLst>
                        <a:ext uri="{28A0092B-C50C-407E-A947-70E740481C1C}">
                          <a14:useLocalDpi xmlns:a14="http://schemas.microsoft.com/office/drawing/2010/main" val="0"/>
                        </a:ext>
                      </a:extLst>
                    </a:blip>
                    <a:stretch>
                      <a:fillRect/>
                    </a:stretch>
                  </pic:blipFill>
                  <pic:spPr>
                    <a:xfrm>
                      <a:off x="0" y="0"/>
                      <a:ext cx="3959352" cy="1393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93" w:name="_Toc130137312"/>
      <w:bookmarkStart w:id="194" w:name="_Toc217139991"/>
      <w:r>
        <w:t xml:space="preserve">Section 11: </w:t>
      </w:r>
      <w:r w:rsidR="001544E6">
        <w:t>Restore VOID Incidents</w:t>
      </w:r>
      <w:bookmarkEnd w:id="193"/>
      <w:bookmarkEnd w:id="194"/>
    </w:p>
    <w:p w14:paraId="7917EFBC" w14:textId="5E409293" w:rsidR="009B21F3" w:rsidRPr="00991419" w:rsidRDefault="006F33E6" w:rsidP="00BD2798">
      <w:pPr>
        <w:pStyle w:val="Heading3"/>
      </w:pPr>
      <w:bookmarkStart w:id="195" w:name="_Toc217139992"/>
      <w:r w:rsidRPr="00991419">
        <w:t>To restore a voided incident</w:t>
      </w:r>
      <w:r w:rsidR="00D45702">
        <w:t>:</w:t>
      </w:r>
      <w:bookmarkEnd w:id="195"/>
    </w:p>
    <w:p w14:paraId="5406B4F5" w14:textId="1CDB4F72" w:rsidR="009B21F3" w:rsidRDefault="009B21F3">
      <w:pPr>
        <w:pStyle w:val="ListParagraph"/>
        <w:numPr>
          <w:ilvl w:val="0"/>
          <w:numId w:val="163"/>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pPr>
        <w:pStyle w:val="ListParagraph"/>
        <w:numPr>
          <w:ilvl w:val="0"/>
          <w:numId w:val="163"/>
        </w:numPr>
        <w:spacing w:before="240"/>
      </w:pPr>
      <w:r>
        <w:t xml:space="preserve">Select the incident “Type” from the pull-down </w:t>
      </w:r>
      <w:r w:rsidR="00756165">
        <w:t>menu.</w:t>
      </w:r>
    </w:p>
    <w:p w14:paraId="789C2DED" w14:textId="749168B2" w:rsidR="00FA1F14" w:rsidRDefault="00FA1F14">
      <w:pPr>
        <w:pStyle w:val="ListParagraph"/>
        <w:numPr>
          <w:ilvl w:val="0"/>
          <w:numId w:val="163"/>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xml:space="preserve">, as well as search and clear buttons. Since the page can only return up to 250 records, adding this feature will </w:t>
      </w:r>
      <w:r w:rsidR="0055640A" w:rsidRPr="0055640A">
        <w:rPr>
          <w:rFonts w:eastAsia="Times New Roman"/>
        </w:rPr>
        <w:lastRenderedPageBreak/>
        <w:t>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0D88314F" w:rsidR="00D41749" w:rsidRDefault="00D41749" w:rsidP="00D41749">
      <w:pPr>
        <w:pStyle w:val="Caption"/>
        <w:keepNext/>
      </w:pPr>
      <w:r>
        <w:t xml:space="preserve">Figure </w:t>
      </w:r>
      <w:fldSimple w:instr=" SEQ Figure \* ARABIC ">
        <w:r w:rsidR="00667022">
          <w:rPr>
            <w:noProof/>
          </w:rPr>
          <w:t>37</w:t>
        </w:r>
      </w:fldSimple>
      <w:r>
        <w:t xml:space="preserve"> - Restore VOID Incidents</w:t>
      </w:r>
    </w:p>
    <w:p w14:paraId="76F02E4B" w14:textId="74081ABA" w:rsidR="00D41749" w:rsidRPr="0055640A" w:rsidRDefault="00D41749" w:rsidP="00991419">
      <w:pPr>
        <w:rPr>
          <w:rFonts w:eastAsia="Times New Roman"/>
        </w:rPr>
      </w:pPr>
      <w:r>
        <w:rPr>
          <w:rFonts w:eastAsia="Times New Roman"/>
          <w:noProof/>
        </w:rPr>
        <w:drawing>
          <wp:inline distT="0" distB="0" distL="0" distR="0" wp14:anchorId="4A49C87C" wp14:editId="1FD38115">
            <wp:extent cx="5212080" cy="1281826"/>
            <wp:effectExtent l="76200" t="76200" r="140970" b="12827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9">
                      <a:extLst>
                        <a:ext uri="{28A0092B-C50C-407E-A947-70E740481C1C}">
                          <a14:useLocalDpi xmlns:a14="http://schemas.microsoft.com/office/drawing/2010/main" val="0"/>
                        </a:ext>
                      </a:extLst>
                    </a:blip>
                    <a:stretch>
                      <a:fillRect/>
                    </a:stretch>
                  </pic:blipFill>
                  <pic:spPr>
                    <a:xfrm>
                      <a:off x="0" y="0"/>
                      <a:ext cx="5212080" cy="12818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7C27DEF" w:rsidR="00FA1F14" w:rsidRDefault="00FA1F14" w:rsidP="00D41749">
      <w:r>
        <w:t>After c</w:t>
      </w:r>
      <w:r w:rsidR="0055640A">
        <w:t>licking</w:t>
      </w:r>
      <w:r>
        <w:t xml:space="preserve"> the search </w:t>
      </w:r>
      <w:r w:rsidR="006C4F87">
        <w:t>button,</w:t>
      </w:r>
      <w:r>
        <w:t xml:space="preserve"> the list of incidents will appear</w:t>
      </w:r>
      <w:r w:rsidR="00D41749">
        <w:t>.</w:t>
      </w:r>
    </w:p>
    <w:p w14:paraId="02624B16" w14:textId="3D372AF2" w:rsidR="00D41749" w:rsidRDefault="00D41749" w:rsidP="00D41749">
      <w:pPr>
        <w:pStyle w:val="Caption"/>
        <w:keepNext/>
      </w:pPr>
      <w:r>
        <w:t xml:space="preserve">Figure </w:t>
      </w:r>
      <w:fldSimple w:instr=" SEQ Figure \* ARABIC ">
        <w:r w:rsidR="00667022">
          <w:rPr>
            <w:noProof/>
          </w:rPr>
          <w:t>38</w:t>
        </w:r>
      </w:fldSimple>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50">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0BF70FB8" w:rsidR="00D41749" w:rsidRDefault="00D41749" w:rsidP="00D41749">
      <w:pPr>
        <w:pStyle w:val="Caption"/>
        <w:keepNext/>
      </w:pPr>
      <w:r>
        <w:t xml:space="preserve">Figure </w:t>
      </w:r>
      <w:fldSimple w:instr=" SEQ Figure \* ARABIC ">
        <w:r w:rsidR="00667022">
          <w:rPr>
            <w:noProof/>
          </w:rPr>
          <w:t>39</w:t>
        </w:r>
      </w:fldSimple>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96" w:name="_Toc130137313"/>
      <w:bookmarkStart w:id="197" w:name="_Toc217139993"/>
      <w:bookmarkStart w:id="198" w:name="_Hlk148184542"/>
      <w:r>
        <w:t xml:space="preserve">Section </w:t>
      </w:r>
      <w:r w:rsidR="00870B0C">
        <w:t>12</w:t>
      </w:r>
      <w:r w:rsidR="005E0312">
        <w:t xml:space="preserve">: </w:t>
      </w:r>
      <w:r w:rsidR="001544E6">
        <w:t>Line Up</w:t>
      </w:r>
      <w:bookmarkEnd w:id="196"/>
      <w:r w:rsidR="001544E6">
        <w:t>s</w:t>
      </w:r>
      <w:bookmarkEnd w:id="197"/>
    </w:p>
    <w:p w14:paraId="79655C5E" w14:textId="6E43FB59" w:rsidR="00B210BF" w:rsidRPr="00B210BF" w:rsidRDefault="00B210BF" w:rsidP="00D45702">
      <w:pPr>
        <w:pStyle w:val="Heading3"/>
        <w:rPr>
          <w:noProof/>
        </w:rPr>
      </w:pPr>
      <w:bookmarkStart w:id="199" w:name="_Toc130325795"/>
      <w:bookmarkStart w:id="200" w:name="_Toc130402730"/>
      <w:bookmarkStart w:id="201" w:name="_Toc130531122"/>
      <w:bookmarkStart w:id="202" w:name="_Toc130582528"/>
      <w:bookmarkStart w:id="203" w:name="_Toc130582646"/>
      <w:bookmarkStart w:id="204" w:name="_Toc130617758"/>
      <w:bookmarkStart w:id="205" w:name="_Toc130618583"/>
      <w:bookmarkStart w:id="206" w:name="_Toc217139994"/>
      <w:r w:rsidRPr="00B210BF">
        <w:rPr>
          <w:noProof/>
        </w:rPr>
        <w:t>To change a status on all resources</w:t>
      </w:r>
      <w:bookmarkEnd w:id="199"/>
      <w:bookmarkEnd w:id="200"/>
      <w:bookmarkEnd w:id="201"/>
      <w:bookmarkEnd w:id="202"/>
      <w:bookmarkEnd w:id="203"/>
      <w:bookmarkEnd w:id="204"/>
      <w:bookmarkEnd w:id="205"/>
      <w:r w:rsidR="00D45702">
        <w:rPr>
          <w:noProof/>
        </w:rPr>
        <w:t>:</w:t>
      </w:r>
      <w:bookmarkEnd w:id="206"/>
    </w:p>
    <w:p w14:paraId="40956EB9" w14:textId="77777777" w:rsidR="00B210BF" w:rsidRPr="00B210BF" w:rsidRDefault="00B210BF">
      <w:pPr>
        <w:pStyle w:val="ListParagraph"/>
        <w:numPr>
          <w:ilvl w:val="0"/>
          <w:numId w:val="124"/>
        </w:numPr>
        <w:ind w:left="720"/>
        <w:rPr>
          <w:noProof/>
        </w:rPr>
      </w:pPr>
      <w:r w:rsidRPr="00B210BF">
        <w:rPr>
          <w:noProof/>
        </w:rPr>
        <w:t>Select the Lineup Group from the Lineups dropdown list.</w:t>
      </w:r>
    </w:p>
    <w:p w14:paraId="3FC575DD" w14:textId="65AA76D1" w:rsidR="00B210BF" w:rsidRPr="00B210BF" w:rsidRDefault="00B210BF">
      <w:pPr>
        <w:pStyle w:val="ListParagraph"/>
        <w:numPr>
          <w:ilvl w:val="0"/>
          <w:numId w:val="124"/>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32257263" w:rsidR="001F57C2" w:rsidRDefault="001F57C2" w:rsidP="001F57C2">
      <w:pPr>
        <w:pStyle w:val="Caption"/>
        <w:keepNext/>
      </w:pPr>
      <w:r>
        <w:lastRenderedPageBreak/>
        <w:t xml:space="preserve">Figure </w:t>
      </w:r>
      <w:fldSimple w:instr=" SEQ Figure \* ARABIC ">
        <w:r w:rsidR="00667022">
          <w:rPr>
            <w:noProof/>
          </w:rPr>
          <w:t>40</w:t>
        </w:r>
      </w:fldSimple>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7C3BF703">
            <wp:extent cx="3200400" cy="2371329"/>
            <wp:effectExtent l="76200" t="76200" r="133350" b="124460"/>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52">
                      <a:extLst>
                        <a:ext uri="{28A0092B-C50C-407E-A947-70E740481C1C}">
                          <a14:useLocalDpi xmlns:a14="http://schemas.microsoft.com/office/drawing/2010/main" val="0"/>
                        </a:ext>
                      </a:extLst>
                    </a:blip>
                    <a:stretch>
                      <a:fillRect/>
                    </a:stretch>
                  </pic:blipFill>
                  <pic:spPr>
                    <a:xfrm>
                      <a:off x="0" y="0"/>
                      <a:ext cx="3200400" cy="23713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400D8B6D" w:rsidR="001F57C2" w:rsidRDefault="001F57C2" w:rsidP="001F57C2">
      <w:pPr>
        <w:pStyle w:val="Caption"/>
        <w:keepNext/>
      </w:pPr>
      <w:r>
        <w:t xml:space="preserve">Figure </w:t>
      </w:r>
      <w:fldSimple w:instr=" SEQ Figure \* ARABIC ">
        <w:r w:rsidR="00667022">
          <w:rPr>
            <w:noProof/>
          </w:rPr>
          <w:t>41</w:t>
        </w:r>
      </w:fldSimple>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20471AB4">
            <wp:extent cx="3200400" cy="650306"/>
            <wp:effectExtent l="76200" t="76200" r="133350" b="130810"/>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3">
                      <a:extLst>
                        <a:ext uri="{28A0092B-C50C-407E-A947-70E740481C1C}">
                          <a14:useLocalDpi xmlns:a14="http://schemas.microsoft.com/office/drawing/2010/main" val="0"/>
                        </a:ext>
                      </a:extLst>
                    </a:blip>
                    <a:stretch>
                      <a:fillRect/>
                    </a:stretch>
                  </pic:blipFill>
                  <pic:spPr>
                    <a:xfrm>
                      <a:off x="0" y="0"/>
                      <a:ext cx="3200400" cy="6503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2EAB2CB1" w:rsidR="001F57C2" w:rsidRDefault="001F57C2" w:rsidP="001F57C2">
      <w:pPr>
        <w:pStyle w:val="Caption"/>
        <w:keepNext/>
      </w:pPr>
      <w:r>
        <w:t xml:space="preserve">Figure </w:t>
      </w:r>
      <w:fldSimple w:instr=" SEQ Figure \* ARABIC ">
        <w:r w:rsidR="00667022">
          <w:rPr>
            <w:noProof/>
          </w:rPr>
          <w:t>42</w:t>
        </w:r>
      </w:fldSimple>
      <w:r>
        <w:t xml:space="preserve"> - Line Ups Panel - Out of Service</w:t>
      </w:r>
    </w:p>
    <w:p w14:paraId="6CC23313" w14:textId="6EDDEF13" w:rsidR="00B210BF" w:rsidRPr="00B210BF" w:rsidRDefault="00B210BF" w:rsidP="00B210BF">
      <w:pPr>
        <w:rPr>
          <w:noProof/>
        </w:rPr>
      </w:pPr>
      <w:r w:rsidRPr="00B210BF">
        <w:rPr>
          <w:noProof/>
        </w:rPr>
        <w:drawing>
          <wp:inline distT="0" distB="0" distL="0" distR="0" wp14:anchorId="6BC6CC1F" wp14:editId="0A98B023">
            <wp:extent cx="3200400" cy="2224877"/>
            <wp:effectExtent l="76200" t="76200" r="133350" b="137795"/>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4">
                      <a:extLst>
                        <a:ext uri="{28A0092B-C50C-407E-A947-70E740481C1C}">
                          <a14:useLocalDpi xmlns:a14="http://schemas.microsoft.com/office/drawing/2010/main" val="0"/>
                        </a:ext>
                      </a:extLst>
                    </a:blip>
                    <a:stretch>
                      <a:fillRect/>
                    </a:stretch>
                  </pic:blipFill>
                  <pic:spPr>
                    <a:xfrm>
                      <a:off x="0" y="0"/>
                      <a:ext cx="3200400" cy="2224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207" w:name="_Toc130325794"/>
      <w:bookmarkStart w:id="208" w:name="_Toc217139995"/>
      <w:r w:rsidRPr="00B210BF">
        <w:rPr>
          <w:noProof/>
        </w:rPr>
        <w:t>To change a status of one resource</w:t>
      </w:r>
      <w:bookmarkEnd w:id="207"/>
      <w:r w:rsidRPr="00B210BF">
        <w:rPr>
          <w:noProof/>
        </w:rPr>
        <w:t>:</w:t>
      </w:r>
      <w:bookmarkEnd w:id="208"/>
    </w:p>
    <w:p w14:paraId="17A8E5E8" w14:textId="77777777" w:rsidR="00B210BF" w:rsidRPr="00B210BF" w:rsidRDefault="00B210BF">
      <w:pPr>
        <w:pStyle w:val="ListParagraph"/>
        <w:numPr>
          <w:ilvl w:val="0"/>
          <w:numId w:val="125"/>
        </w:numPr>
        <w:ind w:left="720"/>
        <w:rPr>
          <w:noProof/>
        </w:rPr>
      </w:pPr>
      <w:r w:rsidRPr="00B210BF">
        <w:rPr>
          <w:noProof/>
        </w:rPr>
        <w:t>Select the Lineup Group from the Lineups dropdown list.</w:t>
      </w:r>
    </w:p>
    <w:p w14:paraId="4588C322" w14:textId="1C6B2012" w:rsidR="00B210BF" w:rsidRPr="00B210BF" w:rsidRDefault="00B210BF">
      <w:pPr>
        <w:pStyle w:val="ListParagraph"/>
        <w:numPr>
          <w:ilvl w:val="0"/>
          <w:numId w:val="125"/>
        </w:numPr>
        <w:ind w:left="720"/>
        <w:rPr>
          <w:noProof/>
        </w:rPr>
      </w:pPr>
      <w:bookmarkStart w:id="209"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pPr>
        <w:pStyle w:val="ListParagraph"/>
        <w:numPr>
          <w:ilvl w:val="0"/>
          <w:numId w:val="125"/>
        </w:numPr>
        <w:ind w:left="720"/>
        <w:rPr>
          <w:noProof/>
        </w:rPr>
      </w:pPr>
      <w:r w:rsidRPr="00B210BF">
        <w:rPr>
          <w:noProof/>
        </w:rPr>
        <w:t>Select the appropriate status from the Resource Status dropdown list.</w:t>
      </w:r>
      <w:bookmarkEnd w:id="209"/>
    </w:p>
    <w:p w14:paraId="4A24C35D" w14:textId="55EF35B9" w:rsidR="00DF3B8E" w:rsidRPr="00B210BF" w:rsidRDefault="00DF3B8E">
      <w:pPr>
        <w:pStyle w:val="ListParagraph"/>
        <w:numPr>
          <w:ilvl w:val="0"/>
          <w:numId w:val="125"/>
        </w:numPr>
        <w:ind w:left="720"/>
        <w:rPr>
          <w:noProof/>
        </w:rPr>
      </w:pPr>
      <w:r>
        <w:rPr>
          <w:noProof/>
        </w:rPr>
        <w:t>Use the Resource Status dropdown list to change the status.</w:t>
      </w:r>
    </w:p>
    <w:p w14:paraId="12803970" w14:textId="02A34829" w:rsidR="001F57C2" w:rsidRDefault="001F57C2" w:rsidP="001F57C2">
      <w:pPr>
        <w:pStyle w:val="Caption"/>
        <w:keepNext/>
      </w:pPr>
      <w:r>
        <w:lastRenderedPageBreak/>
        <w:t xml:space="preserve">Figure </w:t>
      </w:r>
      <w:fldSimple w:instr=" SEQ Figure \* ARABIC ">
        <w:r w:rsidR="00667022">
          <w:rPr>
            <w:noProof/>
          </w:rPr>
          <w:t>43</w:t>
        </w:r>
      </w:fldSimple>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2AC34822">
            <wp:extent cx="3200400" cy="1740911"/>
            <wp:effectExtent l="76200" t="76200" r="133350" b="12636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5">
                      <a:extLst>
                        <a:ext uri="{28A0092B-C50C-407E-A947-70E740481C1C}">
                          <a14:useLocalDpi xmlns:a14="http://schemas.microsoft.com/office/drawing/2010/main" val="0"/>
                        </a:ext>
                      </a:extLst>
                    </a:blip>
                    <a:stretch>
                      <a:fillRect/>
                    </a:stretch>
                  </pic:blipFill>
                  <pic:spPr>
                    <a:xfrm>
                      <a:off x="0" y="0"/>
                      <a:ext cx="3200400" cy="17409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459F36A3" w:rsidR="001F57C2" w:rsidRDefault="001F57C2" w:rsidP="001F57C2">
      <w:pPr>
        <w:pStyle w:val="Caption"/>
        <w:keepNext/>
      </w:pPr>
      <w:r>
        <w:t xml:space="preserve">Figure </w:t>
      </w:r>
      <w:fldSimple w:instr=" SEQ Figure \* ARABIC ">
        <w:r w:rsidR="00667022">
          <w:rPr>
            <w:noProof/>
          </w:rPr>
          <w:t>44</w:t>
        </w:r>
      </w:fldSimple>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47B6D90">
            <wp:extent cx="3200400" cy="1215507"/>
            <wp:effectExtent l="76200" t="76200" r="133350" b="137160"/>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6">
                      <a:extLst>
                        <a:ext uri="{28A0092B-C50C-407E-A947-70E740481C1C}">
                          <a14:useLocalDpi xmlns:a14="http://schemas.microsoft.com/office/drawing/2010/main" val="0"/>
                        </a:ext>
                      </a:extLst>
                    </a:blip>
                    <a:stretch>
                      <a:fillRect/>
                    </a:stretch>
                  </pic:blipFill>
                  <pic:spPr>
                    <a:xfrm>
                      <a:off x="0" y="0"/>
                      <a:ext cx="3200400" cy="12155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210" w:name="_Toc217139996"/>
      <w:r w:rsidRPr="00B210BF">
        <w:rPr>
          <w:noProof/>
        </w:rPr>
        <w:t>Multi-Select Resources</w:t>
      </w:r>
      <w:bookmarkEnd w:id="210"/>
    </w:p>
    <w:p w14:paraId="208E8F45" w14:textId="77777777" w:rsidR="00B210BF" w:rsidRPr="00B210BF" w:rsidRDefault="00B210BF">
      <w:pPr>
        <w:pStyle w:val="ListParagraph"/>
        <w:numPr>
          <w:ilvl w:val="0"/>
          <w:numId w:val="126"/>
        </w:numPr>
        <w:rPr>
          <w:noProof/>
        </w:rPr>
      </w:pPr>
      <w:r w:rsidRPr="00B210BF">
        <w:rPr>
          <w:noProof/>
        </w:rPr>
        <w:t>Select the Lineup Group from the Lineups dropdown list.</w:t>
      </w:r>
    </w:p>
    <w:p w14:paraId="181B1E37" w14:textId="77777777" w:rsidR="00B210BF" w:rsidRPr="00B210BF" w:rsidRDefault="00B210BF">
      <w:pPr>
        <w:pStyle w:val="ListParagraph"/>
        <w:numPr>
          <w:ilvl w:val="0"/>
          <w:numId w:val="126"/>
        </w:numPr>
        <w:rPr>
          <w:noProof/>
        </w:rPr>
      </w:pPr>
      <w:r w:rsidRPr="00B210BF">
        <w:rPr>
          <w:noProof/>
        </w:rPr>
        <w:t>Ctrl + Click on multiple resources.</w:t>
      </w:r>
    </w:p>
    <w:p w14:paraId="6362D6C8" w14:textId="77777777" w:rsidR="00B210BF" w:rsidRDefault="00B210BF">
      <w:pPr>
        <w:pStyle w:val="ListParagraph"/>
        <w:numPr>
          <w:ilvl w:val="0"/>
          <w:numId w:val="126"/>
        </w:numPr>
        <w:rPr>
          <w:noProof/>
        </w:rPr>
      </w:pPr>
      <w:r w:rsidRPr="00B210BF">
        <w:rPr>
          <w:noProof/>
        </w:rPr>
        <w:t>A red box will be displayed on selected resources</w:t>
      </w:r>
    </w:p>
    <w:p w14:paraId="1F43C99A" w14:textId="3A2DB3FB" w:rsidR="00DF3B8E" w:rsidRPr="00B210BF" w:rsidRDefault="00DF3B8E">
      <w:pPr>
        <w:pStyle w:val="ListParagraph"/>
        <w:numPr>
          <w:ilvl w:val="0"/>
          <w:numId w:val="126"/>
        </w:numPr>
        <w:rPr>
          <w:noProof/>
        </w:rPr>
      </w:pPr>
      <w:r>
        <w:rPr>
          <w:noProof/>
        </w:rPr>
        <w:t xml:space="preserve">Select the appropriate status from the Resource Status dropdown list. </w:t>
      </w:r>
    </w:p>
    <w:p w14:paraId="61D69657" w14:textId="24D8C165"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667022">
        <w:rPr>
          <w:noProof/>
        </w:rPr>
        <w:t>45</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7AC31050">
            <wp:extent cx="3200400" cy="1711689"/>
            <wp:effectExtent l="76200" t="76200" r="133350" b="13652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7">
                      <a:extLst>
                        <a:ext uri="{28A0092B-C50C-407E-A947-70E740481C1C}">
                          <a14:useLocalDpi xmlns:a14="http://schemas.microsoft.com/office/drawing/2010/main" val="0"/>
                        </a:ext>
                      </a:extLst>
                    </a:blip>
                    <a:stretch>
                      <a:fillRect/>
                    </a:stretch>
                  </pic:blipFill>
                  <pic:spPr>
                    <a:xfrm>
                      <a:off x="0" y="0"/>
                      <a:ext cx="3200400" cy="17116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31E77CCE" w:rsidR="001F57C2" w:rsidRDefault="001F57C2" w:rsidP="001F57C2">
      <w:pPr>
        <w:pStyle w:val="Caption"/>
        <w:keepNext/>
      </w:pPr>
      <w:r>
        <w:lastRenderedPageBreak/>
        <w:t xml:space="preserve">Figure </w:t>
      </w:r>
      <w:fldSimple w:instr=" SEQ Figure \* ARABIC ">
        <w:r w:rsidR="00667022">
          <w:rPr>
            <w:noProof/>
          </w:rPr>
          <w:t>46</w:t>
        </w:r>
      </w:fldSimple>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42990381">
            <wp:extent cx="3233738" cy="1686614"/>
            <wp:effectExtent l="76200" t="76200" r="138430" b="142240"/>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8">
                      <a:extLst>
                        <a:ext uri="{28A0092B-C50C-407E-A947-70E740481C1C}">
                          <a14:useLocalDpi xmlns:a14="http://schemas.microsoft.com/office/drawing/2010/main" val="0"/>
                        </a:ext>
                      </a:extLst>
                    </a:blip>
                    <a:stretch>
                      <a:fillRect/>
                    </a:stretch>
                  </pic:blipFill>
                  <pic:spPr>
                    <a:xfrm>
                      <a:off x="0" y="0"/>
                      <a:ext cx="3240025" cy="16898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211" w:name="_Toc130137314"/>
      <w:bookmarkStart w:id="212" w:name="_Toc130402731"/>
      <w:bookmarkStart w:id="213" w:name="_Toc217139997"/>
      <w:r>
        <w:t xml:space="preserve">Section 13: </w:t>
      </w:r>
      <w:r w:rsidR="001544E6">
        <w:t>View IRWIN Incidents/Resources</w:t>
      </w:r>
      <w:bookmarkEnd w:id="211"/>
      <w:bookmarkEnd w:id="212"/>
      <w:bookmarkEnd w:id="213"/>
    </w:p>
    <w:bookmarkEnd w:id="198"/>
    <w:p w14:paraId="52051648" w14:textId="28DB6BA3" w:rsidR="00C549D0" w:rsidRDefault="00C549D0" w:rsidP="00C549D0">
      <w:r w:rsidRPr="00C549D0">
        <w:t>This panel allows the users to view the data associated with</w:t>
      </w:r>
      <w:r w:rsidRPr="00AD4F52">
        <w:rPr>
          <w:i/>
          <w:iCs/>
        </w:rPr>
        <w:t xml:space="preserve"> WildCAD</w:t>
      </w:r>
      <w:r w:rsidR="002E77A8" w:rsidRPr="00AD4F52">
        <w:rPr>
          <w:i/>
          <w:iCs/>
        </w:rPr>
        <w:t>-E</w:t>
      </w:r>
      <w:r w:rsidRPr="00C549D0">
        <w:t xml:space="preserve">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76B49209" w14:textId="0A0A3C93" w:rsidR="004721E7" w:rsidRDefault="004721E7" w:rsidP="004721E7">
      <w:r>
        <w:t xml:space="preserve">Below the “Resource” information is displayed the resource “Capabilities” and “Open Capability Requests” information. This will </w:t>
      </w:r>
      <w:r w:rsidR="001D2A22">
        <w:t>display</w:t>
      </w:r>
      <w:r>
        <w:t xml:space="preserve"> </w:t>
      </w:r>
      <w:r w:rsidR="00D571F6">
        <w:t>information</w:t>
      </w:r>
      <w:r>
        <w:t xml:space="preserve"> </w:t>
      </w:r>
      <w:r w:rsidR="001D2A22">
        <w:t>associated with</w:t>
      </w:r>
      <w:r>
        <w:t xml:space="preserve"> capabilities and requests for that resource</w:t>
      </w:r>
      <w:r w:rsidR="001D2A22">
        <w:t xml:space="preserve"> and</w:t>
      </w:r>
      <w:r>
        <w:t xml:space="preserve"> any field which displays a date/time</w:t>
      </w:r>
      <w:r w:rsidR="001D2A22">
        <w:t>.</w:t>
      </w:r>
    </w:p>
    <w:p w14:paraId="5127B0E0" w14:textId="1B773140" w:rsidR="00C06EAB" w:rsidRDefault="00C06EAB" w:rsidP="00C06EAB">
      <w:pPr>
        <w:pStyle w:val="Caption"/>
        <w:keepNext/>
      </w:pPr>
      <w:r>
        <w:t xml:space="preserve">Figure </w:t>
      </w:r>
      <w:fldSimple w:instr=" SEQ Figure \* ARABIC ">
        <w:r w:rsidR="00667022">
          <w:rPr>
            <w:noProof/>
          </w:rPr>
          <w:t>47</w:t>
        </w:r>
      </w:fldSimple>
      <w:r>
        <w:t xml:space="preserve"> - View IRWIN Resources</w:t>
      </w:r>
    </w:p>
    <w:p w14:paraId="14524AE9" w14:textId="0CCD5D43" w:rsidR="00C549D0" w:rsidRPr="00C549D0" w:rsidRDefault="001D2A22" w:rsidP="00C549D0">
      <w:r>
        <w:rPr>
          <w:noProof/>
        </w:rPr>
        <w:drawing>
          <wp:inline distT="0" distB="0" distL="0" distR="0" wp14:anchorId="3D7F8637" wp14:editId="6322C551">
            <wp:extent cx="3205163" cy="3166114"/>
            <wp:effectExtent l="76200" t="76200" r="128905" b="129540"/>
            <wp:docPr id="89992457" name="Picture 14" descr="Screenshot of View IRWI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2457" name="Picture 14" descr="Screenshot of View IRWIN Resources&#10;"/>
                    <pic:cNvPicPr/>
                  </pic:nvPicPr>
                  <pic:blipFill>
                    <a:blip r:embed="rId59">
                      <a:extLst>
                        <a:ext uri="{28A0092B-C50C-407E-A947-70E740481C1C}">
                          <a14:useLocalDpi xmlns:a14="http://schemas.microsoft.com/office/drawing/2010/main" val="0"/>
                        </a:ext>
                      </a:extLst>
                    </a:blip>
                    <a:stretch>
                      <a:fillRect/>
                    </a:stretch>
                  </pic:blipFill>
                  <pic:spPr>
                    <a:xfrm>
                      <a:off x="0" y="0"/>
                      <a:ext cx="3205163" cy="31661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14" w:name="_Hlk146194851"/>
      <w:r w:rsidRPr="00C549D0">
        <w:t>The user can search for specific resource by enter the</w:t>
      </w:r>
      <w:r w:rsidRPr="00D45702">
        <w:rPr>
          <w:b/>
          <w:bCs/>
        </w:rPr>
        <w:t xml:space="preserve"> “Resource Code” </w:t>
      </w:r>
      <w:r w:rsidRPr="00C549D0">
        <w:t>in line below “Search by Resource Code.”</w:t>
      </w:r>
    </w:p>
    <w:bookmarkEnd w:id="214"/>
    <w:p w14:paraId="052EA522" w14:textId="5A484649" w:rsidR="00C06EAB" w:rsidRDefault="00C06EAB" w:rsidP="00C06EAB">
      <w:pPr>
        <w:pStyle w:val="Caption"/>
        <w:keepNext/>
      </w:pPr>
      <w:r>
        <w:lastRenderedPageBreak/>
        <w:t xml:space="preserve">Figure </w:t>
      </w:r>
      <w:fldSimple w:instr=" SEQ Figure \* ARABIC ">
        <w:r w:rsidR="00667022">
          <w:rPr>
            <w:noProof/>
          </w:rPr>
          <w:t>48</w:t>
        </w:r>
      </w:fldSimple>
      <w:r>
        <w:t xml:space="preserve"> - Search for a Resource</w:t>
      </w:r>
    </w:p>
    <w:p w14:paraId="10474422" w14:textId="07F8A3E5" w:rsidR="00C8271A" w:rsidRDefault="00C549D0" w:rsidP="00DE6B4D">
      <w:r>
        <w:rPr>
          <w:noProof/>
        </w:rPr>
        <w:drawing>
          <wp:inline distT="0" distB="0" distL="0" distR="0" wp14:anchorId="54AD5D65" wp14:editId="1726B234">
            <wp:extent cx="3200400" cy="2107583"/>
            <wp:effectExtent l="76200" t="76200" r="133350" b="14033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21075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4B1B599" w14:textId="28B9EB81" w:rsidR="0038587A" w:rsidRDefault="00C549D0" w:rsidP="0038587A">
      <w:pPr>
        <w:spacing w:before="0" w:after="0"/>
      </w:pPr>
      <w:r w:rsidRPr="00C549D0">
        <w:t>Select an incident in the</w:t>
      </w:r>
      <w:r w:rsidRPr="00D45702">
        <w:rPr>
          <w:b/>
          <w:bCs/>
        </w:rPr>
        <w:t xml:space="preserve"> “Incident Name” </w:t>
      </w:r>
      <w:r w:rsidRPr="00C549D0">
        <w:t>column</w:t>
      </w:r>
      <w:r w:rsidR="002E77A8">
        <w:t>,</w:t>
      </w:r>
      <w:r w:rsidRPr="00C549D0">
        <w:t xml:space="preserve"> and the </w:t>
      </w:r>
      <w:r w:rsidR="0038587A">
        <w:t>following information will be displayed as read only:</w:t>
      </w:r>
    </w:p>
    <w:p w14:paraId="2E01B3EB" w14:textId="5AA75AE8" w:rsidR="0038587A" w:rsidRDefault="0038587A">
      <w:pPr>
        <w:pStyle w:val="ListParagraph"/>
        <w:numPr>
          <w:ilvl w:val="0"/>
          <w:numId w:val="189"/>
        </w:numPr>
        <w:spacing w:before="0" w:after="0"/>
      </w:pPr>
      <w:r>
        <w:t xml:space="preserve">“Incident Infor” – associated with </w:t>
      </w:r>
      <w:r w:rsidRPr="0038587A">
        <w:rPr>
          <w:i/>
          <w:iCs/>
        </w:rPr>
        <w:t>WildCAD-E.</w:t>
      </w:r>
    </w:p>
    <w:p w14:paraId="4FC9FE49" w14:textId="76662129" w:rsidR="00C549D0" w:rsidRDefault="0038587A">
      <w:pPr>
        <w:pStyle w:val="ListParagraph"/>
        <w:numPr>
          <w:ilvl w:val="0"/>
          <w:numId w:val="189"/>
        </w:numPr>
        <w:spacing w:before="0" w:after="0"/>
      </w:pPr>
      <w:r>
        <w:t>“Final Fire Report” – associated with fire reporting</w:t>
      </w:r>
      <w:r w:rsidR="00C549D0" w:rsidRPr="00C549D0">
        <w:t>.</w:t>
      </w:r>
    </w:p>
    <w:p w14:paraId="7DB16502" w14:textId="585B0833" w:rsidR="00C06EAB" w:rsidRDefault="00C06EAB" w:rsidP="007921E3">
      <w:pPr>
        <w:pStyle w:val="Caption"/>
        <w:keepNext/>
      </w:pPr>
      <w:r>
        <w:t xml:space="preserve">Figure </w:t>
      </w:r>
      <w:fldSimple w:instr=" SEQ Figure \* ARABIC ">
        <w:r w:rsidR="00667022">
          <w:rPr>
            <w:noProof/>
          </w:rPr>
          <w:t>49</w:t>
        </w:r>
      </w:fldSimple>
      <w:r>
        <w:t xml:space="preserve"> - View IRWIN Incidents</w:t>
      </w:r>
    </w:p>
    <w:p w14:paraId="779F24FD" w14:textId="19DA7ACE" w:rsidR="0038587A" w:rsidRPr="00C549D0" w:rsidRDefault="0038587A" w:rsidP="00F72323">
      <w:pPr>
        <w:spacing w:before="0" w:after="0"/>
      </w:pPr>
      <w:r>
        <w:rPr>
          <w:noProof/>
        </w:rPr>
        <w:drawing>
          <wp:inline distT="0" distB="0" distL="0" distR="0" wp14:anchorId="6DA5E8F4" wp14:editId="427BC5E2">
            <wp:extent cx="4581525" cy="2222512"/>
            <wp:effectExtent l="76200" t="76200" r="123825" b="139700"/>
            <wp:docPr id="1140349982" name="Picture 20" descr="A screenshot of a View IRWIN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49982" name="Picture 20" descr="A screenshot of a View IRWIN Incident Screen"/>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29297" cy="22456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1476A0F3" w:rsidR="00C06EAB" w:rsidRDefault="00C06EAB" w:rsidP="007921E3">
      <w:pPr>
        <w:pStyle w:val="Caption"/>
        <w:keepNext/>
      </w:pPr>
      <w:r>
        <w:lastRenderedPageBreak/>
        <w:t xml:space="preserve">Figure </w:t>
      </w:r>
      <w:fldSimple w:instr=" SEQ Figure \* ARABIC ">
        <w:r w:rsidR="00667022">
          <w:rPr>
            <w:noProof/>
          </w:rPr>
          <w:t>50</w:t>
        </w:r>
      </w:fldSimple>
      <w:r>
        <w:t xml:space="preserve"> - Search </w:t>
      </w:r>
      <w:r w:rsidR="00C10558">
        <w:t xml:space="preserve">for an IRWIN Incident </w:t>
      </w:r>
      <w:r>
        <w:t>by Incident Name</w:t>
      </w:r>
    </w:p>
    <w:p w14:paraId="0DD6C609" w14:textId="57216C90" w:rsidR="00C549D0" w:rsidRDefault="00C549D0" w:rsidP="00F72323">
      <w:pPr>
        <w:spacing w:before="0" w:after="0"/>
      </w:pPr>
      <w:r>
        <w:rPr>
          <w:noProof/>
        </w:rPr>
        <w:drawing>
          <wp:inline distT="0" distB="0" distL="0" distR="0" wp14:anchorId="1B7476A5" wp14:editId="75F5015F">
            <wp:extent cx="2743200" cy="2113584"/>
            <wp:effectExtent l="76200" t="76200" r="133350" b="134620"/>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21135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F752CF" w14:textId="068E0D54" w:rsidR="0089130C" w:rsidRDefault="0089130C" w:rsidP="0089130C">
      <w:pPr>
        <w:pStyle w:val="Heading2"/>
      </w:pPr>
      <w:bookmarkStart w:id="215" w:name="_Toc217139998"/>
      <w:r w:rsidRPr="00086DBD">
        <w:t xml:space="preserve">Section 14: </w:t>
      </w:r>
      <w:r w:rsidR="00EF2349">
        <w:t xml:space="preserve">View </w:t>
      </w:r>
      <w:r w:rsidRPr="00086DBD">
        <w:t>Merged Incidents</w:t>
      </w:r>
      <w:bookmarkEnd w:id="215"/>
    </w:p>
    <w:p w14:paraId="40DF0E71" w14:textId="6D875C9C" w:rsidR="00FF1357" w:rsidRDefault="00FF1357" w:rsidP="00FF1357">
      <w:pPr>
        <w:spacing w:before="0" w:after="0"/>
      </w:pPr>
      <w:r w:rsidRPr="00FF1357">
        <w:t xml:space="preserve">The user can </w:t>
      </w:r>
      <w:r>
        <w:t>view “</w:t>
      </w:r>
      <w:r w:rsidR="000A3F23">
        <w:t xml:space="preserve">View </w:t>
      </w:r>
      <w:r>
        <w:t>Merged Incidents” by clicking on the link.</w:t>
      </w:r>
    </w:p>
    <w:p w14:paraId="6F94BDB2" w14:textId="77777777" w:rsidR="00FF1357" w:rsidRDefault="00FF1357" w:rsidP="00FF1357">
      <w:pPr>
        <w:spacing w:before="0" w:after="0"/>
      </w:pPr>
      <w:r>
        <w:t>The data is displayed by:</w:t>
      </w:r>
    </w:p>
    <w:p w14:paraId="7F77527D" w14:textId="16CB14D8" w:rsidR="0089130C" w:rsidRDefault="00FF1357">
      <w:pPr>
        <w:pStyle w:val="ListParagraph"/>
        <w:numPr>
          <w:ilvl w:val="0"/>
          <w:numId w:val="186"/>
        </w:numPr>
        <w:spacing w:before="0" w:after="0"/>
      </w:pPr>
      <w:bookmarkStart w:id="216" w:name="_Hlk190593561"/>
      <w:r>
        <w:t>Parent Incident ID and Name</w:t>
      </w:r>
      <w:r w:rsidR="00086DBD" w:rsidRPr="00086DBD">
        <w:t xml:space="preserve"> – </w:t>
      </w:r>
      <w:r>
        <w:t xml:space="preserve">the incident accepting the other </w:t>
      </w:r>
      <w:r w:rsidR="00F666DE">
        <w:t>incident.</w:t>
      </w:r>
    </w:p>
    <w:bookmarkEnd w:id="216"/>
    <w:p w14:paraId="3B9849D4" w14:textId="5B007862" w:rsidR="00FF1357" w:rsidRPr="000F329B" w:rsidRDefault="00FF1357">
      <w:pPr>
        <w:pStyle w:val="ListParagraph"/>
        <w:numPr>
          <w:ilvl w:val="0"/>
          <w:numId w:val="186"/>
        </w:numPr>
        <w:rPr>
          <w:b/>
        </w:rPr>
      </w:pPr>
      <w:r w:rsidRPr="000F329B">
        <w:rPr>
          <w:bCs/>
        </w:rPr>
        <w:t>Child</w:t>
      </w:r>
      <w:r w:rsidRPr="00FF1357">
        <w:t xml:space="preserve"> Incident ID and Name</w:t>
      </w:r>
      <w:r w:rsidR="00086DBD" w:rsidRPr="00086DBD">
        <w:t xml:space="preserve"> – </w:t>
      </w:r>
      <w:r w:rsidRPr="00FF1357">
        <w:t xml:space="preserve">the incident </w:t>
      </w:r>
      <w:r w:rsidRPr="000F329B">
        <w:rPr>
          <w:bCs/>
        </w:rPr>
        <w:t>merging into</w:t>
      </w:r>
      <w:r w:rsidRPr="00FF1357">
        <w:t xml:space="preserve"> the other incident</w:t>
      </w:r>
    </w:p>
    <w:p w14:paraId="791488D6" w14:textId="0B8CDCE1" w:rsidR="00FF1357" w:rsidRDefault="00FF1357">
      <w:pPr>
        <w:pStyle w:val="ListParagraph"/>
        <w:numPr>
          <w:ilvl w:val="0"/>
          <w:numId w:val="186"/>
        </w:numPr>
      </w:pPr>
      <w:r>
        <w:t>Associated</w:t>
      </w:r>
      <w:bookmarkStart w:id="217" w:name="_Hlk190594633"/>
      <w:r>
        <w:t xml:space="preserve"> – </w:t>
      </w:r>
      <w:bookmarkEnd w:id="217"/>
      <w:r>
        <w:t xml:space="preserve">Date and time the merge </w:t>
      </w:r>
      <w:r w:rsidR="00F666DE">
        <w:t>occurred.</w:t>
      </w:r>
    </w:p>
    <w:p w14:paraId="0BDFC339" w14:textId="3C7ECBEF" w:rsidR="00FF1357" w:rsidRDefault="00FF1357">
      <w:pPr>
        <w:pStyle w:val="ListParagraph"/>
        <w:numPr>
          <w:ilvl w:val="0"/>
          <w:numId w:val="186"/>
        </w:numPr>
        <w:spacing w:before="0" w:after="0"/>
      </w:pPr>
      <w:bookmarkStart w:id="218" w:name="_Hlk190594768"/>
      <w:r>
        <w:t xml:space="preserve">Associated By – the dispatcher that created the </w:t>
      </w:r>
      <w:r w:rsidR="00F666DE">
        <w:t>merge.</w:t>
      </w:r>
    </w:p>
    <w:p w14:paraId="443D3E8F" w14:textId="0C3DDC19" w:rsidR="00086DBD" w:rsidRDefault="00F72323" w:rsidP="007921E3">
      <w:pPr>
        <w:pStyle w:val="Caption"/>
      </w:pPr>
      <w:r>
        <w:t xml:space="preserve">Figure </w:t>
      </w:r>
      <w:fldSimple w:instr=" SEQ Figure \* ARABIC ">
        <w:r w:rsidR="00667022">
          <w:rPr>
            <w:noProof/>
          </w:rPr>
          <w:t>51</w:t>
        </w:r>
      </w:fldSimple>
      <w:r w:rsidR="00086DBD">
        <w:t xml:space="preserve"> </w:t>
      </w:r>
      <w:r>
        <w:t>–</w:t>
      </w:r>
      <w:r w:rsidR="00086DBD">
        <w:t xml:space="preserve"> </w:t>
      </w:r>
      <w:r>
        <w:t>Merged Incident</w:t>
      </w:r>
    </w:p>
    <w:p w14:paraId="625D8CB8" w14:textId="5807ADF4" w:rsidR="00086DBD" w:rsidRDefault="00086DBD" w:rsidP="00086DBD">
      <w:pPr>
        <w:spacing w:before="0" w:after="0"/>
      </w:pPr>
      <w:r>
        <w:rPr>
          <w:noProof/>
        </w:rPr>
        <w:drawing>
          <wp:inline distT="0" distB="0" distL="0" distR="0" wp14:anchorId="39A945E1" wp14:editId="561C2C14">
            <wp:extent cx="4572000" cy="477821"/>
            <wp:effectExtent l="76200" t="76200" r="133350" b="132080"/>
            <wp:docPr id="1252972382" name="Picture 26" descr="Merge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72382" name="Picture 26" descr="Merge Incident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72000" cy="4778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218"/>
    <w:p w14:paraId="4254F26D" w14:textId="2A53B9AF" w:rsidR="00086DBD" w:rsidRDefault="00086DBD">
      <w:pPr>
        <w:pStyle w:val="ListParagraph"/>
        <w:numPr>
          <w:ilvl w:val="0"/>
          <w:numId w:val="186"/>
        </w:numPr>
        <w:spacing w:before="0" w:after="0"/>
      </w:pPr>
      <w:r>
        <w:t xml:space="preserve">Disassociated – Date and time the merge was </w:t>
      </w:r>
      <w:r w:rsidR="00F666DE">
        <w:t>unmerged.</w:t>
      </w:r>
    </w:p>
    <w:p w14:paraId="37A61834" w14:textId="2E8B4AB2" w:rsidR="00086DBD" w:rsidRDefault="00086DBD">
      <w:pPr>
        <w:pStyle w:val="ListParagraph"/>
        <w:numPr>
          <w:ilvl w:val="0"/>
          <w:numId w:val="186"/>
        </w:numPr>
        <w:spacing w:before="0" w:after="0"/>
      </w:pPr>
      <w:r>
        <w:t>Disas</w:t>
      </w:r>
      <w:r w:rsidRPr="00086DBD">
        <w:t xml:space="preserve">sociated By – the dispatcher that </w:t>
      </w:r>
      <w:r>
        <w:t>removed</w:t>
      </w:r>
      <w:r w:rsidRPr="00086DBD">
        <w:t xml:space="preserve"> the </w:t>
      </w:r>
      <w:r w:rsidR="00F666DE" w:rsidRPr="00086DBD">
        <w:t>merge.</w:t>
      </w:r>
    </w:p>
    <w:p w14:paraId="7BD31C3D" w14:textId="0AB4698F" w:rsidR="00086DBD" w:rsidRDefault="00086DBD" w:rsidP="007921E3">
      <w:pPr>
        <w:pStyle w:val="Caption"/>
        <w:keepNext/>
      </w:pPr>
      <w:r>
        <w:t xml:space="preserve">Figure </w:t>
      </w:r>
      <w:fldSimple w:instr=" SEQ Figure \* ARABIC ">
        <w:r w:rsidR="00667022">
          <w:rPr>
            <w:noProof/>
          </w:rPr>
          <w:t>52</w:t>
        </w:r>
      </w:fldSimple>
      <w:r>
        <w:t xml:space="preserve"> </w:t>
      </w:r>
      <w:r w:rsidR="00F72323">
        <w:t>–</w:t>
      </w:r>
      <w:r>
        <w:t xml:space="preserve"> </w:t>
      </w:r>
      <w:r w:rsidR="00F72323">
        <w:t>Unmerged Incident</w:t>
      </w:r>
    </w:p>
    <w:p w14:paraId="09B56700" w14:textId="6741AF34" w:rsidR="00FF1357" w:rsidRPr="00FF1357" w:rsidRDefault="00086DBD" w:rsidP="00086DBD">
      <w:pPr>
        <w:spacing w:before="0" w:after="0"/>
      </w:pPr>
      <w:r>
        <w:rPr>
          <w:noProof/>
        </w:rPr>
        <w:drawing>
          <wp:inline distT="0" distB="0" distL="0" distR="0" wp14:anchorId="5DEB4E0F" wp14:editId="105C8812">
            <wp:extent cx="4572000" cy="471493"/>
            <wp:effectExtent l="76200" t="76200" r="133350" b="138430"/>
            <wp:docPr id="780641320" name="Picture 27" descr="Unmerge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41320" name="Picture 27" descr="Unmerged Incident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72000" cy="4714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32B444EF" w:rsidR="00C8271A" w:rsidRDefault="00C8271A" w:rsidP="000C2AB4">
      <w:pPr>
        <w:pStyle w:val="Heading2"/>
      </w:pPr>
      <w:bookmarkStart w:id="219" w:name="_Toc217139999"/>
      <w:r>
        <w:t>Section 1</w:t>
      </w:r>
      <w:r w:rsidR="0089130C">
        <w:t>5</w:t>
      </w:r>
      <w:r w:rsidR="000C2AB4">
        <w:t xml:space="preserve">: </w:t>
      </w:r>
      <w:r>
        <w:t>Clear Resource Groups</w:t>
      </w:r>
      <w:bookmarkEnd w:id="219"/>
    </w:p>
    <w:p w14:paraId="5FEB42FE" w14:textId="64CEA3A2" w:rsidR="009828DB" w:rsidRDefault="00C10558" w:rsidP="00C10558">
      <w:r>
        <w:t xml:space="preserve">Use this menu item to clear (delete) all Resource Groups. </w:t>
      </w:r>
    </w:p>
    <w:p w14:paraId="5BF4F204" w14:textId="19CF9B4A" w:rsidR="000C2AB4" w:rsidRDefault="000C2AB4" w:rsidP="000C2AB4">
      <w:pPr>
        <w:pStyle w:val="Caption"/>
        <w:keepNext/>
      </w:pPr>
      <w:r>
        <w:lastRenderedPageBreak/>
        <w:t xml:space="preserve">Figure </w:t>
      </w:r>
      <w:fldSimple w:instr=" SEQ Figure \* ARABIC ">
        <w:r w:rsidR="00667022">
          <w:rPr>
            <w:noProof/>
          </w:rPr>
          <w:t>53</w:t>
        </w:r>
      </w:fldSimple>
      <w:r>
        <w:t xml:space="preserve"> - Clear all Resource Groups button.</w:t>
      </w:r>
    </w:p>
    <w:p w14:paraId="4F5FEBC9" w14:textId="790C774D" w:rsidR="00C10558" w:rsidRDefault="000C2AB4" w:rsidP="00C10558">
      <w:r>
        <w:rPr>
          <w:noProof/>
        </w:rPr>
        <w:drawing>
          <wp:inline distT="0" distB="0" distL="0" distR="0" wp14:anchorId="6E49B750" wp14:editId="712556BD">
            <wp:extent cx="2743200" cy="1690707"/>
            <wp:effectExtent l="76200" t="76200" r="133350" b="138430"/>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5">
                      <a:extLst>
                        <a:ext uri="{28A0092B-C50C-407E-A947-70E740481C1C}">
                          <a14:useLocalDpi xmlns:a14="http://schemas.microsoft.com/office/drawing/2010/main" val="0"/>
                        </a:ext>
                      </a:extLst>
                    </a:blip>
                    <a:stretch>
                      <a:fillRect/>
                    </a:stretch>
                  </pic:blipFill>
                  <pic:spPr>
                    <a:xfrm>
                      <a:off x="0" y="0"/>
                      <a:ext cx="2743200" cy="16907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311B0C61" w:rsidR="000C2AB4" w:rsidRDefault="000C2AB4" w:rsidP="000C2AB4">
      <w:pPr>
        <w:pStyle w:val="Caption"/>
        <w:keepNext/>
      </w:pPr>
      <w:r>
        <w:t xml:space="preserve">Figure </w:t>
      </w:r>
      <w:fldSimple w:instr=" SEQ Figure \* ARABIC ">
        <w:r w:rsidR="00667022">
          <w:rPr>
            <w:noProof/>
          </w:rPr>
          <w:t>54</w:t>
        </w:r>
      </w:fldSimple>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46004514">
            <wp:extent cx="2743200" cy="1773044"/>
            <wp:effectExtent l="76200" t="76200" r="133350" b="132080"/>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6">
                      <a:extLst>
                        <a:ext uri="{28A0092B-C50C-407E-A947-70E740481C1C}">
                          <a14:useLocalDpi xmlns:a14="http://schemas.microsoft.com/office/drawing/2010/main" val="0"/>
                        </a:ext>
                      </a:extLst>
                    </a:blip>
                    <a:stretch>
                      <a:fillRect/>
                    </a:stretch>
                  </pic:blipFill>
                  <pic:spPr>
                    <a:xfrm>
                      <a:off x="0" y="0"/>
                      <a:ext cx="2743200" cy="17730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1E3C175E" w14:textId="2C4FC0A8" w:rsidR="006F23F7" w:rsidRDefault="006F23F7" w:rsidP="006F23F7">
      <w:pPr>
        <w:pStyle w:val="Heading1"/>
      </w:pPr>
      <w:bookmarkStart w:id="220" w:name="_Toc217140000"/>
      <w:r>
        <w:t>Part I</w:t>
      </w:r>
      <w:r w:rsidR="001E292D">
        <w:t>II</w:t>
      </w:r>
      <w:r>
        <w:t xml:space="preserve">: </w:t>
      </w:r>
      <w:r w:rsidR="001E292D">
        <w:t>Opening Operations</w:t>
      </w:r>
      <w:bookmarkEnd w:id="220"/>
    </w:p>
    <w:p w14:paraId="0A9EC59A" w14:textId="3D47932A" w:rsidR="001E292D" w:rsidRDefault="001E292D" w:rsidP="001E292D">
      <w:pPr>
        <w:pStyle w:val="Heading2"/>
      </w:pPr>
      <w:bookmarkStart w:id="221" w:name="_Toc217140001"/>
      <w:r>
        <w:t>Section 1: Map Icon (F5) / Map Tab</w:t>
      </w:r>
      <w:bookmarkEnd w:id="221"/>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pPr>
        <w:pStyle w:val="ListParagraph"/>
        <w:numPr>
          <w:ilvl w:val="0"/>
          <w:numId w:val="30"/>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pPr>
        <w:pStyle w:val="ListParagraph"/>
        <w:numPr>
          <w:ilvl w:val="0"/>
          <w:numId w:val="30"/>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507167BB" w:rsidR="00454EEF" w:rsidRPr="00280DE3" w:rsidRDefault="00454EEF" w:rsidP="00454EEF">
      <w:bookmarkStart w:id="222" w:name="_Toc127973597"/>
      <w:bookmarkStart w:id="223" w:name="_Toc127977539"/>
      <w:r w:rsidRPr="00280DE3">
        <w:t xml:space="preserve">The full screen map page has all the functionality of the map panel. In addition, it will show updated (live) </w:t>
      </w:r>
      <w:r w:rsidR="00214A47" w:rsidRPr="00280DE3">
        <w:t>incidents</w:t>
      </w:r>
      <w:r w:rsidRPr="00280DE3">
        <w:t xml:space="preserve"> and resource locations every </w:t>
      </w:r>
      <w:r w:rsidR="00280DE3">
        <w:t xml:space="preserve">three </w:t>
      </w:r>
      <w:r w:rsidRPr="00280DE3">
        <w:t>seconds.</w:t>
      </w:r>
    </w:p>
    <w:p w14:paraId="0E2F80C6" w14:textId="0770C537" w:rsidR="00454EEF" w:rsidRDefault="00E124CF" w:rsidP="00454EEF">
      <w:r w:rsidRPr="00280DE3">
        <w:t>When</w:t>
      </w:r>
      <w:r w:rsidR="00454EEF" w:rsidRPr="00280DE3">
        <w:t xml:space="preserve"> launching </w:t>
      </w:r>
      <w:r w:rsidR="00454EEF" w:rsidRPr="00280DE3">
        <w:rPr>
          <w:i/>
          <w:iCs/>
        </w:rPr>
        <w:t>WildCAD-E</w:t>
      </w:r>
      <w:r w:rsidR="00454EEF" w:rsidRPr="00280DE3">
        <w:t xml:space="preserve"> or when first opening the map panel, the map will take a second to load all the layers before it recenters the map on the extent </w:t>
      </w:r>
      <w:r w:rsidR="002D5C1D" w:rsidRPr="00280DE3">
        <w:t>shape layer identified by the center.</w:t>
      </w:r>
    </w:p>
    <w:p w14:paraId="09F4EC04" w14:textId="27783D4B" w:rsidR="0078774B" w:rsidRDefault="0078774B" w:rsidP="00454EEF">
      <w:r>
        <w:t>When the response area layer is refreshed for a center, the user is now alerted that a new file is available, and the user is instructed to refresh their map to see the new file. When a user logs in, the Response Area cache is refreshed if a new layer has been uploaded.</w:t>
      </w:r>
    </w:p>
    <w:p w14:paraId="33FB1BFA" w14:textId="17DE9337" w:rsidR="006F23F7" w:rsidRPr="005F1193" w:rsidRDefault="006F23F7" w:rsidP="00BD2798">
      <w:pPr>
        <w:pStyle w:val="Heading3"/>
      </w:pPr>
      <w:bookmarkStart w:id="224" w:name="_Toc146815825"/>
      <w:bookmarkStart w:id="225" w:name="_Toc146816039"/>
      <w:bookmarkStart w:id="226" w:name="_Toc146816239"/>
      <w:bookmarkStart w:id="227" w:name="_Toc147856151"/>
      <w:bookmarkStart w:id="228" w:name="_Toc147856575"/>
      <w:bookmarkStart w:id="229" w:name="_Toc147895783"/>
      <w:bookmarkStart w:id="230" w:name="_Toc148349293"/>
      <w:bookmarkStart w:id="231" w:name="_Toc148944043"/>
      <w:bookmarkStart w:id="232" w:name="_Toc217140002"/>
      <w:r w:rsidRPr="005F1193">
        <w:lastRenderedPageBreak/>
        <w:t>Function Key</w:t>
      </w:r>
      <w:bookmarkEnd w:id="222"/>
      <w:bookmarkEnd w:id="223"/>
      <w:bookmarkEnd w:id="224"/>
      <w:bookmarkEnd w:id="225"/>
      <w:bookmarkEnd w:id="226"/>
      <w:bookmarkEnd w:id="227"/>
      <w:bookmarkEnd w:id="228"/>
      <w:bookmarkEnd w:id="229"/>
      <w:bookmarkEnd w:id="230"/>
      <w:bookmarkEnd w:id="231"/>
      <w:bookmarkEnd w:id="232"/>
    </w:p>
    <w:p w14:paraId="6FC7E9F1" w14:textId="4991C612" w:rsidR="00734C75" w:rsidRDefault="00734C75" w:rsidP="00734C75">
      <w:pPr>
        <w:pStyle w:val="Caption"/>
        <w:rPr>
          <w:bCs w:val="0"/>
          <w:i w:val="0"/>
        </w:rPr>
      </w:pPr>
      <w:r>
        <w:t xml:space="preserve">Figure </w:t>
      </w:r>
      <w:fldSimple w:instr=" SEQ Figure \* ARABIC ">
        <w:r w:rsidR="00667022">
          <w:rPr>
            <w:noProof/>
          </w:rPr>
          <w:t>55</w:t>
        </w:r>
      </w:fldSimple>
      <w:r w:rsidR="00D908EF">
        <w:rPr>
          <w:noProof/>
        </w:rPr>
        <w:drawing>
          <wp:anchor distT="0" distB="0" distL="114300" distR="114300" simplePos="0" relativeHeight="251661312" behindDoc="1" locked="0" layoutInCell="1" allowOverlap="1" wp14:anchorId="3F5FAD00" wp14:editId="09B60805">
            <wp:simplePos x="0" y="0"/>
            <wp:positionH relativeFrom="margin">
              <wp:align>left</wp:align>
            </wp:positionH>
            <wp:positionV relativeFrom="paragraph">
              <wp:posOffset>318135</wp:posOffset>
            </wp:positionV>
            <wp:extent cx="914400" cy="979055"/>
            <wp:effectExtent l="76200" t="76200" r="133350" b="126365"/>
            <wp:wrapTight wrapText="bothSides">
              <wp:wrapPolygon edited="0">
                <wp:start x="-900" y="-1682"/>
                <wp:lineTo x="-1800" y="-1262"/>
                <wp:lineTo x="-1800" y="22287"/>
                <wp:lineTo x="-900" y="23969"/>
                <wp:lineTo x="23400" y="23969"/>
                <wp:lineTo x="24300" y="19343"/>
                <wp:lineTo x="24300" y="5467"/>
                <wp:lineTo x="23400" y="-841"/>
                <wp:lineTo x="23400" y="-1682"/>
                <wp:lineTo x="-900" y="-1682"/>
              </wp:wrapPolygon>
            </wp:wrapT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7905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3B2F90">
      <w:bookmarkStart w:id="233" w:name="_Toc127973598"/>
      <w:bookmarkStart w:id="234" w:name="_Toc127977540"/>
    </w:p>
    <w:p w14:paraId="385AECA5" w14:textId="77777777" w:rsidR="003B2F90" w:rsidRDefault="003B2F90" w:rsidP="00AD4F52">
      <w:bookmarkStart w:id="235" w:name="_Toc146815826"/>
      <w:bookmarkStart w:id="236" w:name="_Toc146816040"/>
      <w:bookmarkStart w:id="237" w:name="_Toc146816240"/>
      <w:bookmarkStart w:id="238" w:name="_Toc147856152"/>
      <w:bookmarkStart w:id="239" w:name="_Toc147856576"/>
      <w:bookmarkStart w:id="240" w:name="_Toc147895784"/>
      <w:bookmarkStart w:id="241" w:name="_Toc148349294"/>
      <w:bookmarkStart w:id="242" w:name="_Toc148944044"/>
    </w:p>
    <w:p w14:paraId="47FAD1E5" w14:textId="4629BC54" w:rsidR="006F23F7" w:rsidRPr="005F1193" w:rsidRDefault="006F23F7" w:rsidP="00BD2798">
      <w:pPr>
        <w:pStyle w:val="Heading3"/>
      </w:pPr>
      <w:bookmarkStart w:id="243" w:name="_Toc217140003"/>
      <w:r w:rsidRPr="005F1193">
        <w:t>Map Tab</w:t>
      </w:r>
      <w:bookmarkEnd w:id="233"/>
      <w:bookmarkEnd w:id="234"/>
      <w:bookmarkEnd w:id="235"/>
      <w:bookmarkEnd w:id="236"/>
      <w:bookmarkEnd w:id="237"/>
      <w:bookmarkEnd w:id="238"/>
      <w:bookmarkEnd w:id="239"/>
      <w:bookmarkEnd w:id="240"/>
      <w:bookmarkEnd w:id="241"/>
      <w:bookmarkEnd w:id="242"/>
      <w:bookmarkEnd w:id="243"/>
    </w:p>
    <w:p w14:paraId="4BE632C8" w14:textId="4628E2BD" w:rsidR="004A2D4C" w:rsidRDefault="004A2D4C" w:rsidP="004A2D4C">
      <w:pPr>
        <w:pStyle w:val="Caption"/>
        <w:keepNext/>
      </w:pPr>
      <w:r>
        <w:t xml:space="preserve">Figure </w:t>
      </w:r>
      <w:fldSimple w:instr=" SEQ Figure \* ARABIC ">
        <w:r w:rsidR="00667022">
          <w:rPr>
            <w:noProof/>
          </w:rPr>
          <w:t>56</w:t>
        </w:r>
      </w:fldSimple>
      <w:r>
        <w:t xml:space="preserve"> - Map on Home page.</w:t>
      </w:r>
    </w:p>
    <w:p w14:paraId="4DF0D6D8" w14:textId="2F1CF29A" w:rsidR="004A2D4C" w:rsidRDefault="00233D78" w:rsidP="006F23F7">
      <w:r>
        <w:rPr>
          <w:noProof/>
        </w:rPr>
        <w:drawing>
          <wp:inline distT="0" distB="0" distL="0" distR="0" wp14:anchorId="0493D637" wp14:editId="142EB4C7">
            <wp:extent cx="3695709" cy="2107565"/>
            <wp:effectExtent l="76200" t="76200" r="133350" b="140335"/>
            <wp:docPr id="1983823026" name="Picture 16" descr="Screenshot of the Map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23026" name="Picture 16" descr="Screenshot of the Map Home Page."/>
                    <pic:cNvPicPr/>
                  </pic:nvPicPr>
                  <pic:blipFill>
                    <a:blip r:embed="rId68">
                      <a:extLst>
                        <a:ext uri="{28A0092B-C50C-407E-A947-70E740481C1C}">
                          <a14:useLocalDpi xmlns:a14="http://schemas.microsoft.com/office/drawing/2010/main" val="0"/>
                        </a:ext>
                      </a:extLst>
                    </a:blip>
                    <a:stretch>
                      <a:fillRect/>
                    </a:stretch>
                  </pic:blipFill>
                  <pic:spPr>
                    <a:xfrm>
                      <a:off x="0" y="0"/>
                      <a:ext cx="3701692" cy="21109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61B50D" w14:textId="4C0141D5" w:rsidR="006F23F7" w:rsidRPr="005F1193" w:rsidRDefault="006F23F7" w:rsidP="006F23F7">
      <w:r w:rsidRPr="005F1193">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02EE7191"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w:t>
      </w:r>
      <w:r w:rsidR="00C54C7C" w:rsidRPr="005F1193">
        <w:t>admin</w:t>
      </w:r>
      <w:r w:rsidR="00C54C7C">
        <w:t>istrator</w:t>
      </w:r>
      <w:r w:rsidRPr="005F1193">
        <w:t xml:space="preserve"> has set up the layer. Click inside the polygon to get information about it. It will either be displayed </w:t>
      </w:r>
      <w:r w:rsidR="00C54C7C" w:rsidRPr="005F1193">
        <w:t>on</w:t>
      </w:r>
      <w:r w:rsidRPr="005F1193">
        <w:t xml:space="preserve"> the map footer, or the point info panel (described below</w:t>
      </w:r>
      <w:r>
        <w:t>).</w:t>
      </w:r>
    </w:p>
    <w:p w14:paraId="5999460E" w14:textId="4AED8935" w:rsidR="006F23F7" w:rsidRDefault="006F23F7" w:rsidP="00BD2798">
      <w:pPr>
        <w:pStyle w:val="Heading3"/>
      </w:pPr>
      <w:bookmarkStart w:id="244" w:name="_Toc127973599"/>
      <w:bookmarkStart w:id="245" w:name="_Toc127977541"/>
      <w:bookmarkStart w:id="246" w:name="_Toc146815827"/>
      <w:bookmarkStart w:id="247" w:name="_Toc146816041"/>
      <w:bookmarkStart w:id="248" w:name="_Toc146816241"/>
      <w:bookmarkStart w:id="249" w:name="_Toc147856153"/>
      <w:bookmarkStart w:id="250" w:name="_Toc147856577"/>
      <w:bookmarkStart w:id="251" w:name="_Toc147895785"/>
      <w:bookmarkStart w:id="252" w:name="_Toc148349295"/>
      <w:bookmarkStart w:id="253" w:name="_Toc148944045"/>
      <w:bookmarkStart w:id="254" w:name="_Toc217140004"/>
      <w:bookmarkStart w:id="255" w:name="_Hlk145927841"/>
      <w:r w:rsidRPr="005F1193">
        <w:t>Layers List</w:t>
      </w:r>
      <w:bookmarkEnd w:id="244"/>
      <w:bookmarkEnd w:id="245"/>
      <w:bookmarkEnd w:id="246"/>
      <w:bookmarkEnd w:id="247"/>
      <w:bookmarkEnd w:id="248"/>
      <w:bookmarkEnd w:id="249"/>
      <w:bookmarkEnd w:id="250"/>
      <w:bookmarkEnd w:id="251"/>
      <w:bookmarkEnd w:id="252"/>
      <w:bookmarkEnd w:id="253"/>
      <w:bookmarkEnd w:id="254"/>
    </w:p>
    <w:p w14:paraId="13DA2969" w14:textId="123E9272" w:rsidR="00F4388B" w:rsidRDefault="00F4388B" w:rsidP="00F4388B">
      <w:pPr>
        <w:pStyle w:val="Caption"/>
        <w:keepNext/>
      </w:pPr>
      <w:r>
        <w:t xml:space="preserve">Figure </w:t>
      </w:r>
      <w:fldSimple w:instr=" SEQ Figure \* ARABIC ">
        <w:r w:rsidR="00667022">
          <w:rPr>
            <w:noProof/>
          </w:rPr>
          <w:t>57</w:t>
        </w:r>
      </w:fldSimple>
      <w:r>
        <w:t xml:space="preserve"> - Layers List Icon</w:t>
      </w:r>
    </w:p>
    <w:p w14:paraId="000590BD" w14:textId="5BC3EDD6" w:rsidR="00F4388B" w:rsidRDefault="00F4388B" w:rsidP="00F4388B">
      <w:r>
        <w:rPr>
          <w:noProof/>
        </w:rPr>
        <w:drawing>
          <wp:inline distT="0" distB="0" distL="0" distR="0" wp14:anchorId="67AC8B17" wp14:editId="0AEE8A9C">
            <wp:extent cx="914400" cy="929481"/>
            <wp:effectExtent l="76200" t="76200" r="133350" b="13779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4400" cy="929481"/>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500668F8" w14:textId="2D22E0F8" w:rsidR="00F4388B" w:rsidRDefault="00F4388B" w:rsidP="00F4388B">
      <w:pPr>
        <w:pStyle w:val="Caption"/>
        <w:keepNext/>
      </w:pPr>
      <w:r>
        <w:lastRenderedPageBreak/>
        <w:t xml:space="preserve">Figure </w:t>
      </w:r>
      <w:fldSimple w:instr=" SEQ Figure \* ARABIC ">
        <w:r w:rsidR="00667022">
          <w:rPr>
            <w:noProof/>
          </w:rPr>
          <w:t>58</w:t>
        </w:r>
      </w:fldSimple>
      <w:r>
        <w:t xml:space="preserve"> – Layers List has two sections—the Base Map Layers and Group of Data Layers</w:t>
      </w:r>
    </w:p>
    <w:p w14:paraId="2E0198D3" w14:textId="57EE0804" w:rsidR="00F4388B" w:rsidRDefault="00233D78" w:rsidP="00F4388B">
      <w:r>
        <w:rPr>
          <w:noProof/>
        </w:rPr>
        <w:drawing>
          <wp:inline distT="0" distB="0" distL="0" distR="0" wp14:anchorId="61B67404" wp14:editId="5D613004">
            <wp:extent cx="2286000" cy="2188029"/>
            <wp:effectExtent l="76200" t="76200" r="133350" b="136525"/>
            <wp:docPr id="167235907" name="Picture 17" descr="Screenshot of the Basemap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5907" name="Picture 17" descr="Screenshot of the Basemap layers"/>
                    <pic:cNvPicPr/>
                  </pic:nvPicPr>
                  <pic:blipFill>
                    <a:blip r:embed="rId70">
                      <a:extLst>
                        <a:ext uri="{28A0092B-C50C-407E-A947-70E740481C1C}">
                          <a14:useLocalDpi xmlns:a14="http://schemas.microsoft.com/office/drawing/2010/main" val="0"/>
                        </a:ext>
                      </a:extLst>
                    </a:blip>
                    <a:stretch>
                      <a:fillRect/>
                    </a:stretch>
                  </pic:blipFill>
                  <pic:spPr>
                    <a:xfrm>
                      <a:off x="0" y="0"/>
                      <a:ext cx="2286000" cy="21880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006E419B">
        <w:t xml:space="preserve"> </w:t>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pPr>
        <w:pStyle w:val="ListParagraph"/>
        <w:numPr>
          <w:ilvl w:val="0"/>
          <w:numId w:val="99"/>
        </w:numPr>
        <w:ind w:left="360"/>
      </w:pPr>
      <w:r w:rsidRPr="00F4388B">
        <w:t xml:space="preserve">Upper Section – </w:t>
      </w:r>
      <w:r w:rsidRPr="00F4388B">
        <w:rPr>
          <w:b/>
          <w:bCs/>
        </w:rPr>
        <w:t>Base Map Layers</w:t>
      </w:r>
    </w:p>
    <w:p w14:paraId="189A3CF4" w14:textId="77777777" w:rsidR="00F4388B" w:rsidRPr="00F4388B" w:rsidRDefault="00F4388B">
      <w:pPr>
        <w:pStyle w:val="ListParagraph"/>
        <w:numPr>
          <w:ilvl w:val="0"/>
          <w:numId w:val="99"/>
        </w:numPr>
        <w:ind w:left="360"/>
      </w:pPr>
      <w:bookmarkStart w:id="256" w:name="_Hlk145931360"/>
      <w:r w:rsidRPr="00F4388B">
        <w:t xml:space="preserve">Lower Section – Five groups of data from </w:t>
      </w:r>
      <w:r w:rsidRPr="00F4388B">
        <w:rPr>
          <w:b/>
          <w:bCs/>
        </w:rPr>
        <w:t>Layers List</w:t>
      </w:r>
      <w:bookmarkEnd w:id="256"/>
    </w:p>
    <w:p w14:paraId="774CC38A" w14:textId="1903775A" w:rsidR="00C92C86" w:rsidRDefault="00F4388B" w:rsidP="00F4388B">
      <w:r w:rsidRPr="00F4388B">
        <w:t xml:space="preserve">The upper section allows the user to select one of the </w:t>
      </w:r>
      <w:r w:rsidR="00217848">
        <w:t>eleven</w:t>
      </w:r>
      <w:r w:rsidRPr="00F4388B">
        <w:t xml:space="preserve"> map layers by selecting the radio button for which layer to be displayed.</w:t>
      </w:r>
      <w:r w:rsidR="00310126">
        <w:t xml:space="preserve"> A horizontal scroll </w:t>
      </w:r>
      <w:r w:rsidR="00217848">
        <w:t>bar</w:t>
      </w:r>
      <w:r w:rsidR="00310126">
        <w:t xml:space="preserve"> that is visible if the map panel size is smaller than the point info panel size.</w:t>
      </w:r>
    </w:p>
    <w:p w14:paraId="1503BFBB" w14:textId="62D52A6B" w:rsidR="00F4388B" w:rsidRDefault="00F4388B" w:rsidP="00F4388B">
      <w:pPr>
        <w:pStyle w:val="Caption"/>
        <w:keepNext/>
      </w:pPr>
      <w:r>
        <w:t xml:space="preserve">Figure </w:t>
      </w:r>
      <w:fldSimple w:instr=" SEQ Figure \* ARABIC ">
        <w:r w:rsidR="00667022">
          <w:rPr>
            <w:noProof/>
          </w:rPr>
          <w:t>59</w:t>
        </w:r>
      </w:fldSimple>
      <w:r>
        <w:t xml:space="preserve"> - Base Map Layers</w:t>
      </w:r>
    </w:p>
    <w:p w14:paraId="3B6E0D97" w14:textId="5E28DDE3" w:rsidR="00F4388B" w:rsidRDefault="00217848" w:rsidP="00F4388B">
      <w:pPr>
        <w:rPr>
          <w:noProof/>
        </w:rPr>
      </w:pPr>
      <w:r>
        <w:rPr>
          <w:noProof/>
        </w:rPr>
        <w:drawing>
          <wp:inline distT="0" distB="0" distL="0" distR="0" wp14:anchorId="60D53D7B" wp14:editId="792D611F">
            <wp:extent cx="2286000" cy="3577641"/>
            <wp:effectExtent l="76200" t="76200" r="133350" b="137160"/>
            <wp:docPr id="1501236930" name="Picture 18" descr="Screenshot of the Basemaps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36930" name="Picture 18" descr="Screenshot of the Basemaps drop down"/>
                    <pic:cNvPicPr/>
                  </pic:nvPicPr>
                  <pic:blipFill>
                    <a:blip r:embed="rId71">
                      <a:extLst>
                        <a:ext uri="{28A0092B-C50C-407E-A947-70E740481C1C}">
                          <a14:useLocalDpi xmlns:a14="http://schemas.microsoft.com/office/drawing/2010/main" val="0"/>
                        </a:ext>
                      </a:extLst>
                    </a:blip>
                    <a:stretch>
                      <a:fillRect/>
                    </a:stretch>
                  </pic:blipFill>
                  <pic:spPr>
                    <a:xfrm>
                      <a:off x="0" y="0"/>
                      <a:ext cx="2286000" cy="35776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564366" w14:textId="77777777" w:rsidR="00F4388B" w:rsidRPr="00F4388B" w:rsidRDefault="00F4388B" w:rsidP="00F4388B">
      <w:r w:rsidRPr="00F4388B">
        <w:lastRenderedPageBreak/>
        <w:t>The lower section allows the user to select from five (5) groups of data in the layers list:</w:t>
      </w:r>
    </w:p>
    <w:p w14:paraId="506CC68B" w14:textId="61615823" w:rsidR="005262E8" w:rsidRPr="00F4388B" w:rsidRDefault="00F4388B" w:rsidP="005262E8">
      <w:r w:rsidRPr="00F4388B">
        <w:t xml:space="preserve">There are five (5) groups of data in the layers list: </w:t>
      </w:r>
    </w:p>
    <w:p w14:paraId="14F249CF" w14:textId="3E09B41C" w:rsidR="008D65E7" w:rsidRDefault="008D65E7">
      <w:pPr>
        <w:pStyle w:val="ListParagraph"/>
        <w:numPr>
          <w:ilvl w:val="0"/>
          <w:numId w:val="100"/>
        </w:numPr>
      </w:pPr>
      <w:r w:rsidRPr="008D65E7">
        <w:rPr>
          <w:b/>
          <w:bCs/>
        </w:rPr>
        <w:t>Center Data</w:t>
      </w:r>
      <w:r w:rsidRPr="008D65E7">
        <w:t xml:space="preserve"> – </w:t>
      </w:r>
      <w:r w:rsidR="00607812">
        <w:t xml:space="preserve">These </w:t>
      </w:r>
      <w:r w:rsidRPr="008D65E7">
        <w:t xml:space="preserve">layers </w:t>
      </w:r>
      <w:r w:rsidR="00607812">
        <w:t xml:space="preserve">pertain to the center operations and are uploaded into </w:t>
      </w:r>
      <w:r w:rsidR="00607812" w:rsidRPr="00607812">
        <w:rPr>
          <w:i/>
          <w:iCs/>
        </w:rPr>
        <w:t>WildCAD-E</w:t>
      </w:r>
      <w:r w:rsidR="00607812">
        <w:t xml:space="preserve"> by the Center Administrator.</w:t>
      </w:r>
    </w:p>
    <w:p w14:paraId="24377366" w14:textId="120CA080" w:rsidR="00F4388B" w:rsidRPr="00F4388B" w:rsidRDefault="00F4388B">
      <w:pPr>
        <w:pStyle w:val="ListParagraph"/>
        <w:numPr>
          <w:ilvl w:val="0"/>
          <w:numId w:val="100"/>
        </w:numPr>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pPr>
        <w:pStyle w:val="ListParagraph"/>
        <w:numPr>
          <w:ilvl w:val="0"/>
          <w:numId w:val="100"/>
        </w:numPr>
        <w:rPr>
          <w:b/>
          <w:bCs/>
        </w:rPr>
      </w:pPr>
      <w:r w:rsidRPr="00653695">
        <w:rPr>
          <w:b/>
          <w:bCs/>
        </w:rPr>
        <w:t>Resources</w:t>
      </w:r>
      <w:r w:rsidRPr="00F4388B">
        <w:t xml:space="preserve"> - These are points broken out by resource type. </w:t>
      </w:r>
    </w:p>
    <w:p w14:paraId="4920FEB2" w14:textId="77777777" w:rsidR="00F4388B" w:rsidRPr="00F4388B" w:rsidRDefault="00F4388B">
      <w:pPr>
        <w:pStyle w:val="ListParagraph"/>
        <w:numPr>
          <w:ilvl w:val="1"/>
          <w:numId w:val="100"/>
        </w:numPr>
        <w:rPr>
          <w:b/>
          <w:bCs/>
        </w:rPr>
      </w:pPr>
      <w:r w:rsidRPr="00F4388B">
        <w:t xml:space="preserve">Resources are displayed at the incident's location only when their status is Responding or On Scene or Available </w:t>
      </w:r>
      <w:proofErr w:type="gramStart"/>
      <w:r w:rsidRPr="00F4388B">
        <w:t>At</w:t>
      </w:r>
      <w:proofErr w:type="gramEnd"/>
      <w:r w:rsidRPr="00F4388B">
        <w:t xml:space="preserve"> Incident. </w:t>
      </w:r>
    </w:p>
    <w:p w14:paraId="11D7E130" w14:textId="77777777" w:rsidR="00F4388B" w:rsidRPr="00F4388B" w:rsidRDefault="00F4388B">
      <w:pPr>
        <w:pStyle w:val="ListParagraph"/>
        <w:numPr>
          <w:ilvl w:val="1"/>
          <w:numId w:val="100"/>
        </w:numPr>
      </w:pPr>
      <w:r w:rsidRPr="00F4388B">
        <w:t>Resources with status "Out of Service", "Duty Officer Out Svc", "Unavailable for Assignment" and "Day Off" no longer display on the map.</w:t>
      </w:r>
    </w:p>
    <w:p w14:paraId="21E69ED8" w14:textId="77777777" w:rsidR="00F4388B" w:rsidRPr="00F4388B" w:rsidRDefault="00F4388B">
      <w:pPr>
        <w:pStyle w:val="ListParagraph"/>
        <w:numPr>
          <w:ilvl w:val="1"/>
          <w:numId w:val="100"/>
        </w:numPr>
        <w:rPr>
          <w:b/>
          <w:bCs/>
        </w:rPr>
      </w:pPr>
      <w:r w:rsidRPr="00F4388B">
        <w:t>Resources are displayed at their current dispatch location in all other cases.</w:t>
      </w:r>
    </w:p>
    <w:p w14:paraId="276884FC" w14:textId="77777777" w:rsidR="00F4388B" w:rsidRPr="00F4388B" w:rsidRDefault="00F4388B">
      <w:pPr>
        <w:pStyle w:val="ListParagraph"/>
        <w:numPr>
          <w:ilvl w:val="1"/>
          <w:numId w:val="100"/>
        </w:numPr>
        <w:rPr>
          <w:b/>
          <w:bCs/>
        </w:rPr>
      </w:pPr>
      <w:r w:rsidRPr="00F4388B">
        <w:t>Resource's home dispatch location and current dispatch location can be the same.</w:t>
      </w:r>
    </w:p>
    <w:p w14:paraId="6FC27A15" w14:textId="649D622F" w:rsidR="00F4388B" w:rsidRPr="00F4388B" w:rsidRDefault="00F4388B">
      <w:pPr>
        <w:pStyle w:val="ListParagraph"/>
        <w:numPr>
          <w:ilvl w:val="0"/>
          <w:numId w:val="100"/>
        </w:numPr>
      </w:pPr>
      <w:r w:rsidRPr="00F4388B">
        <w:rPr>
          <w:b/>
          <w:bCs/>
        </w:rPr>
        <w:t>WildCAD Data</w:t>
      </w:r>
      <w:r w:rsidRPr="00F4388B">
        <w:t xml:space="preserve"> – </w:t>
      </w:r>
      <w:r w:rsidR="00607812" w:rsidRPr="00607812">
        <w:t xml:space="preserve">These are </w:t>
      </w:r>
      <w:r w:rsidR="00607812">
        <w:t>layers</w:t>
      </w:r>
      <w:r w:rsidR="00607812" w:rsidRPr="00607812">
        <w:t xml:space="preserve"> that have been added by the </w:t>
      </w:r>
      <w:r w:rsidR="00607812" w:rsidRPr="00607812">
        <w:rPr>
          <w:i/>
          <w:iCs/>
        </w:rPr>
        <w:t>WildCAD-E</w:t>
      </w:r>
      <w:r w:rsidR="00607812" w:rsidRPr="00607812">
        <w:t xml:space="preserve"> Administrator</w:t>
      </w:r>
      <w:r w:rsidR="00607812">
        <w:t>.</w:t>
      </w:r>
      <w:r w:rsidR="00607812" w:rsidRPr="00607812">
        <w:t xml:space="preserve"> </w:t>
      </w:r>
      <w:r w:rsidRPr="00F4388B">
        <w:t xml:space="preserve">Examples of </w:t>
      </w:r>
      <w:r w:rsidR="001B7C71">
        <w:t xml:space="preserve">few of </w:t>
      </w:r>
      <w:r w:rsidRPr="00F4388B">
        <w:t>these layers are:</w:t>
      </w:r>
    </w:p>
    <w:p w14:paraId="12D25CDC" w14:textId="77777777" w:rsidR="00F4388B" w:rsidRPr="00F4388B" w:rsidRDefault="00F4388B">
      <w:pPr>
        <w:pStyle w:val="ListParagraph"/>
        <w:numPr>
          <w:ilvl w:val="1"/>
          <w:numId w:val="100"/>
        </w:numPr>
      </w:pPr>
      <w:r w:rsidRPr="00F4388B">
        <w:t>Dispatch Location</w:t>
      </w:r>
    </w:p>
    <w:p w14:paraId="2B4126AF" w14:textId="77777777" w:rsidR="00F4388B" w:rsidRDefault="00F4388B">
      <w:pPr>
        <w:pStyle w:val="ListParagraph"/>
        <w:numPr>
          <w:ilvl w:val="1"/>
          <w:numId w:val="100"/>
        </w:numPr>
      </w:pPr>
      <w:r w:rsidRPr="00F4388B">
        <w:t>Response Areas</w:t>
      </w:r>
    </w:p>
    <w:p w14:paraId="6E228066" w14:textId="66E4BE58" w:rsidR="001B7C71" w:rsidRPr="00F4388B" w:rsidRDefault="001B7C71">
      <w:pPr>
        <w:pStyle w:val="ListParagraph"/>
        <w:numPr>
          <w:ilvl w:val="1"/>
          <w:numId w:val="100"/>
        </w:numPr>
      </w:pPr>
      <w:r w:rsidRPr="001B7C71">
        <w:t>Hazards are points shown on the map as a large circle representing the hazard radius. Turn on the layer and hover over the circle to show the hazard name and the alert miles.</w:t>
      </w:r>
    </w:p>
    <w:p w14:paraId="331A50D7" w14:textId="5E369EA9" w:rsidR="00E2046C" w:rsidRDefault="00F4388B" w:rsidP="00005008">
      <w:pPr>
        <w:pStyle w:val="ListParagraph"/>
        <w:numPr>
          <w:ilvl w:val="0"/>
          <w:numId w:val="100"/>
        </w:numPr>
        <w:spacing w:after="0"/>
      </w:pPr>
      <w:r w:rsidRPr="00E2046C">
        <w:rPr>
          <w:b/>
          <w:bCs/>
        </w:rPr>
        <w:t xml:space="preserve">Other Data </w:t>
      </w:r>
      <w:r w:rsidRPr="00F4388B">
        <w:t xml:space="preserve">- These are points and/or polygon data that have been added by the </w:t>
      </w:r>
      <w:r w:rsidRPr="00E2046C">
        <w:rPr>
          <w:i/>
          <w:iCs/>
        </w:rPr>
        <w:t>WildCAD</w:t>
      </w:r>
      <w:r w:rsidR="00E2046C" w:rsidRPr="00E2046C">
        <w:rPr>
          <w:i/>
          <w:iCs/>
        </w:rPr>
        <w:t>-E</w:t>
      </w:r>
      <w:r w:rsidRPr="00F4388B">
        <w:t xml:space="preserve"> </w:t>
      </w:r>
      <w:r w:rsidR="00E2046C" w:rsidRPr="00F4388B">
        <w:t>Admin</w:t>
      </w:r>
      <w:r w:rsidR="00E2046C">
        <w:t>istrator</w:t>
      </w:r>
      <w:r w:rsidRPr="00F4388B">
        <w:t>.</w:t>
      </w:r>
    </w:p>
    <w:p w14:paraId="0A97A04D" w14:textId="77777777" w:rsidR="00005008" w:rsidRDefault="00005008" w:rsidP="00005008">
      <w:pPr>
        <w:pStyle w:val="ListParagraph"/>
        <w:spacing w:after="0"/>
        <w:ind w:left="180"/>
      </w:pPr>
    </w:p>
    <w:p w14:paraId="51ED828B" w14:textId="40334981" w:rsidR="0065081B" w:rsidRDefault="0065081B" w:rsidP="00005008">
      <w:pPr>
        <w:pStyle w:val="ListParagraph"/>
        <w:spacing w:after="0"/>
        <w:ind w:left="180"/>
      </w:pPr>
      <w:r>
        <w:t>Other Data section has a timeout for map layer services to respond slowly, which previously caused the map to spin indefinitely during initial loading. The map now waits a set amount of time before skipping the unresponsive layer and finishing the load. Additionally, when dropping a point, the map footer could get stuck on “Loading.” It will now wait a set amount of time before displaying “OFFLINE” for the layer.</w:t>
      </w:r>
    </w:p>
    <w:p w14:paraId="22316AD0" w14:textId="77777777" w:rsidR="0065081B" w:rsidRDefault="0065081B" w:rsidP="00E2046C">
      <w:pPr>
        <w:pStyle w:val="ListParagraph"/>
        <w:ind w:left="180"/>
      </w:pPr>
    </w:p>
    <w:p w14:paraId="2B62DA6C" w14:textId="73055162" w:rsidR="001B7C71" w:rsidRDefault="00E2046C" w:rsidP="00E2046C">
      <w:pPr>
        <w:pStyle w:val="ListParagraph"/>
        <w:ind w:left="180"/>
      </w:pPr>
      <w:r>
        <w:t>Also, when an</w:t>
      </w:r>
      <w:r w:rsidRPr="00E2046C">
        <w:t xml:space="preserve"> EGP site is not available or there is a token issue. The map skips those layers and finishes loading rather than continually trying to load.</w:t>
      </w:r>
      <w:r w:rsidR="001B7C71">
        <w:t xml:space="preserve"> </w:t>
      </w:r>
      <w:r w:rsidR="001B7C71" w:rsidRPr="001B7C71">
        <w:t>Any service layer that is not responding will display “OFFLINE” in red text next to the layer name. If the layer is used in the footer and is not responding, “OFFLINE” will also be displayed for that layer in the footer.</w:t>
      </w:r>
    </w:p>
    <w:p w14:paraId="4F83C101" w14:textId="527B1F28" w:rsidR="00E2046C" w:rsidRDefault="00955325" w:rsidP="00955325">
      <w:pPr>
        <w:pStyle w:val="Caption"/>
        <w:spacing w:before="0" w:after="0"/>
      </w:pPr>
      <w:r>
        <w:lastRenderedPageBreak/>
        <w:t xml:space="preserve">Figure </w:t>
      </w:r>
      <w:fldSimple w:instr=" SEQ Figure \* ARABIC ">
        <w:r w:rsidR="00667022">
          <w:rPr>
            <w:noProof/>
          </w:rPr>
          <w:t>60</w:t>
        </w:r>
      </w:fldSimple>
      <w:r w:rsidR="00E2046C">
        <w:t xml:space="preserve"> - Map Layers</w:t>
      </w:r>
      <w:r w:rsidRPr="00955325">
        <w:t xml:space="preserve"> </w:t>
      </w:r>
      <w:r>
        <w:t>U</w:t>
      </w:r>
      <w:r w:rsidRPr="00955325">
        <w:t>nreachable</w:t>
      </w:r>
    </w:p>
    <w:p w14:paraId="523E92DA" w14:textId="46B8362E" w:rsidR="00E2046C" w:rsidRDefault="00217848" w:rsidP="00E2046C">
      <w:pPr>
        <w:pStyle w:val="ListParagraph"/>
        <w:ind w:left="180"/>
      </w:pPr>
      <w:r>
        <w:rPr>
          <w:noProof/>
        </w:rPr>
        <w:drawing>
          <wp:inline distT="0" distB="0" distL="0" distR="0" wp14:anchorId="240363E5" wp14:editId="0FAECE0F">
            <wp:extent cx="914400" cy="849089"/>
            <wp:effectExtent l="76200" t="76200" r="133350" b="141605"/>
            <wp:docPr id="1924485573" name="Picture 19" descr="A screenshot of the Cent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5573" name="Picture 19" descr="A screenshot of the Center Data"/>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14400" cy="8490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F5D0BF" w14:textId="3C0DEEA6" w:rsidR="0065081B" w:rsidRDefault="0065081B" w:rsidP="0065081B">
      <w:pPr>
        <w:pStyle w:val="Caption"/>
      </w:pPr>
      <w:r>
        <w:t xml:space="preserve">Figure </w:t>
      </w:r>
      <w:fldSimple w:instr=" SEQ Figure \* ARABIC ">
        <w:r w:rsidR="00667022">
          <w:rPr>
            <w:noProof/>
          </w:rPr>
          <w:t>61</w:t>
        </w:r>
      </w:fldSimple>
      <w:r>
        <w:t xml:space="preserve"> - Map Layers</w:t>
      </w:r>
      <w:r w:rsidRPr="00955325">
        <w:t xml:space="preserve"> </w:t>
      </w:r>
      <w:r>
        <w:t>U</w:t>
      </w:r>
      <w:r w:rsidRPr="00955325">
        <w:t>nreachable</w:t>
      </w:r>
      <w:r>
        <w:t xml:space="preserve"> Displayed in the Footer</w:t>
      </w:r>
    </w:p>
    <w:p w14:paraId="5D7541DE" w14:textId="43F16F83" w:rsidR="0065081B" w:rsidRDefault="0065081B" w:rsidP="00E2046C">
      <w:pPr>
        <w:pStyle w:val="ListParagraph"/>
        <w:ind w:left="180"/>
      </w:pPr>
      <w:r>
        <w:rPr>
          <w:noProof/>
        </w:rPr>
        <w:drawing>
          <wp:inline distT="0" distB="0" distL="0" distR="0" wp14:anchorId="204FD087" wp14:editId="4A67684E">
            <wp:extent cx="3200400" cy="939670"/>
            <wp:effectExtent l="76200" t="76200" r="133350" b="127635"/>
            <wp:docPr id="931527424" name="Picture 19" descr="Screen shot of map lay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27424" name="Picture 19" descr="Screen shot of map layers "/>
                    <pic:cNvPicPr/>
                  </pic:nvPicPr>
                  <pic:blipFill>
                    <a:blip r:embed="rId73">
                      <a:extLst>
                        <a:ext uri="{28A0092B-C50C-407E-A947-70E740481C1C}">
                          <a14:useLocalDpi xmlns:a14="http://schemas.microsoft.com/office/drawing/2010/main" val="0"/>
                        </a:ext>
                      </a:extLst>
                    </a:blip>
                    <a:stretch>
                      <a:fillRect/>
                    </a:stretch>
                  </pic:blipFill>
                  <pic:spPr>
                    <a:xfrm>
                      <a:off x="0" y="0"/>
                      <a:ext cx="3200400" cy="939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D0F21F" w14:textId="77777777" w:rsidR="00F4388B" w:rsidRPr="00F4388B" w:rsidRDefault="00F4388B" w:rsidP="00BD2798">
      <w:pPr>
        <w:pStyle w:val="Heading3"/>
      </w:pPr>
      <w:bookmarkStart w:id="257" w:name="_Toc146815828"/>
      <w:bookmarkStart w:id="258" w:name="_Toc146816042"/>
      <w:bookmarkStart w:id="259" w:name="_Toc146816242"/>
      <w:bookmarkStart w:id="260" w:name="_Toc147856154"/>
      <w:bookmarkStart w:id="261" w:name="_Toc147856578"/>
      <w:bookmarkStart w:id="262" w:name="_Toc147895786"/>
      <w:bookmarkStart w:id="263" w:name="_Toc148349296"/>
      <w:bookmarkStart w:id="264" w:name="_Toc148944046"/>
      <w:bookmarkStart w:id="265" w:name="_Toc217140005"/>
      <w:r w:rsidRPr="00F4388B">
        <w:t>Select the Center Data</w:t>
      </w:r>
      <w:bookmarkEnd w:id="257"/>
      <w:bookmarkEnd w:id="258"/>
      <w:bookmarkEnd w:id="259"/>
      <w:bookmarkEnd w:id="260"/>
      <w:bookmarkEnd w:id="261"/>
      <w:bookmarkEnd w:id="262"/>
      <w:bookmarkEnd w:id="263"/>
      <w:bookmarkEnd w:id="264"/>
      <w:bookmarkEnd w:id="265"/>
      <w:r w:rsidRPr="00F4388B">
        <w:t xml:space="preserve">  </w:t>
      </w:r>
    </w:p>
    <w:p w14:paraId="22E5413E" w14:textId="1B823E55" w:rsidR="00F4388B" w:rsidRPr="00F4388B" w:rsidRDefault="00F4388B" w:rsidP="00F4388B">
      <w:r w:rsidRPr="00F4388B">
        <w:t>To view the data (points or polygons)</w:t>
      </w:r>
      <w:r w:rsidR="002E77A8">
        <w:t>,</w:t>
      </w:r>
      <w:r w:rsidRPr="00F4388B">
        <w:t xml:space="preserve"> click on the “Plus” sign next to </w:t>
      </w:r>
      <w:r w:rsidRPr="00514CFD">
        <w:rPr>
          <w:b/>
          <w:bCs/>
        </w:rPr>
        <w:t>Center Data</w:t>
      </w:r>
      <w:r w:rsidRPr="00F4388B">
        <w:t xml:space="preserve">, then select from the layers group checkboxes. </w:t>
      </w:r>
    </w:p>
    <w:p w14:paraId="731BDDF3" w14:textId="385A5160" w:rsidR="00833EB3" w:rsidRDefault="00955325" w:rsidP="00955325">
      <w:pPr>
        <w:pStyle w:val="Caption"/>
      </w:pPr>
      <w:r>
        <w:t xml:space="preserve">Figure </w:t>
      </w:r>
      <w:fldSimple w:instr=" SEQ Figure \* ARABIC ">
        <w:r w:rsidR="00667022">
          <w:rPr>
            <w:noProof/>
          </w:rPr>
          <w:t>62</w:t>
        </w:r>
      </w:fldSimple>
      <w:r w:rsidR="00833EB3">
        <w:t xml:space="preserve"> </w:t>
      </w:r>
      <w:r w:rsidR="00E56281">
        <w:t>–</w:t>
      </w:r>
      <w:r w:rsidR="00833EB3">
        <w:t xml:space="preserve"> </w:t>
      </w:r>
      <w:r w:rsidR="00E56281">
        <w:t>Center Data</w:t>
      </w:r>
      <w:r w:rsidR="00833EB3">
        <w:t xml:space="preserve"> Section </w:t>
      </w:r>
    </w:p>
    <w:p w14:paraId="55BED63A" w14:textId="1AD1BF6B" w:rsidR="00E56281" w:rsidRDefault="00E56281" w:rsidP="00F4388B">
      <w:r w:rsidRPr="00E56281">
        <w:rPr>
          <w:noProof/>
        </w:rPr>
        <w:drawing>
          <wp:inline distT="0" distB="0" distL="0" distR="0" wp14:anchorId="7BA9221E" wp14:editId="7F89BF99">
            <wp:extent cx="1923810" cy="1561905"/>
            <wp:effectExtent l="76200" t="76200" r="133985" b="133985"/>
            <wp:docPr id="1062145628" name="Picture 1" descr="A screenshot of a computer screen for Center Da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45628" name="Picture 1" descr="A screenshot of a computer screen for Center Data&#10;"/>
                    <pic:cNvPicPr/>
                  </pic:nvPicPr>
                  <pic:blipFill>
                    <a:blip r:embed="rId74"/>
                    <a:stretch>
                      <a:fillRect/>
                    </a:stretch>
                  </pic:blipFill>
                  <pic:spPr>
                    <a:xfrm>
                      <a:off x="0" y="0"/>
                      <a:ext cx="1923810" cy="1561905"/>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229DF7BE" w14:textId="1F6BADA9" w:rsidR="00833EB3" w:rsidRPr="00833EB3" w:rsidRDefault="00833EB3" w:rsidP="00833EB3">
      <w:r w:rsidRPr="00833EB3">
        <w:t xml:space="preserve">The Center Data layers that are shapefiles are downloaded once they are added to the map, instead of when the map is opened. This prevents a delay </w:t>
      </w:r>
      <w:r w:rsidR="00E56281" w:rsidRPr="00833EB3">
        <w:t>with</w:t>
      </w:r>
      <w:r w:rsidRPr="00833EB3">
        <w:t xml:space="preserve"> the map being functional when it is first opened.</w:t>
      </w:r>
    </w:p>
    <w:p w14:paraId="470153B9" w14:textId="15BAF7DC" w:rsidR="00274E3C" w:rsidRDefault="00274E3C" w:rsidP="00DF3B8E">
      <w:pPr>
        <w:spacing w:after="0"/>
      </w:pPr>
      <w:r>
        <w:t xml:space="preserve">The Center Data Layers: </w:t>
      </w:r>
    </w:p>
    <w:p w14:paraId="0E635AA6" w14:textId="6E260768" w:rsidR="00274E3C" w:rsidRDefault="002E77A8">
      <w:pPr>
        <w:pStyle w:val="ListParagraph"/>
        <w:numPr>
          <w:ilvl w:val="0"/>
          <w:numId w:val="164"/>
        </w:numPr>
        <w:spacing w:before="0" w:after="0"/>
      </w:pPr>
      <w:r>
        <w:t>h</w:t>
      </w:r>
      <w:r w:rsidR="00274E3C">
        <w:t>ave a “display field</w:t>
      </w:r>
      <w:r>
        <w:t>,</w:t>
      </w:r>
      <w:r w:rsidR="00DF3B8E">
        <w:t>”</w:t>
      </w:r>
      <w:r>
        <w:t xml:space="preserve"> and are </w:t>
      </w:r>
      <w:r w:rsidR="00274E3C">
        <w:t xml:space="preserve">set up by the Center </w:t>
      </w:r>
      <w:proofErr w:type="gramStart"/>
      <w:r w:rsidR="00E56281">
        <w:t>Administrator</w:t>
      </w:r>
      <w:r>
        <w:t>;</w:t>
      </w:r>
      <w:proofErr w:type="gramEnd"/>
      <w:r w:rsidR="00274E3C">
        <w:t xml:space="preserve"> </w:t>
      </w:r>
    </w:p>
    <w:p w14:paraId="4608A5BF" w14:textId="59C98F81" w:rsidR="00274E3C" w:rsidRDefault="002E77A8">
      <w:pPr>
        <w:pStyle w:val="ListParagraph"/>
        <w:numPr>
          <w:ilvl w:val="0"/>
          <w:numId w:val="164"/>
        </w:numPr>
        <w:spacing w:before="0" w:after="0"/>
      </w:pPr>
      <w:r>
        <w:t>a</w:t>
      </w:r>
      <w:r w:rsidR="00274E3C">
        <w:t xml:space="preserve">re </w:t>
      </w:r>
      <w:r>
        <w:t>itemized</w:t>
      </w:r>
      <w:r w:rsidDel="002E77A8">
        <w:t xml:space="preserve"> </w:t>
      </w:r>
      <w:r w:rsidR="00274E3C">
        <w:t xml:space="preserve">in the layers list under “Center </w:t>
      </w:r>
      <w:r w:rsidR="00DF3B8E">
        <w:t>Data</w:t>
      </w:r>
      <w:r>
        <w:t>;</w:t>
      </w:r>
      <w:r w:rsidR="00274E3C">
        <w:t>”</w:t>
      </w:r>
      <w:r>
        <w:t xml:space="preserve"> and</w:t>
      </w:r>
      <w:r w:rsidR="00274E3C">
        <w:t xml:space="preserve"> </w:t>
      </w:r>
    </w:p>
    <w:p w14:paraId="2135F55D" w14:textId="2493327D" w:rsidR="00833EB3" w:rsidRDefault="002E77A8">
      <w:pPr>
        <w:pStyle w:val="ListParagraph"/>
        <w:numPr>
          <w:ilvl w:val="0"/>
          <w:numId w:val="164"/>
        </w:numPr>
        <w:spacing w:before="0" w:after="0"/>
      </w:pPr>
      <w:r>
        <w:t>m</w:t>
      </w:r>
      <w:r w:rsidR="00274E3C">
        <w:t xml:space="preserve">ay or may not be displayed on the </w:t>
      </w:r>
      <w:r w:rsidR="00DF3B8E">
        <w:t>map.</w:t>
      </w:r>
    </w:p>
    <w:p w14:paraId="3A6D1512" w14:textId="77777777" w:rsidR="00E61D32" w:rsidRDefault="00E61D32" w:rsidP="00E61D32">
      <w:pPr>
        <w:pStyle w:val="ListParagraph"/>
        <w:spacing w:before="0" w:after="0"/>
      </w:pPr>
    </w:p>
    <w:p w14:paraId="368915DB" w14:textId="3E04AB18" w:rsidR="001D4C90" w:rsidRDefault="00E61D32" w:rsidP="00E61D32">
      <w:pPr>
        <w:spacing w:before="0" w:after="0"/>
      </w:pPr>
      <w:r>
        <w:t>When the user checks the “Identify Custom Layers” box, a message “Data Loading” will appear. This message should eliminate any confusion on whether the checkbox is working.</w:t>
      </w:r>
      <w:r w:rsidR="00E56281">
        <w:t xml:space="preserve"> </w:t>
      </w:r>
    </w:p>
    <w:p w14:paraId="4ACBE4C0" w14:textId="77777777" w:rsidR="002E77A8" w:rsidRDefault="002E77A8" w:rsidP="001D4C90">
      <w:pPr>
        <w:pStyle w:val="Caption"/>
        <w:sectPr w:rsidR="002E77A8" w:rsidSect="0087206A">
          <w:pgSz w:w="11909" w:h="16834" w:code="9"/>
          <w:pgMar w:top="1440" w:right="1440" w:bottom="1440" w:left="1440" w:header="0" w:footer="576" w:gutter="0"/>
          <w:cols w:space="720"/>
          <w:docGrid w:linePitch="299"/>
        </w:sectPr>
      </w:pPr>
    </w:p>
    <w:p w14:paraId="7C84FA39" w14:textId="52EDB659" w:rsidR="001D4C90" w:rsidRDefault="001D4C90" w:rsidP="001D4C90">
      <w:pPr>
        <w:pStyle w:val="Caption"/>
      </w:pPr>
      <w:r>
        <w:lastRenderedPageBreak/>
        <w:t xml:space="preserve">Figure </w:t>
      </w:r>
      <w:fldSimple w:instr=" SEQ Figure \* ARABIC ">
        <w:r w:rsidR="00667022">
          <w:rPr>
            <w:noProof/>
          </w:rPr>
          <w:t>63</w:t>
        </w:r>
      </w:fldSimple>
      <w:r>
        <w:t xml:space="preserve"> – Center Data Section </w:t>
      </w:r>
    </w:p>
    <w:p w14:paraId="7D44183D" w14:textId="6A9378AB" w:rsidR="001D4C90" w:rsidRDefault="001D4C90" w:rsidP="00E61D32">
      <w:pPr>
        <w:spacing w:before="0" w:after="0"/>
      </w:pPr>
      <w:r w:rsidRPr="001D4C90">
        <w:rPr>
          <w:noProof/>
        </w:rPr>
        <w:drawing>
          <wp:inline distT="0" distB="0" distL="0" distR="0" wp14:anchorId="0BCFFFF5" wp14:editId="1582095A">
            <wp:extent cx="3508849" cy="795338"/>
            <wp:effectExtent l="76200" t="76200" r="130175" b="138430"/>
            <wp:docPr id="2017102388" name="Picture 1" descr="A map with a blue triangle Custom Lay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02388" name="Picture 1" descr="A map with a blue triangle Custom Layers&#10;"/>
                    <pic:cNvPicPr/>
                  </pic:nvPicPr>
                  <pic:blipFill>
                    <a:blip r:embed="rId75"/>
                    <a:stretch>
                      <a:fillRect/>
                    </a:stretch>
                  </pic:blipFill>
                  <pic:spPr>
                    <a:xfrm>
                      <a:off x="0" y="0"/>
                      <a:ext cx="3564490" cy="807950"/>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5CAD0BD" w14:textId="2CDC5925" w:rsidR="001D4C90" w:rsidRDefault="001D4C90" w:rsidP="00E61D32">
      <w:pPr>
        <w:spacing w:before="0" w:after="0"/>
      </w:pPr>
      <w:r w:rsidRPr="001D4C90">
        <w:t>In addition, on the Map Footer there is a checkbox</w:t>
      </w:r>
      <w:r w:rsidR="002E77A8">
        <w:t>,</w:t>
      </w:r>
      <w:r w:rsidRPr="001D4C90">
        <w:t xml:space="preserve"> “Identify Custom Layers?” When this checkbox is selected, information from the Center Data will be displayed, even if the Center Data layers are not checked.</w:t>
      </w:r>
    </w:p>
    <w:p w14:paraId="3B22FE3F" w14:textId="77777777" w:rsidR="00C737EC" w:rsidRDefault="00C737EC" w:rsidP="00E61D32">
      <w:pPr>
        <w:spacing w:before="0" w:after="0"/>
      </w:pPr>
    </w:p>
    <w:p w14:paraId="05B05318" w14:textId="2DE77D30" w:rsidR="00C737EC" w:rsidRDefault="00C737EC" w:rsidP="009069BA">
      <w:pPr>
        <w:spacing w:before="0"/>
      </w:pPr>
      <w:r w:rsidRPr="00C737EC">
        <w:t>Hazards are points shown on the map as a large circle representing the hazard radius. Turn on the layer and hover over the circle to show the hazard name and the alert miles.</w:t>
      </w:r>
    </w:p>
    <w:p w14:paraId="0E06B7D7" w14:textId="77777777" w:rsidR="009069BA" w:rsidRDefault="009069BA" w:rsidP="009069BA">
      <w:pPr>
        <w:pStyle w:val="Heading3"/>
      </w:pPr>
      <w:bookmarkStart w:id="266" w:name="_Toc217140006"/>
      <w:r>
        <w:t>Displaying Line Features</w:t>
      </w:r>
      <w:bookmarkEnd w:id="266"/>
    </w:p>
    <w:p w14:paraId="735B0764" w14:textId="77777777" w:rsidR="009069BA" w:rsidRDefault="009069BA" w:rsidP="009069BA">
      <w:pPr>
        <w:spacing w:after="160" w:line="259" w:lineRule="auto"/>
      </w:pPr>
      <w:r>
        <w:t>Center data layers that are line features can now have a display field. Once set, when a user hovers over the line feature, the attribute will show. Also, the line will be slightly thicker and will change to a contrasting color</w:t>
      </w:r>
      <w:r w:rsidRPr="0093109B">
        <w:t xml:space="preserve"> </w:t>
      </w:r>
      <w:r>
        <w:t>for that feature. The Center Administrator will need to define a valid display field within the layer whose value will then be shown on the map.</w:t>
      </w:r>
    </w:p>
    <w:p w14:paraId="6D7166F1" w14:textId="2FB6E9CC" w:rsidR="009069BA" w:rsidRDefault="009069BA" w:rsidP="009069BA">
      <w:pPr>
        <w:pStyle w:val="Caption"/>
      </w:pPr>
      <w:r>
        <w:t xml:space="preserve">Figure </w:t>
      </w:r>
      <w:fldSimple w:instr=" SEQ Figure \* ARABIC ">
        <w:r w:rsidR="00667022">
          <w:rPr>
            <w:noProof/>
          </w:rPr>
          <w:t>64</w:t>
        </w:r>
      </w:fldSimple>
      <w:r>
        <w:t xml:space="preserve"> </w:t>
      </w:r>
      <w:r w:rsidRPr="009069BA">
        <w:t>– Displaying Line Features.</w:t>
      </w:r>
    </w:p>
    <w:p w14:paraId="3EDE0655" w14:textId="5F7E4349" w:rsidR="009069BA" w:rsidRDefault="009069BA" w:rsidP="00E61D32">
      <w:pPr>
        <w:spacing w:before="0" w:after="0"/>
      </w:pPr>
      <w:r>
        <w:rPr>
          <w:noProof/>
        </w:rPr>
        <w:drawing>
          <wp:inline distT="0" distB="0" distL="0" distR="0" wp14:anchorId="09E827F5" wp14:editId="286D99B7">
            <wp:extent cx="3511296" cy="1625024"/>
            <wp:effectExtent l="76200" t="76200" r="127635" b="127635"/>
            <wp:docPr id="1426186972" name="Picture 28" descr="Map displaying line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86972" name="Picture 28" descr="Map displaying line feature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11296" cy="162502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9822FA7" w14:textId="36257251" w:rsidR="001879BA" w:rsidRPr="00833EB3" w:rsidRDefault="001879BA" w:rsidP="001879BA">
      <w:pPr>
        <w:pStyle w:val="Heading3"/>
      </w:pPr>
      <w:bookmarkStart w:id="267" w:name="_Toc217140007"/>
      <w:r>
        <w:t>Other Data – Overlapping Polygon Features</w:t>
      </w:r>
      <w:bookmarkEnd w:id="267"/>
    </w:p>
    <w:p w14:paraId="1C0FE476" w14:textId="77777777" w:rsidR="001879BA" w:rsidRDefault="001879BA" w:rsidP="001879BA">
      <w:pPr>
        <w:spacing w:after="160" w:line="259" w:lineRule="auto"/>
      </w:pPr>
      <w:r>
        <w:t>Polygon feature layers from the Other Data section now display information for all overlapping features by right clicking the map.</w:t>
      </w:r>
    </w:p>
    <w:p w14:paraId="34BC2219" w14:textId="77777777" w:rsidR="002E77A8" w:rsidRDefault="002E77A8" w:rsidP="001879BA">
      <w:pPr>
        <w:pStyle w:val="Caption"/>
        <w:sectPr w:rsidR="002E77A8" w:rsidSect="0087206A">
          <w:pgSz w:w="11909" w:h="16834" w:code="9"/>
          <w:pgMar w:top="1440" w:right="1440" w:bottom="1440" w:left="1440" w:header="0" w:footer="576" w:gutter="0"/>
          <w:cols w:space="720"/>
          <w:docGrid w:linePitch="299"/>
        </w:sectPr>
      </w:pPr>
    </w:p>
    <w:p w14:paraId="3585D9A0" w14:textId="2AE43619" w:rsidR="001879BA" w:rsidRDefault="001879BA" w:rsidP="001879BA">
      <w:pPr>
        <w:pStyle w:val="Caption"/>
      </w:pPr>
      <w:r>
        <w:lastRenderedPageBreak/>
        <w:t xml:space="preserve">Figure </w:t>
      </w:r>
      <w:fldSimple w:instr=" SEQ Figure \* ARABIC ">
        <w:r w:rsidR="00667022">
          <w:rPr>
            <w:noProof/>
          </w:rPr>
          <w:t>65</w:t>
        </w:r>
      </w:fldSimple>
      <w:r>
        <w:t xml:space="preserve"> – Other Data Overlapping Features</w:t>
      </w:r>
    </w:p>
    <w:p w14:paraId="08AF424E" w14:textId="02D2BFF9" w:rsidR="00D96F93" w:rsidRDefault="00D96F93" w:rsidP="00E61D32">
      <w:pPr>
        <w:spacing w:before="0" w:after="0"/>
      </w:pPr>
      <w:r>
        <w:rPr>
          <w:noProof/>
        </w:rPr>
        <w:drawing>
          <wp:inline distT="0" distB="0" distL="0" distR="0" wp14:anchorId="6A1B74F1" wp14:editId="318111B3">
            <wp:extent cx="3711151" cy="2300923"/>
            <wp:effectExtent l="76200" t="76200" r="137160" b="137795"/>
            <wp:docPr id="1654156043" name="Picture 11" descr="A screenshot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56043" name="Picture 11" descr="A screenshotof a map"/>
                    <pic:cNvPicPr/>
                  </pic:nvPicPr>
                  <pic:blipFill>
                    <a:blip r:embed="rId77">
                      <a:extLst>
                        <a:ext uri="{28A0092B-C50C-407E-A947-70E740481C1C}">
                          <a14:useLocalDpi xmlns:a14="http://schemas.microsoft.com/office/drawing/2010/main" val="0"/>
                        </a:ext>
                      </a:extLst>
                    </a:blip>
                    <a:stretch>
                      <a:fillRect/>
                    </a:stretch>
                  </pic:blipFill>
                  <pic:spPr>
                    <a:xfrm>
                      <a:off x="0" y="0"/>
                      <a:ext cx="3753107" cy="23269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25F7DF" w14:textId="77777777" w:rsidR="00833EB3" w:rsidRPr="00833EB3" w:rsidRDefault="00833EB3" w:rsidP="00BD2798">
      <w:pPr>
        <w:pStyle w:val="Heading3"/>
      </w:pPr>
      <w:bookmarkStart w:id="268" w:name="_Toc146815829"/>
      <w:bookmarkStart w:id="269" w:name="_Toc146816043"/>
      <w:bookmarkStart w:id="270" w:name="_Toc146816243"/>
      <w:bookmarkStart w:id="271" w:name="_Toc147856155"/>
      <w:bookmarkStart w:id="272" w:name="_Toc147856579"/>
      <w:bookmarkStart w:id="273" w:name="_Toc147895787"/>
      <w:bookmarkStart w:id="274" w:name="_Toc148349297"/>
      <w:bookmarkStart w:id="275" w:name="_Toc148944047"/>
      <w:bookmarkStart w:id="276" w:name="_Toc217140008"/>
      <w:r w:rsidRPr="00833EB3">
        <w:t>Select from either Incidents, Resource, WildCAD Data or Other Data</w:t>
      </w:r>
      <w:bookmarkEnd w:id="268"/>
      <w:bookmarkEnd w:id="269"/>
      <w:bookmarkEnd w:id="270"/>
      <w:bookmarkEnd w:id="271"/>
      <w:bookmarkEnd w:id="272"/>
      <w:bookmarkEnd w:id="273"/>
      <w:bookmarkEnd w:id="274"/>
      <w:bookmarkEnd w:id="275"/>
      <w:bookmarkEnd w:id="276"/>
      <w:r w:rsidRPr="00833EB3">
        <w:t xml:space="preserve">  </w:t>
      </w:r>
    </w:p>
    <w:p w14:paraId="6FA30D43" w14:textId="40FBD007"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r w:rsidR="001D4C90">
        <w:t>.</w:t>
      </w:r>
    </w:p>
    <w:p w14:paraId="1A05ED33" w14:textId="536DC342" w:rsidR="00833EB3" w:rsidRPr="00833EB3" w:rsidRDefault="00833EB3" w:rsidP="00833EB3">
      <w:pPr>
        <w:pStyle w:val="Caption"/>
        <w:keepNext/>
        <w:rPr>
          <w:iCs/>
        </w:rPr>
      </w:pPr>
      <w:r>
        <w:t xml:space="preserve">Figure </w:t>
      </w:r>
      <w:fldSimple w:instr=" SEQ Figure \* ARABIC ">
        <w:r w:rsidR="00667022">
          <w:rPr>
            <w:noProof/>
          </w:rPr>
          <w:t>66</w:t>
        </w:r>
      </w:fldSimple>
      <w:r>
        <w:t xml:space="preserve"> - </w:t>
      </w:r>
      <w:r w:rsidRPr="00833EB3">
        <w:rPr>
          <w:iCs/>
        </w:rPr>
        <w:t>Map Feature Resource Locations assist the user in locating resource types.</w:t>
      </w:r>
    </w:p>
    <w:p w14:paraId="57C625FD" w14:textId="77777777" w:rsidR="002E294E" w:rsidRDefault="006E03C8" w:rsidP="00833EB3">
      <w:r>
        <w:rPr>
          <w:noProof/>
        </w:rPr>
        <w:drawing>
          <wp:inline distT="0" distB="0" distL="0" distR="0" wp14:anchorId="250E8FA5" wp14:editId="12B1C8F7">
            <wp:extent cx="3712464" cy="1655170"/>
            <wp:effectExtent l="76200" t="76200" r="135890" b="135890"/>
            <wp:docPr id="420432796" name="Picture 20" descr="Screenshot of the Map Feature resourc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32796" name="Picture 20" descr="Screenshot of the Map Feature resource locations"/>
                    <pic:cNvPicPr/>
                  </pic:nvPicPr>
                  <pic:blipFill>
                    <a:blip r:embed="rId78">
                      <a:extLst>
                        <a:ext uri="{28A0092B-C50C-407E-A947-70E740481C1C}">
                          <a14:useLocalDpi xmlns:a14="http://schemas.microsoft.com/office/drawing/2010/main" val="0"/>
                        </a:ext>
                      </a:extLst>
                    </a:blip>
                    <a:stretch>
                      <a:fillRect/>
                    </a:stretch>
                  </pic:blipFill>
                  <pic:spPr>
                    <a:xfrm>
                      <a:off x="0" y="0"/>
                      <a:ext cx="3712464" cy="1655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374E0D6" w:rsidR="00833EB3" w:rsidRDefault="00833EB3" w:rsidP="00833EB3">
      <w:r w:rsidRPr="00833EB3">
        <w:t>By checking the boxes</w:t>
      </w:r>
      <w:r w:rsidR="008B249D">
        <w:t xml:space="preserve"> next to “Equipment</w:t>
      </w:r>
      <w:r w:rsidR="00206C79">
        <w:t>,”</w:t>
      </w:r>
      <w:r w:rsidRPr="00833EB3">
        <w:t xml:space="preserve"> this will display the resource types and their locations on the map; and if the user hovers over them, it will display the actual resource names. The number next to the resource indicates how many resources are at the location.</w:t>
      </w:r>
      <w:r w:rsidR="008B249D">
        <w:t xml:space="preserve"> Click on resources with a number to display the resource at that location.</w:t>
      </w:r>
    </w:p>
    <w:p w14:paraId="31EC4912" w14:textId="77777777" w:rsidR="003B2F90" w:rsidRDefault="003B2F90" w:rsidP="00E671E9">
      <w:pPr>
        <w:pStyle w:val="Caption"/>
        <w:sectPr w:rsidR="003B2F90" w:rsidSect="0087206A">
          <w:pgSz w:w="11909" w:h="16834" w:code="9"/>
          <w:pgMar w:top="1440" w:right="1440" w:bottom="1440" w:left="1440" w:header="0" w:footer="576" w:gutter="0"/>
          <w:cols w:space="720"/>
          <w:docGrid w:linePitch="299"/>
        </w:sectPr>
      </w:pPr>
    </w:p>
    <w:p w14:paraId="2DC73D3B" w14:textId="6B4508EA" w:rsidR="00833EB3" w:rsidRPr="00833EB3" w:rsidRDefault="003B2F90" w:rsidP="00AD4F52">
      <w:pPr>
        <w:pStyle w:val="Caption"/>
      </w:pPr>
      <w:r>
        <w:rPr>
          <w:noProof/>
        </w:rPr>
        <w:lastRenderedPageBreak/>
        <w:drawing>
          <wp:anchor distT="0" distB="0" distL="114300" distR="114300" simplePos="0" relativeHeight="251675648" behindDoc="1" locked="0" layoutInCell="1" allowOverlap="1" wp14:anchorId="609F6C72" wp14:editId="650B501D">
            <wp:simplePos x="0" y="0"/>
            <wp:positionH relativeFrom="column">
              <wp:posOffset>25400</wp:posOffset>
            </wp:positionH>
            <wp:positionV relativeFrom="paragraph">
              <wp:posOffset>215900</wp:posOffset>
            </wp:positionV>
            <wp:extent cx="4495800" cy="1778000"/>
            <wp:effectExtent l="76200" t="76200" r="133350" b="127000"/>
            <wp:wrapTopAndBottom/>
            <wp:docPr id="251650771" name="Picture 21" descr="Map displaying locait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50771" name="Picture 21" descr="Map displaying locaiton of resources"/>
                    <pic:cNvPicPr/>
                  </pic:nvPicPr>
                  <pic:blipFill rotWithShape="1">
                    <a:blip r:embed="rId79" cstate="print">
                      <a:extLst>
                        <a:ext uri="{28A0092B-C50C-407E-A947-70E740481C1C}">
                          <a14:useLocalDpi xmlns:a14="http://schemas.microsoft.com/office/drawing/2010/main" val="0"/>
                        </a:ext>
                      </a:extLst>
                    </a:blip>
                    <a:srcRect b="12101"/>
                    <a:stretch>
                      <a:fillRect/>
                    </a:stretch>
                  </pic:blipFill>
                  <pic:spPr bwMode="auto">
                    <a:xfrm>
                      <a:off x="0" y="0"/>
                      <a:ext cx="4495800" cy="1778000"/>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1E9">
        <w:t xml:space="preserve">Figure </w:t>
      </w:r>
      <w:r w:rsidR="00F70BDC">
        <w:fldChar w:fldCharType="begin"/>
      </w:r>
      <w:r w:rsidR="00F70BDC">
        <w:rPr>
          <w:bCs w:val="0"/>
          <w:i w:val="0"/>
        </w:rPr>
        <w:instrText xml:space="preserve"> SEQ Figure \* ARABIC </w:instrText>
      </w:r>
      <w:r w:rsidR="00F70BDC">
        <w:fldChar w:fldCharType="separate"/>
      </w:r>
      <w:r w:rsidR="00667022">
        <w:rPr>
          <w:bCs w:val="0"/>
          <w:i w:val="0"/>
          <w:noProof/>
        </w:rPr>
        <w:t>67</w:t>
      </w:r>
      <w:r w:rsidR="00F70BDC">
        <w:rPr>
          <w:noProof/>
        </w:rPr>
        <w:fldChar w:fldCharType="end"/>
      </w:r>
      <w:r w:rsidR="00833EB3">
        <w:t xml:space="preserve"> – Map displays location of resources.</w:t>
      </w:r>
    </w:p>
    <w:p w14:paraId="2DF0177A" w14:textId="0BB458DE" w:rsidR="00554D0B" w:rsidRPr="00554D0B" w:rsidRDefault="009413B5" w:rsidP="00BD2798">
      <w:pPr>
        <w:pStyle w:val="Heading3"/>
      </w:pPr>
      <w:bookmarkStart w:id="277" w:name="_Toc146815830"/>
      <w:bookmarkStart w:id="278" w:name="_Toc146816044"/>
      <w:bookmarkStart w:id="279" w:name="_Toc146816244"/>
      <w:bookmarkStart w:id="280" w:name="_Toc147856156"/>
      <w:bookmarkStart w:id="281" w:name="_Toc147856580"/>
      <w:bookmarkStart w:id="282" w:name="_Toc147895788"/>
      <w:bookmarkStart w:id="283" w:name="_Toc148349298"/>
      <w:bookmarkStart w:id="284" w:name="_Toc148944048"/>
      <w:bookmarkStart w:id="285" w:name="_Toc217140009"/>
      <w:bookmarkStart w:id="286" w:name="_Toc127973600"/>
      <w:bookmarkStart w:id="287" w:name="_Toc127977542"/>
      <w:bookmarkEnd w:id="255"/>
      <w:r w:rsidRPr="00554D0B">
        <w:t>Plus,</w:t>
      </w:r>
      <w:r w:rsidR="00554D0B" w:rsidRPr="00554D0B">
        <w:t xml:space="preserve"> and Minus</w:t>
      </w:r>
      <w:r w:rsidR="00280DE3">
        <w:t xml:space="preserve"> </w:t>
      </w:r>
      <w:r w:rsidR="006E1D28">
        <w:t xml:space="preserve">sign </w:t>
      </w:r>
      <w:r w:rsidR="00280DE3">
        <w:t>Icons</w:t>
      </w:r>
      <w:bookmarkEnd w:id="277"/>
      <w:bookmarkEnd w:id="278"/>
      <w:bookmarkEnd w:id="279"/>
      <w:r w:rsidR="00280DE3">
        <w:t xml:space="preserve"> </w:t>
      </w:r>
      <w:r w:rsidR="00281825">
        <w:t>(Upper Right Corner of the Map)</w:t>
      </w:r>
      <w:bookmarkEnd w:id="280"/>
      <w:bookmarkEnd w:id="281"/>
      <w:bookmarkEnd w:id="282"/>
      <w:bookmarkEnd w:id="283"/>
      <w:bookmarkEnd w:id="284"/>
      <w:bookmarkEnd w:id="285"/>
    </w:p>
    <w:p w14:paraId="58AB95FB" w14:textId="3C26FBC4" w:rsidR="002E294E" w:rsidRDefault="00554D0B" w:rsidP="002E294E">
      <w:r w:rsidRPr="00554D0B">
        <w:t>The “+ “and “</w:t>
      </w:r>
      <w:r w:rsidR="00C4005F" w:rsidRPr="00554D0B">
        <w:t>- “</w:t>
      </w:r>
      <w:r w:rsidR="00A0360F">
        <w:t>sign</w:t>
      </w:r>
      <w:r w:rsidRPr="00554D0B">
        <w:t xml:space="preserve"> icon</w:t>
      </w:r>
      <w:r>
        <w:t xml:space="preserve">s </w:t>
      </w:r>
      <w:r w:rsidRPr="00554D0B">
        <w:t>are used for zooming map in or out.</w:t>
      </w:r>
      <w:r w:rsidR="002A0AB7">
        <w:t xml:space="preserve"> The mouse scroll wheel can also be used for zooming the map in or out.</w:t>
      </w:r>
    </w:p>
    <w:p w14:paraId="712D6B31" w14:textId="48FBAD90" w:rsidR="002E294E" w:rsidRDefault="002E294E" w:rsidP="002E294E">
      <w:pPr>
        <w:pStyle w:val="Heading3"/>
      </w:pPr>
      <w:bookmarkStart w:id="288" w:name="_Toc217140010"/>
      <w:r>
        <w:t>Auto-Refresh Incident and Resource Icons</w:t>
      </w:r>
      <w:bookmarkEnd w:id="288"/>
    </w:p>
    <w:p w14:paraId="12F8FA9B" w14:textId="133BDD7B" w:rsidR="002E294E" w:rsidRDefault="002E294E" w:rsidP="002E294E">
      <w:r w:rsidRPr="47CDABB8">
        <w:t xml:space="preserve">When new incidents are added, or an incident is updated, the map icons will update without the user needing to close/open the map. For example, if the map is currently showing wildfire type incidents, and the user creates a new wildfire incident, a new icon will appear for that new incident. In addition, any changes to the </w:t>
      </w:r>
      <w:proofErr w:type="gramStart"/>
      <w:r w:rsidRPr="47CDABB8">
        <w:t>incident</w:t>
      </w:r>
      <w:proofErr w:type="gramEnd"/>
      <w:r w:rsidRPr="47CDABB8">
        <w:t xml:space="preserve"> name, type or location will also automatically be updated on the </w:t>
      </w:r>
      <w:r w:rsidR="003F56F0" w:rsidRPr="47CDABB8">
        <w:t>map.</w:t>
      </w:r>
    </w:p>
    <w:p w14:paraId="33647C1E" w14:textId="5D7032ED" w:rsidR="002E294E" w:rsidRDefault="002E294E" w:rsidP="002E294E">
      <w:r w:rsidRPr="73776E0D">
        <w:t>Resource icons on the map will move locations as the resource’s status is changed without needing to close/open the map. The resource icon will move to the incident’s location once the resource status is set from committed to responding. In addition, when a resource location is moved using the resource status panel, the icon will auto-refresh</w:t>
      </w:r>
      <w:r>
        <w:t>.</w:t>
      </w:r>
    </w:p>
    <w:p w14:paraId="60BB3F92" w14:textId="767ACAF8" w:rsidR="00F069E2" w:rsidRDefault="00F069E2" w:rsidP="00F069E2">
      <w:pPr>
        <w:pStyle w:val="Heading3"/>
      </w:pPr>
      <w:bookmarkStart w:id="289" w:name="_Toc217140011"/>
      <w:r>
        <w:t>Show Incident Type, Acres and Fire Dates</w:t>
      </w:r>
      <w:bookmarkEnd w:id="289"/>
    </w:p>
    <w:p w14:paraId="341F4048" w14:textId="77777777" w:rsidR="00F069E2" w:rsidRDefault="00F069E2" w:rsidP="00F069E2">
      <w:r>
        <w:t xml:space="preserve">Hovering over an Incident Icon the pop-up will </w:t>
      </w:r>
      <w:r w:rsidRPr="73776E0D">
        <w:t>show</w:t>
      </w:r>
      <w:r>
        <w:t>:</w:t>
      </w:r>
    </w:p>
    <w:p w14:paraId="650AB9E0" w14:textId="6D89F3D6" w:rsidR="00F069E2" w:rsidRDefault="00F069E2">
      <w:pPr>
        <w:pStyle w:val="ListParagraph"/>
        <w:numPr>
          <w:ilvl w:val="0"/>
          <w:numId w:val="200"/>
        </w:numPr>
      </w:pPr>
      <w:r>
        <w:t>I</w:t>
      </w:r>
      <w:r w:rsidRPr="73776E0D">
        <w:t xml:space="preserve">ncident name, the incident </w:t>
      </w:r>
    </w:p>
    <w:p w14:paraId="33DCFA48" w14:textId="77777777" w:rsidR="00F069E2" w:rsidRDefault="00F069E2">
      <w:pPr>
        <w:pStyle w:val="ListParagraph"/>
        <w:numPr>
          <w:ilvl w:val="0"/>
          <w:numId w:val="200"/>
        </w:numPr>
      </w:pPr>
      <w:r>
        <w:t>I</w:t>
      </w:r>
      <w:r w:rsidRPr="73776E0D">
        <w:t xml:space="preserve">ncident </w:t>
      </w:r>
      <w:r>
        <w:t>T</w:t>
      </w:r>
      <w:r w:rsidRPr="73776E0D">
        <w:t>ype (if it is listed as “Other” on the map)</w:t>
      </w:r>
    </w:p>
    <w:p w14:paraId="62A587A0" w14:textId="77777777" w:rsidR="00F069E2" w:rsidRDefault="00F069E2">
      <w:pPr>
        <w:pStyle w:val="ListParagraph"/>
        <w:numPr>
          <w:ilvl w:val="0"/>
          <w:numId w:val="200"/>
        </w:numPr>
      </w:pPr>
      <w:r>
        <w:t>A</w:t>
      </w:r>
      <w:r w:rsidRPr="73776E0D">
        <w:t>cres (if there are acres in the Fire Report Information section of the Fires tab)</w:t>
      </w:r>
    </w:p>
    <w:p w14:paraId="0DAD1DBE" w14:textId="4B2BE200" w:rsidR="00F069E2" w:rsidRDefault="00F069E2">
      <w:pPr>
        <w:pStyle w:val="ListParagraph"/>
        <w:numPr>
          <w:ilvl w:val="0"/>
          <w:numId w:val="200"/>
        </w:numPr>
      </w:pPr>
      <w:r>
        <w:t>F</w:t>
      </w:r>
      <w:r w:rsidRPr="73776E0D">
        <w:t>ire dates (if any).</w:t>
      </w:r>
    </w:p>
    <w:p w14:paraId="4EE0E5E0" w14:textId="77777777" w:rsidR="008B4A4E" w:rsidRDefault="008B4A4E" w:rsidP="00F069E2">
      <w:pPr>
        <w:pStyle w:val="Caption"/>
        <w:sectPr w:rsidR="008B4A4E" w:rsidSect="0087206A">
          <w:pgSz w:w="11909" w:h="16834" w:code="9"/>
          <w:pgMar w:top="1440" w:right="1440" w:bottom="1440" w:left="1440" w:header="0" w:footer="576" w:gutter="0"/>
          <w:cols w:space="720"/>
          <w:docGrid w:linePitch="299"/>
        </w:sectPr>
      </w:pPr>
    </w:p>
    <w:p w14:paraId="502A7F56" w14:textId="53354A38" w:rsidR="00F069E2" w:rsidRDefault="00F069E2" w:rsidP="00F069E2">
      <w:pPr>
        <w:pStyle w:val="Caption"/>
      </w:pPr>
      <w:r>
        <w:lastRenderedPageBreak/>
        <w:t xml:space="preserve">Figure </w:t>
      </w:r>
      <w:fldSimple w:instr=" SEQ Figure \* ARABIC ">
        <w:r w:rsidR="00667022">
          <w:rPr>
            <w:noProof/>
          </w:rPr>
          <w:t>68</w:t>
        </w:r>
      </w:fldSimple>
      <w:r>
        <w:t xml:space="preserve"> – Incident Icon Pop-up Information. </w:t>
      </w:r>
    </w:p>
    <w:p w14:paraId="5D199C7D" w14:textId="3F3C549C" w:rsidR="00F069E2" w:rsidRDefault="00F069E2" w:rsidP="00F069E2">
      <w:r>
        <w:rPr>
          <w:noProof/>
        </w:rPr>
        <w:drawing>
          <wp:inline distT="0" distB="0" distL="0" distR="0" wp14:anchorId="0886B61F" wp14:editId="4FE6D762">
            <wp:extent cx="3200400" cy="1773898"/>
            <wp:effectExtent l="76200" t="76200" r="133350" b="131445"/>
            <wp:docPr id="1840751800" name="Picture 27" descr="A screenshot of  the screen for incident icon pop-up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51800" name="Picture 27" descr="A screenshot of  the screen for incident icon pop-up information"/>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00400" cy="17738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D75F0C" w14:textId="6CD7EE25" w:rsidR="00741092" w:rsidRDefault="00741092" w:rsidP="00741092">
      <w:pPr>
        <w:pStyle w:val="Heading3"/>
      </w:pPr>
      <w:bookmarkStart w:id="290" w:name="_Toc217140012"/>
      <w:r>
        <w:t>Lightning (Last 24 hour</w:t>
      </w:r>
      <w:r w:rsidR="000062A9">
        <w:t>s</w:t>
      </w:r>
      <w:r>
        <w:t xml:space="preserve"> or Last 7 Days)</w:t>
      </w:r>
      <w:bookmarkEnd w:id="290"/>
    </w:p>
    <w:p w14:paraId="023BC9DB" w14:textId="5160A166" w:rsidR="00295A51" w:rsidRDefault="000062A9" w:rsidP="000062A9">
      <w:r w:rsidRPr="00833EB3">
        <w:t>By checking the boxes</w:t>
      </w:r>
      <w:r>
        <w:t xml:space="preserve"> next to “</w:t>
      </w:r>
      <w:bookmarkStart w:id="291" w:name="_Hlk216699294"/>
      <w:r>
        <w:t>Lightning (last 24 hours)</w:t>
      </w:r>
      <w:bookmarkEnd w:id="291"/>
      <w:r w:rsidR="00173D78">
        <w:t>,</w:t>
      </w:r>
      <w:r>
        <w:t>”</w:t>
      </w:r>
      <w:r w:rsidRPr="00833EB3">
        <w:t xml:space="preserve"> this will display </w:t>
      </w:r>
      <w:r>
        <w:t>a RED lightning symbol indicat</w:t>
      </w:r>
      <w:r w:rsidR="00295A51">
        <w:t>ing</w:t>
      </w:r>
      <w:r>
        <w:t xml:space="preserve"> lightning activity clusters.</w:t>
      </w:r>
    </w:p>
    <w:p w14:paraId="4826AB42" w14:textId="6C3EB14E" w:rsidR="001E62FC" w:rsidRDefault="001E62FC" w:rsidP="001E62FC">
      <w:r w:rsidRPr="00833EB3">
        <w:t>By checking the boxes</w:t>
      </w:r>
      <w:r>
        <w:t xml:space="preserve"> next to “Lightning (last 7 Days),”</w:t>
      </w:r>
      <w:r w:rsidRPr="00833EB3">
        <w:t xml:space="preserve"> this will display </w:t>
      </w:r>
      <w:r w:rsidR="00E124CF">
        <w:t>an</w:t>
      </w:r>
      <w:r>
        <w:t xml:space="preserve"> ORANGE lightning symbol indicating lightning activity clusters.</w:t>
      </w:r>
    </w:p>
    <w:p w14:paraId="2C0642DF" w14:textId="77777777" w:rsidR="001E62FC" w:rsidRDefault="001E62FC" w:rsidP="001E62FC"/>
    <w:p w14:paraId="1DE1BDF4" w14:textId="269EF687" w:rsidR="001E62FC" w:rsidRDefault="001E62FC" w:rsidP="001E62FC">
      <w:pPr>
        <w:pStyle w:val="Caption"/>
      </w:pPr>
      <w:r>
        <w:t xml:space="preserve">Figure </w:t>
      </w:r>
      <w:fldSimple w:instr=" SEQ Figure \* ARABIC ">
        <w:r w:rsidR="00667022">
          <w:rPr>
            <w:noProof/>
          </w:rPr>
          <w:t>69</w:t>
        </w:r>
      </w:fldSimple>
      <w:r>
        <w:t xml:space="preserve"> – Lightning last 24 hours (Red) and last 7 Days (Orange) Lightning Symbol).</w:t>
      </w:r>
    </w:p>
    <w:p w14:paraId="1E79F7DD" w14:textId="176E5A23" w:rsidR="001E62FC" w:rsidRDefault="001E62FC" w:rsidP="000062A9">
      <w:r>
        <w:rPr>
          <w:noProof/>
        </w:rPr>
        <w:drawing>
          <wp:inline distT="0" distB="0" distL="0" distR="0" wp14:anchorId="7F84A8D5" wp14:editId="083DAB6C">
            <wp:extent cx="3200400" cy="2671592"/>
            <wp:effectExtent l="76200" t="76200" r="133350" b="128905"/>
            <wp:docPr id="1947021649" name="Picture 9" descr="A screenshot of a map with lightning strikes over the past 24 hours and last 7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21649" name="Picture 9" descr="A screenshot of a map with lightning strikes over the past 24 hours and last 7 day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00400" cy="2671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37CF97" w14:textId="5DFF5FA0" w:rsidR="00295A51" w:rsidRDefault="00295A51" w:rsidP="000062A9">
      <w:r>
        <w:t>Hovering over a cluster point will display a polygon area indicating the extent of that cluster.</w:t>
      </w:r>
    </w:p>
    <w:p w14:paraId="2464E173" w14:textId="57CD8387" w:rsidR="000062A9" w:rsidRDefault="000062A9" w:rsidP="000062A9">
      <w:r>
        <w:t>The number next to the lightning symbol indicates the possible number of strikes.</w:t>
      </w:r>
    </w:p>
    <w:p w14:paraId="5037A472" w14:textId="77777777" w:rsidR="008B4A4E" w:rsidRDefault="008B4A4E" w:rsidP="000062A9">
      <w:pPr>
        <w:pStyle w:val="Caption"/>
        <w:sectPr w:rsidR="008B4A4E" w:rsidSect="0087206A">
          <w:pgSz w:w="11909" w:h="16834" w:code="9"/>
          <w:pgMar w:top="1440" w:right="1440" w:bottom="1440" w:left="1440" w:header="0" w:footer="576" w:gutter="0"/>
          <w:cols w:space="720"/>
          <w:docGrid w:linePitch="299"/>
        </w:sectPr>
      </w:pPr>
    </w:p>
    <w:p w14:paraId="0407AA8E" w14:textId="0918B692" w:rsidR="000062A9" w:rsidRPr="000062A9" w:rsidRDefault="000062A9" w:rsidP="000062A9">
      <w:pPr>
        <w:pStyle w:val="Caption"/>
      </w:pPr>
      <w:r>
        <w:lastRenderedPageBreak/>
        <w:t xml:space="preserve">Figure </w:t>
      </w:r>
      <w:fldSimple w:instr=" SEQ Figure \* ARABIC ">
        <w:r w:rsidR="00667022">
          <w:rPr>
            <w:noProof/>
          </w:rPr>
          <w:t>70</w:t>
        </w:r>
      </w:fldSimple>
      <w:r>
        <w:t xml:space="preserve"> -Lightning Last 24 </w:t>
      </w:r>
      <w:r w:rsidR="00013526">
        <w:t>hours.</w:t>
      </w:r>
    </w:p>
    <w:p w14:paraId="3A42B201" w14:textId="26E2FB13" w:rsidR="001E62FC" w:rsidRDefault="001E62FC" w:rsidP="00F069E2">
      <w:r>
        <w:rPr>
          <w:noProof/>
        </w:rPr>
        <w:drawing>
          <wp:inline distT="0" distB="0" distL="0" distR="0" wp14:anchorId="6CC6BEBF" wp14:editId="2CA07568">
            <wp:extent cx="3200400" cy="2701207"/>
            <wp:effectExtent l="76200" t="76200" r="133350" b="137795"/>
            <wp:docPr id="324069442" name="Picture 10" descr="A screenshot of a map shows lightning strikes over the last 24 hou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69442" name="Picture 10" descr="A screenshot of a map shows lightning strikes over the last 24 hours&#1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0400" cy="27012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400" w14:textId="77777777" w:rsidR="001E62FC" w:rsidRDefault="00295A51" w:rsidP="001E62FC">
      <w:r>
        <w:t>The user can view lightning strike points cluster at any zoom level. The points are no longer clustered at zoom level 1</w:t>
      </w:r>
      <w:r w:rsidR="001E62FC">
        <w:t>2</w:t>
      </w:r>
      <w:r>
        <w:t xml:space="preserve">. </w:t>
      </w:r>
    </w:p>
    <w:p w14:paraId="06A1DEB7" w14:textId="62E32C74" w:rsidR="000062A9" w:rsidRDefault="000062A9" w:rsidP="001E62FC">
      <w:pPr>
        <w:pStyle w:val="Caption"/>
      </w:pPr>
      <w:r>
        <w:t xml:space="preserve">Figure </w:t>
      </w:r>
      <w:fldSimple w:instr=" SEQ Figure \* ARABIC ">
        <w:r w:rsidR="00667022">
          <w:rPr>
            <w:noProof/>
          </w:rPr>
          <w:t>71</w:t>
        </w:r>
      </w:fldSimple>
      <w:r w:rsidR="00295A51">
        <w:t xml:space="preserve"> -Information regarding one of the lightning strikes in the cluster.</w:t>
      </w:r>
    </w:p>
    <w:p w14:paraId="5D4D9C80" w14:textId="79F3C38A" w:rsidR="001E62FC" w:rsidRDefault="001E62FC" w:rsidP="00F069E2">
      <w:r>
        <w:rPr>
          <w:noProof/>
        </w:rPr>
        <w:drawing>
          <wp:inline distT="0" distB="0" distL="0" distR="0" wp14:anchorId="17A17F92" wp14:editId="3E704DDA">
            <wp:extent cx="3200400" cy="2613020"/>
            <wp:effectExtent l="76200" t="76200" r="133350" b="130810"/>
            <wp:docPr id="1772188267" name="Picture 11" descr="A screenshot of a map showing lightning stikes in the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88267" name="Picture 11" descr="A screenshot of a map showing lightning stikes in the cluste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00400" cy="26130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49B6E5" w14:textId="77DE0692" w:rsidR="00DF2E92" w:rsidRDefault="00DF2E92" w:rsidP="00DF2E92">
      <w:pPr>
        <w:pStyle w:val="Heading3"/>
      </w:pPr>
      <w:bookmarkStart w:id="292" w:name="_Toc217140013"/>
      <w:r>
        <w:t>Vehicle Layer Tracking</w:t>
      </w:r>
      <w:bookmarkEnd w:id="292"/>
    </w:p>
    <w:p w14:paraId="4F191997" w14:textId="6C6F9B5B" w:rsidR="004A3066" w:rsidRDefault="00DF2E92" w:rsidP="00DF2E92">
      <w:r>
        <w:t>The Wildland Fire Team Awareness Kit (WFTAK)</w:t>
      </w:r>
      <w:r w:rsidR="004A3066">
        <w:t xml:space="preserve"> </w:t>
      </w:r>
      <w:r>
        <w:t xml:space="preserve">and </w:t>
      </w:r>
      <w:r w:rsidR="004A3066">
        <w:t>Dingell Act Resource Tracking (</w:t>
      </w:r>
      <w:r>
        <w:t>DART AVL</w:t>
      </w:r>
      <w:r w:rsidR="004A3066">
        <w:t>)</w:t>
      </w:r>
      <w:r>
        <w:t xml:space="preserve"> layer</w:t>
      </w:r>
      <w:r w:rsidR="004A3066">
        <w:t>s</w:t>
      </w:r>
      <w:r>
        <w:t xml:space="preserve"> </w:t>
      </w:r>
      <w:r w:rsidR="004A3066">
        <w:t>are resource tracking systems.</w:t>
      </w:r>
    </w:p>
    <w:p w14:paraId="5DAE1D39" w14:textId="3C24E3B0" w:rsidR="004A3066" w:rsidRDefault="004A3066" w:rsidP="004A3066">
      <w:r>
        <w:t>These systems</w:t>
      </w:r>
      <w:r w:rsidR="00DF2E92">
        <w:t xml:space="preserve"> refresh at a given interval and will show the points on the map </w:t>
      </w:r>
      <w:r w:rsidR="00E124CF">
        <w:t>moving</w:t>
      </w:r>
      <w:r w:rsidR="00DF2E92">
        <w:t xml:space="preserve"> to their new location automatically.</w:t>
      </w:r>
    </w:p>
    <w:p w14:paraId="7BA3F26A" w14:textId="17149211" w:rsidR="004A3066" w:rsidRDefault="004A3066" w:rsidP="004A3066">
      <w:r w:rsidRPr="00833EB3">
        <w:t>By checking the boxes</w:t>
      </w:r>
      <w:r>
        <w:t xml:space="preserve"> next to “WFTAK”</w:t>
      </w:r>
      <w:r w:rsidRPr="00833EB3">
        <w:t xml:space="preserve"> this will display </w:t>
      </w:r>
      <w:r>
        <w:t>a</w:t>
      </w:r>
      <w:r w:rsidR="008A27E7">
        <w:t>n</w:t>
      </w:r>
      <w:r>
        <w:t xml:space="preserve"> ORANGE symbol indicating the number of </w:t>
      </w:r>
      <w:r w:rsidR="008A27E7">
        <w:t>resources</w:t>
      </w:r>
      <w:r>
        <w:t xml:space="preserve"> within the clusters.</w:t>
      </w:r>
    </w:p>
    <w:p w14:paraId="62E222FF" w14:textId="4FD51A8B" w:rsidR="008A27E7" w:rsidRDefault="00F70BDC" w:rsidP="00F70BDC">
      <w:pPr>
        <w:pStyle w:val="Caption"/>
      </w:pPr>
      <w:r>
        <w:lastRenderedPageBreak/>
        <w:t xml:space="preserve">Figure </w:t>
      </w:r>
      <w:fldSimple w:instr=" SEQ Figure \* ARABIC ">
        <w:r w:rsidR="00667022">
          <w:rPr>
            <w:noProof/>
          </w:rPr>
          <w:t>72</w:t>
        </w:r>
      </w:fldSimple>
      <w:r>
        <w:t xml:space="preserve"> -WFTAK cluster.</w:t>
      </w:r>
    </w:p>
    <w:p w14:paraId="099236AB" w14:textId="673A75B1" w:rsidR="008A27E7" w:rsidRDefault="008A27E7" w:rsidP="004A3066">
      <w:r>
        <w:rPr>
          <w:noProof/>
        </w:rPr>
        <w:drawing>
          <wp:inline distT="0" distB="0" distL="0" distR="0" wp14:anchorId="48C200FC" wp14:editId="3B2B5DAA">
            <wp:extent cx="3200400" cy="2645004"/>
            <wp:effectExtent l="76200" t="76200" r="133350" b="136525"/>
            <wp:docPr id="319198914" name="Picture 12" descr="A screenshot of a map showing WFTAK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8914" name="Picture 12" descr="A screenshot of a map showing WFTAK cluste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00400" cy="26450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7A3795" w14:textId="6E3FB592" w:rsidR="00F70BDC" w:rsidRDefault="00F70BDC" w:rsidP="00F70BDC">
      <w:r>
        <w:t>The user can view resources points cluster at any zoom level. The points are no longer clustered at zoom level 12</w:t>
      </w:r>
      <w:r w:rsidR="00111025">
        <w:t xml:space="preserve">. </w:t>
      </w:r>
      <w:r>
        <w:t>Click on that resource point to view the information regarding that resource.</w:t>
      </w:r>
    </w:p>
    <w:p w14:paraId="08D670DC" w14:textId="48A0F028" w:rsidR="008A27E7" w:rsidRDefault="008A27E7" w:rsidP="008A27E7">
      <w:pPr>
        <w:pStyle w:val="Caption"/>
      </w:pPr>
      <w:r>
        <w:t xml:space="preserve">Figure </w:t>
      </w:r>
      <w:fldSimple w:instr=" SEQ Figure \* ARABIC ">
        <w:r w:rsidR="00667022">
          <w:rPr>
            <w:noProof/>
          </w:rPr>
          <w:t>73</w:t>
        </w:r>
      </w:fldSimple>
      <w:r>
        <w:t xml:space="preserve"> -</w:t>
      </w:r>
      <w:r w:rsidR="00F70BDC">
        <w:t>Zoom to one resource</w:t>
      </w:r>
      <w:r>
        <w:t>.</w:t>
      </w:r>
    </w:p>
    <w:p w14:paraId="63E06A94" w14:textId="2FAD72B4" w:rsidR="008A27E7" w:rsidRDefault="00F70BDC" w:rsidP="004A3066">
      <w:r>
        <w:rPr>
          <w:noProof/>
        </w:rPr>
        <w:drawing>
          <wp:inline distT="0" distB="0" distL="0" distR="0" wp14:anchorId="2C1637E9" wp14:editId="7CA7D1D4">
            <wp:extent cx="3200400" cy="2679919"/>
            <wp:effectExtent l="76200" t="76200" r="133350" b="139700"/>
            <wp:docPr id="1806136491" name="Picture 16" descr="A screenshot of a map showing zoom to one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36491" name="Picture 16" descr="A screenshot of a map showing zoom to one resource"/>
                    <pic:cNvPicPr/>
                  </pic:nvPicPr>
                  <pic:blipFill>
                    <a:blip r:embed="rId85">
                      <a:extLst>
                        <a:ext uri="{28A0092B-C50C-407E-A947-70E740481C1C}">
                          <a14:useLocalDpi xmlns:a14="http://schemas.microsoft.com/office/drawing/2010/main" val="0"/>
                        </a:ext>
                      </a:extLst>
                    </a:blip>
                    <a:stretch>
                      <a:fillRect/>
                    </a:stretch>
                  </pic:blipFill>
                  <pic:spPr>
                    <a:xfrm>
                      <a:off x="0" y="0"/>
                      <a:ext cx="3200400" cy="26799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76B0A0" w14:textId="75E708DE" w:rsidR="008A27E7" w:rsidRDefault="008A27E7" w:rsidP="008A27E7">
      <w:r w:rsidRPr="00833EB3">
        <w:t>By checking the boxes</w:t>
      </w:r>
      <w:r>
        <w:t xml:space="preserve"> next to “DART AVL”</w:t>
      </w:r>
      <w:r w:rsidRPr="00833EB3">
        <w:t xml:space="preserve"> this will display </w:t>
      </w:r>
      <w:r>
        <w:t>a GREEN symbol indicating the number of resources within the clusters.</w:t>
      </w:r>
    </w:p>
    <w:p w14:paraId="47F9B0A2" w14:textId="77777777" w:rsidR="00F70BDC" w:rsidRDefault="00F70BDC" w:rsidP="008A27E7"/>
    <w:p w14:paraId="4AD2966A" w14:textId="77777777" w:rsidR="008B4A4E" w:rsidRDefault="008B4A4E" w:rsidP="00F70BDC">
      <w:pPr>
        <w:pStyle w:val="Caption"/>
        <w:sectPr w:rsidR="008B4A4E" w:rsidSect="0087206A">
          <w:pgSz w:w="11909" w:h="16834" w:code="9"/>
          <w:pgMar w:top="1440" w:right="1440" w:bottom="1440" w:left="1440" w:header="0" w:footer="576" w:gutter="0"/>
          <w:cols w:space="720"/>
          <w:docGrid w:linePitch="299"/>
        </w:sectPr>
      </w:pPr>
    </w:p>
    <w:p w14:paraId="017B7538" w14:textId="64FD8D3B" w:rsidR="00667022" w:rsidRDefault="00667022" w:rsidP="00215E99">
      <w:pPr>
        <w:pStyle w:val="Caption"/>
        <w:keepNext/>
      </w:pPr>
      <w:r>
        <w:lastRenderedPageBreak/>
        <w:t xml:space="preserve">Figure </w:t>
      </w:r>
      <w:fldSimple w:instr=" SEQ Figure \* ARABIC ">
        <w:r>
          <w:rPr>
            <w:noProof/>
          </w:rPr>
          <w:t>74</w:t>
        </w:r>
      </w:fldSimple>
      <w:r>
        <w:t xml:space="preserve"> - DART AVL Clusters</w:t>
      </w:r>
    </w:p>
    <w:p w14:paraId="3F6EC7DE" w14:textId="47EB85E9" w:rsidR="008A27E7" w:rsidRDefault="008A27E7" w:rsidP="008A27E7">
      <w:r>
        <w:rPr>
          <w:noProof/>
        </w:rPr>
        <w:drawing>
          <wp:inline distT="0" distB="0" distL="0" distR="0" wp14:anchorId="317D1962" wp14:editId="7CC1037B">
            <wp:extent cx="3200400" cy="2642125"/>
            <wp:effectExtent l="76200" t="76200" r="133350" b="139700"/>
            <wp:docPr id="1323389829" name="Picture 14" descr="A screenshot DART AVL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89829" name="Picture 14" descr="A screenshot DART AVL cluster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00400" cy="2642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E879AE" w14:textId="1D258BB1" w:rsidR="00F70BDC" w:rsidRDefault="00F70BDC" w:rsidP="00F70BDC">
      <w:r>
        <w:t>The user can view resources points cluster at any zoom level. The points are no longer clustered at zoom level 12</w:t>
      </w:r>
      <w:r w:rsidR="00111025">
        <w:t xml:space="preserve">. </w:t>
      </w:r>
      <w:r>
        <w:t>Click on that resource point to view the information regarding that resource.</w:t>
      </w:r>
    </w:p>
    <w:p w14:paraId="2D544BB0" w14:textId="282DA5C8" w:rsidR="00F70BDC" w:rsidRDefault="00F70BDC" w:rsidP="00F70BDC">
      <w:pPr>
        <w:pStyle w:val="Caption"/>
      </w:pPr>
      <w:r>
        <w:t xml:space="preserve">Figure </w:t>
      </w:r>
      <w:fldSimple w:instr=" SEQ Figure \* ARABIC ">
        <w:r w:rsidR="00667022">
          <w:rPr>
            <w:noProof/>
          </w:rPr>
          <w:t>75</w:t>
        </w:r>
      </w:fldSimple>
      <w:r>
        <w:t xml:space="preserve"> -Zoom to one resource</w:t>
      </w:r>
    </w:p>
    <w:p w14:paraId="2E0E6226" w14:textId="124105A5" w:rsidR="00DF2E92" w:rsidRPr="004A3066" w:rsidRDefault="008A27E7" w:rsidP="004A3066">
      <w:r>
        <w:rPr>
          <w:noProof/>
        </w:rPr>
        <w:drawing>
          <wp:inline distT="0" distB="0" distL="0" distR="0" wp14:anchorId="63823F64" wp14:editId="523CF9D1">
            <wp:extent cx="3200400" cy="2654124"/>
            <wp:effectExtent l="76200" t="76200" r="133350" b="127635"/>
            <wp:docPr id="1769227042" name="Picture 15" descr="Map zooming to one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27042" name="Picture 15" descr="Map zooming to one resour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00400" cy="26541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2C420C" w14:textId="52B9696D" w:rsidR="009069BA" w:rsidRDefault="00184AA4" w:rsidP="009069BA">
      <w:pPr>
        <w:pStyle w:val="Heading3"/>
      </w:pPr>
      <w:bookmarkStart w:id="293" w:name="_Toc217140014"/>
      <w:r>
        <w:t>Temporary Flight Restrictions</w:t>
      </w:r>
      <w:r w:rsidR="00E671E9">
        <w:t xml:space="preserve"> (TFR)</w:t>
      </w:r>
      <w:bookmarkEnd w:id="293"/>
    </w:p>
    <w:p w14:paraId="32C597F6" w14:textId="38D6FA7A" w:rsidR="00741092" w:rsidRDefault="00741092" w:rsidP="00741092">
      <w:r w:rsidRPr="00833EB3">
        <w:t>By checking the boxes</w:t>
      </w:r>
      <w:r>
        <w:t xml:space="preserve"> next to “Temporary Flight Restrictions</w:t>
      </w:r>
      <w:r w:rsidR="00206C79">
        <w:t>,”</w:t>
      </w:r>
      <w:r w:rsidRPr="00833EB3">
        <w:t xml:space="preserve"> this will display </w:t>
      </w:r>
      <w:r>
        <w:t>a yellow box indicating the TFR location.</w:t>
      </w:r>
    </w:p>
    <w:p w14:paraId="7E938367" w14:textId="26FE05F5" w:rsidR="00D82D78" w:rsidRDefault="00741092" w:rsidP="00D82D78">
      <w:pPr>
        <w:spacing w:after="160" w:line="259" w:lineRule="auto"/>
      </w:pPr>
      <w:r>
        <w:t>Right</w:t>
      </w:r>
      <w:r w:rsidR="00D82D78">
        <w:t xml:space="preserve">-click on a TFR, the ID for that TFR displayed in the box at the lower right of the map is an active link. </w:t>
      </w:r>
    </w:p>
    <w:p w14:paraId="60243697" w14:textId="77777777" w:rsidR="00F70BDC" w:rsidRDefault="00F70BDC" w:rsidP="00D82D78">
      <w:pPr>
        <w:spacing w:after="160" w:line="259" w:lineRule="auto"/>
      </w:pPr>
    </w:p>
    <w:p w14:paraId="3E75EAB2" w14:textId="77777777" w:rsidR="00F70BDC" w:rsidRDefault="00F70BDC" w:rsidP="00D82D78">
      <w:pPr>
        <w:spacing w:after="160" w:line="259" w:lineRule="auto"/>
      </w:pPr>
    </w:p>
    <w:p w14:paraId="4197BC77" w14:textId="5070F00F" w:rsidR="00E671E9" w:rsidRPr="00E671E9" w:rsidRDefault="00802AAE" w:rsidP="00802AAE">
      <w:pPr>
        <w:pStyle w:val="Caption"/>
      </w:pPr>
      <w:r>
        <w:t xml:space="preserve">Figure </w:t>
      </w:r>
      <w:fldSimple w:instr=" SEQ Figure \* ARABIC ">
        <w:r w:rsidR="00667022">
          <w:rPr>
            <w:noProof/>
          </w:rPr>
          <w:t>76</w:t>
        </w:r>
      </w:fldSimple>
      <w:r w:rsidR="00E671E9">
        <w:t xml:space="preserve"> -The yellow area </w:t>
      </w:r>
      <w:r w:rsidR="00D82D78">
        <w:t>is</w:t>
      </w:r>
      <w:r w:rsidR="00E671E9">
        <w:t xml:space="preserve"> </w:t>
      </w:r>
      <w:r w:rsidR="00D82D78">
        <w:t>-</w:t>
      </w:r>
      <w:r w:rsidR="00E671E9">
        <w:t xml:space="preserve">the location of the </w:t>
      </w:r>
      <w:r w:rsidR="00013526">
        <w:t>TFR.</w:t>
      </w:r>
    </w:p>
    <w:p w14:paraId="5CC0F1C9" w14:textId="1F13740E" w:rsidR="009069BA" w:rsidRDefault="00741092" w:rsidP="00F069E2">
      <w:r>
        <w:rPr>
          <w:noProof/>
        </w:rPr>
        <w:drawing>
          <wp:inline distT="0" distB="0" distL="0" distR="0" wp14:anchorId="4857FB34" wp14:editId="06A688DC">
            <wp:extent cx="3538728" cy="2162665"/>
            <wp:effectExtent l="76200" t="76200" r="138430" b="142875"/>
            <wp:docPr id="539287688" name="Picture 17" descr="A screenshot of a TFR m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7688" name="Picture 17" descr="A screenshot of a TFR map&#10;&#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38728" cy="21626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C06FA59" w14:textId="42BF05C5" w:rsidR="00741092" w:rsidRDefault="00741092" w:rsidP="00F069E2">
      <w:r>
        <w:t>Clicking that link will open the FAA TFR site on a new tab specific to the selected TFR.</w:t>
      </w:r>
    </w:p>
    <w:p w14:paraId="652F27F8" w14:textId="2AE2819A" w:rsidR="009069BA" w:rsidRDefault="00E671E9" w:rsidP="00E671E9">
      <w:pPr>
        <w:pStyle w:val="Caption"/>
      </w:pPr>
      <w:r>
        <w:t xml:space="preserve">Figure </w:t>
      </w:r>
      <w:fldSimple w:instr=" SEQ Figure \* ARABIC ">
        <w:r w:rsidR="00667022">
          <w:rPr>
            <w:noProof/>
          </w:rPr>
          <w:t>77</w:t>
        </w:r>
      </w:fldSimple>
      <w:r>
        <w:t xml:space="preserve"> -</w:t>
      </w:r>
      <w:r w:rsidR="00D82D78">
        <w:t xml:space="preserve">FAA information regarding the </w:t>
      </w:r>
      <w:r w:rsidR="00013526">
        <w:t>TFR.</w:t>
      </w:r>
    </w:p>
    <w:p w14:paraId="121DA1EB" w14:textId="60D2338F" w:rsidR="009069BA" w:rsidRDefault="009069BA" w:rsidP="00F069E2">
      <w:r>
        <w:rPr>
          <w:noProof/>
        </w:rPr>
        <w:drawing>
          <wp:inline distT="0" distB="0" distL="0" distR="0" wp14:anchorId="56615806" wp14:editId="31F2FBEE">
            <wp:extent cx="3538728" cy="1324786"/>
            <wp:effectExtent l="76200" t="76200" r="138430" b="142240"/>
            <wp:docPr id="1686129391" name="Picture 15" descr="A screenshot of the FAA TFR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29391" name="Picture 15" descr="A screenshot of the FAA TFR screen&#10;"/>
                    <pic:cNvPicPr/>
                  </pic:nvPicPr>
                  <pic:blipFill rotWithShape="1">
                    <a:blip r:embed="rId89" cstate="print">
                      <a:extLst>
                        <a:ext uri="{28A0092B-C50C-407E-A947-70E740481C1C}">
                          <a14:useLocalDpi xmlns:a14="http://schemas.microsoft.com/office/drawing/2010/main" val="0"/>
                        </a:ext>
                      </a:extLst>
                    </a:blip>
                    <a:srcRect r="2796" b="5909"/>
                    <a:stretch>
                      <a:fillRect/>
                    </a:stretch>
                  </pic:blipFill>
                  <pic:spPr bwMode="auto">
                    <a:xfrm>
                      <a:off x="0" y="0"/>
                      <a:ext cx="3538728" cy="132478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62E6D8" w14:textId="3591DF5A" w:rsidR="009069BA" w:rsidRDefault="009069BA" w:rsidP="009069BA">
      <w:pPr>
        <w:pStyle w:val="Heading3"/>
      </w:pPr>
      <w:bookmarkStart w:id="294" w:name="_Toc217140015"/>
      <w:bookmarkStart w:id="295" w:name="_Hlk201138276"/>
      <w:r>
        <w:t>Military Training Routes</w:t>
      </w:r>
      <w:r w:rsidR="00CE2D44">
        <w:t xml:space="preserve"> (MTR)</w:t>
      </w:r>
      <w:bookmarkEnd w:id="294"/>
    </w:p>
    <w:p w14:paraId="3E0956F6" w14:textId="51EE3956" w:rsidR="00D82D78" w:rsidRDefault="00D82D78" w:rsidP="00D82D78">
      <w:r w:rsidRPr="00833EB3">
        <w:t>By checking the boxes</w:t>
      </w:r>
      <w:r>
        <w:t xml:space="preserve"> next to “Military Training Routes</w:t>
      </w:r>
      <w:r w:rsidR="00206C79">
        <w:t>,”</w:t>
      </w:r>
      <w:r w:rsidRPr="00833EB3">
        <w:t xml:space="preserve"> this will display the </w:t>
      </w:r>
      <w:r>
        <w:t>routes</w:t>
      </w:r>
      <w:r w:rsidRPr="00833EB3">
        <w:t xml:space="preserve">; and if the user hovers over </w:t>
      </w:r>
      <w:r>
        <w:t xml:space="preserve">the line the pop-up will </w:t>
      </w:r>
      <w:r w:rsidRPr="73776E0D">
        <w:t>show</w:t>
      </w:r>
      <w:r>
        <w:t>:</w:t>
      </w:r>
    </w:p>
    <w:p w14:paraId="075A02EC" w14:textId="554E1BD3" w:rsidR="00D82D78" w:rsidRDefault="00D82D78" w:rsidP="00D82D78">
      <w:pPr>
        <w:pStyle w:val="ListParagraph"/>
        <w:numPr>
          <w:ilvl w:val="0"/>
          <w:numId w:val="200"/>
        </w:numPr>
      </w:pPr>
      <w:r>
        <w:t>“IDENT” number</w:t>
      </w:r>
    </w:p>
    <w:p w14:paraId="232ECC43" w14:textId="20C2B775" w:rsidR="00D82D78" w:rsidRDefault="00D82D78" w:rsidP="00D82D78">
      <w:pPr>
        <w:pStyle w:val="ListParagraph"/>
        <w:numPr>
          <w:ilvl w:val="0"/>
          <w:numId w:val="200"/>
        </w:numPr>
      </w:pPr>
      <w:r>
        <w:t>“WIDTHLEFT” and “WIDTHRIGHT”</w:t>
      </w:r>
    </w:p>
    <w:p w14:paraId="0DE3FEDF" w14:textId="77777777" w:rsidR="008B4A4E" w:rsidRDefault="008B4A4E" w:rsidP="00E671E9">
      <w:pPr>
        <w:pStyle w:val="Caption"/>
        <w:sectPr w:rsidR="008B4A4E" w:rsidSect="0087206A">
          <w:pgSz w:w="11909" w:h="16834" w:code="9"/>
          <w:pgMar w:top="1440" w:right="1440" w:bottom="1440" w:left="1440" w:header="0" w:footer="576" w:gutter="0"/>
          <w:cols w:space="720"/>
          <w:docGrid w:linePitch="299"/>
        </w:sectPr>
      </w:pPr>
    </w:p>
    <w:p w14:paraId="27515357" w14:textId="164F9ECC" w:rsidR="00E671E9" w:rsidRPr="00E671E9" w:rsidRDefault="00E671E9" w:rsidP="00E671E9">
      <w:pPr>
        <w:pStyle w:val="Caption"/>
      </w:pPr>
      <w:r>
        <w:lastRenderedPageBreak/>
        <w:t xml:space="preserve">Figure </w:t>
      </w:r>
      <w:fldSimple w:instr=" SEQ Figure \* ARABIC ">
        <w:r w:rsidR="00667022">
          <w:rPr>
            <w:noProof/>
          </w:rPr>
          <w:t>78</w:t>
        </w:r>
      </w:fldSimple>
      <w:r w:rsidR="00D82D78">
        <w:t xml:space="preserve"> – MTR </w:t>
      </w:r>
      <w:r w:rsidR="00013526">
        <w:t>information.</w:t>
      </w:r>
    </w:p>
    <w:bookmarkEnd w:id="295"/>
    <w:p w14:paraId="71646486" w14:textId="37C79B75" w:rsidR="00D96F93" w:rsidRDefault="00D96F93" w:rsidP="00F069E2">
      <w:r>
        <w:rPr>
          <w:noProof/>
        </w:rPr>
        <w:drawing>
          <wp:inline distT="0" distB="0" distL="0" distR="0" wp14:anchorId="7FA3BAA1" wp14:editId="5BA69190">
            <wp:extent cx="3200400" cy="1934277"/>
            <wp:effectExtent l="76200" t="76200" r="133350" b="142240"/>
            <wp:docPr id="1622507457" name="Picture 12" descr="A screenshot of a map that shows MT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07457" name="Picture 12" descr="A screenshot of a map that shows MTR Information"/>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0400" cy="19342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4DEBEC" w14:textId="7A314C84" w:rsidR="006F23F7" w:rsidRPr="005F1193" w:rsidRDefault="006F23F7" w:rsidP="00BD2798">
      <w:pPr>
        <w:pStyle w:val="Heading3"/>
      </w:pPr>
      <w:bookmarkStart w:id="296" w:name="_Toc146815831"/>
      <w:bookmarkStart w:id="297" w:name="_Toc146816045"/>
      <w:bookmarkStart w:id="298" w:name="_Toc146816245"/>
      <w:bookmarkStart w:id="299" w:name="_Toc147856157"/>
      <w:bookmarkStart w:id="300" w:name="_Toc147856581"/>
      <w:bookmarkStart w:id="301" w:name="_Toc147895789"/>
      <w:bookmarkStart w:id="302" w:name="_Toc148349299"/>
      <w:bookmarkStart w:id="303" w:name="_Toc148944049"/>
      <w:bookmarkStart w:id="304" w:name="_Toc217140016"/>
      <w:r w:rsidRPr="005F1193">
        <w:t>Recent Map</w:t>
      </w:r>
      <w:bookmarkEnd w:id="286"/>
      <w:bookmarkEnd w:id="287"/>
      <w:bookmarkEnd w:id="296"/>
      <w:bookmarkEnd w:id="297"/>
      <w:bookmarkEnd w:id="298"/>
      <w:bookmarkEnd w:id="299"/>
      <w:bookmarkEnd w:id="300"/>
      <w:bookmarkEnd w:id="301"/>
      <w:bookmarkEnd w:id="302"/>
      <w:bookmarkEnd w:id="303"/>
      <w:bookmarkEnd w:id="304"/>
    </w:p>
    <w:p w14:paraId="062AEF2E" w14:textId="7EBC3912" w:rsidR="00E671E9" w:rsidRDefault="00E671E9" w:rsidP="00E671E9">
      <w:pPr>
        <w:pStyle w:val="Caption"/>
      </w:pPr>
      <w:r>
        <w:t xml:space="preserve">Figure </w:t>
      </w:r>
      <w:fldSimple w:instr=" SEQ Figure \* ARABIC ">
        <w:r w:rsidR="00667022">
          <w:rPr>
            <w:noProof/>
          </w:rPr>
          <w:t>79</w:t>
        </w:r>
      </w:fldSimple>
      <w:r>
        <w:t xml:space="preserve">– </w:t>
      </w:r>
      <w:r w:rsidRPr="00E671E9">
        <w:t xml:space="preserve">This icon is to zoom the map back to the starting </w:t>
      </w:r>
      <w:r w:rsidR="00013526" w:rsidRPr="00E671E9">
        <w:t>position.</w:t>
      </w:r>
      <w:r>
        <w:t xml:space="preserve"> </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305" w:name="_Toc146815832"/>
      <w:bookmarkStart w:id="306" w:name="_Toc146816046"/>
      <w:bookmarkStart w:id="307" w:name="_Toc146816246"/>
      <w:bookmarkStart w:id="308" w:name="_Toc147856158"/>
      <w:bookmarkStart w:id="309" w:name="_Toc147856582"/>
      <w:bookmarkStart w:id="310" w:name="_Toc147895790"/>
      <w:bookmarkStart w:id="311" w:name="_Toc148349300"/>
      <w:bookmarkStart w:id="312" w:name="_Toc148944050"/>
      <w:bookmarkStart w:id="313" w:name="_Toc217140017"/>
      <w:r w:rsidRPr="006E1D28">
        <w:t>Clear Point</w:t>
      </w:r>
      <w:bookmarkEnd w:id="305"/>
      <w:bookmarkEnd w:id="306"/>
      <w:bookmarkEnd w:id="307"/>
      <w:bookmarkEnd w:id="308"/>
      <w:bookmarkEnd w:id="309"/>
      <w:bookmarkEnd w:id="310"/>
      <w:bookmarkEnd w:id="311"/>
      <w:bookmarkEnd w:id="312"/>
      <w:bookmarkEnd w:id="313"/>
    </w:p>
    <w:p w14:paraId="209D789C" w14:textId="15E66F89" w:rsidR="006E1D28" w:rsidRDefault="006E1D28" w:rsidP="006E1D28">
      <w:pPr>
        <w:pStyle w:val="Caption"/>
        <w:keepNext/>
      </w:pPr>
      <w:r>
        <w:t xml:space="preserve">Figure </w:t>
      </w:r>
      <w:fldSimple w:instr=" SEQ Figure \* ARABIC ">
        <w:r w:rsidR="00667022">
          <w:rPr>
            <w:noProof/>
          </w:rPr>
          <w:t>80</w:t>
        </w:r>
      </w:fldSimple>
      <w:r>
        <w:t xml:space="preserve"> - Use of the "x" icon clears the </w:t>
      </w:r>
      <w:r w:rsidR="000F329B">
        <w:t>drop</w:t>
      </w:r>
      <w:r>
        <w:t xml:space="preserve">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5FFCF536" w:rsidR="00554D0B" w:rsidRPr="006E1D28" w:rsidRDefault="00554D0B" w:rsidP="00554D0B">
      <w:r w:rsidRPr="006E1D28">
        <w:t xml:space="preserve">This clears the </w:t>
      </w:r>
      <w:r w:rsidR="003F56F0" w:rsidRPr="006E1D28">
        <w:t>drop</w:t>
      </w:r>
      <w:r w:rsidRPr="006E1D28">
        <w:t xml:space="preserve">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314" w:name="_Toc127973601"/>
      <w:bookmarkStart w:id="315" w:name="_Toc127977543"/>
      <w:bookmarkStart w:id="316" w:name="_Toc146815833"/>
      <w:bookmarkStart w:id="317" w:name="_Toc146816047"/>
      <w:bookmarkStart w:id="318" w:name="_Toc146816247"/>
      <w:bookmarkStart w:id="319" w:name="_Toc147856159"/>
      <w:bookmarkStart w:id="320" w:name="_Toc147856583"/>
      <w:bookmarkStart w:id="321" w:name="_Toc147895791"/>
      <w:bookmarkStart w:id="322" w:name="_Toc148349301"/>
      <w:bookmarkStart w:id="323" w:name="_Toc148944051"/>
      <w:bookmarkStart w:id="324" w:name="_Toc217140018"/>
      <w:r w:rsidRPr="005F1193">
        <w:t>Dropped Point</w:t>
      </w:r>
      <w:bookmarkEnd w:id="314"/>
      <w:bookmarkEnd w:id="315"/>
      <w:bookmarkEnd w:id="316"/>
      <w:bookmarkEnd w:id="317"/>
      <w:bookmarkEnd w:id="318"/>
      <w:bookmarkEnd w:id="319"/>
      <w:bookmarkEnd w:id="320"/>
      <w:bookmarkEnd w:id="321"/>
      <w:bookmarkEnd w:id="322"/>
      <w:bookmarkEnd w:id="323"/>
      <w:bookmarkEnd w:id="324"/>
    </w:p>
    <w:p w14:paraId="4DB240BD" w14:textId="4451A852" w:rsidR="006F23F7" w:rsidRDefault="006F23F7" w:rsidP="006F23F7">
      <w:pPr>
        <w:pStyle w:val="Caption"/>
        <w:keepNext/>
      </w:pPr>
      <w:r>
        <w:t xml:space="preserve">Figure </w:t>
      </w:r>
      <w:fldSimple w:instr=" SEQ Figure \* ARABIC ">
        <w:r w:rsidR="00667022">
          <w:rPr>
            <w:noProof/>
          </w:rPr>
          <w:t>81</w:t>
        </w:r>
      </w:fldSimple>
      <w:r>
        <w:t xml:space="preserve"> - This is the </w:t>
      </w:r>
      <w:r w:rsidR="007921E3">
        <w:t>drop</w:t>
      </w:r>
      <w:r>
        <w:t xml:space="preserve">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0BB32B8F" w:rsidR="00157D8C" w:rsidRDefault="00B43061" w:rsidP="00157D8C">
      <w:pPr>
        <w:pStyle w:val="Caption"/>
        <w:keepNext/>
      </w:pPr>
      <w:r>
        <w:lastRenderedPageBreak/>
        <w:t xml:space="preserve">Figure </w:t>
      </w:r>
      <w:fldSimple w:instr=" SEQ Figure \* ARABIC ">
        <w:r w:rsidR="00667022">
          <w:rPr>
            <w:noProof/>
          </w:rPr>
          <w:t>82</w:t>
        </w:r>
      </w:fldSimple>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659B1273">
            <wp:extent cx="5312664" cy="1854683"/>
            <wp:effectExtent l="76200" t="76200" r="135890" b="127000"/>
            <wp:docPr id="931617667" name="Picture 20" descr="Screenshot of map with  point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Screenshot of map with  point add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312664" cy="1854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DFC708" w14:textId="77777777" w:rsidR="006F23F7" w:rsidRPr="005F1193" w:rsidRDefault="006F23F7" w:rsidP="006F23F7">
      <w:pPr>
        <w:spacing w:after="0"/>
      </w:pPr>
      <w:r w:rsidRPr="005F1193">
        <w:t>A point can be added to the map in several ways:</w:t>
      </w:r>
    </w:p>
    <w:p w14:paraId="19E37E90" w14:textId="5E45AC99" w:rsidR="006F23F7" w:rsidRPr="005F1193" w:rsidRDefault="006F23F7">
      <w:pPr>
        <w:numPr>
          <w:ilvl w:val="0"/>
          <w:numId w:val="31"/>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pPr>
        <w:numPr>
          <w:ilvl w:val="0"/>
          <w:numId w:val="31"/>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pPr>
        <w:numPr>
          <w:ilvl w:val="0"/>
          <w:numId w:val="31"/>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1CD2E407" w:rsidR="006F23F7" w:rsidRPr="005F1193" w:rsidRDefault="006F23F7" w:rsidP="006F23F7">
      <w:pPr>
        <w:spacing w:after="0"/>
      </w:pPr>
      <w:r w:rsidRPr="005F1193">
        <w:t xml:space="preserve">The map footer will show information about the point. The point can be dragged to a new </w:t>
      </w:r>
      <w:r w:rsidR="00E124CF" w:rsidRPr="005F1193">
        <w:t>location,</w:t>
      </w:r>
      <w:r w:rsidRPr="005F1193">
        <w:t xml:space="preserve"> and the map footer info will update.</w:t>
      </w:r>
    </w:p>
    <w:p w14:paraId="417DC3BE" w14:textId="77777777" w:rsidR="006F23F7" w:rsidRPr="005F1193" w:rsidRDefault="006F23F7" w:rsidP="00BD2798">
      <w:pPr>
        <w:pStyle w:val="Heading3"/>
      </w:pPr>
      <w:bookmarkStart w:id="325" w:name="_Toc127973603"/>
      <w:bookmarkStart w:id="326" w:name="_Toc127977545"/>
      <w:bookmarkStart w:id="327" w:name="_Toc146815834"/>
      <w:bookmarkStart w:id="328" w:name="_Toc146816048"/>
      <w:bookmarkStart w:id="329" w:name="_Toc146816248"/>
      <w:bookmarkStart w:id="330" w:name="_Toc147856160"/>
      <w:bookmarkStart w:id="331" w:name="_Toc147856584"/>
      <w:bookmarkStart w:id="332" w:name="_Toc147895792"/>
      <w:bookmarkStart w:id="333" w:name="_Toc148349302"/>
      <w:bookmarkStart w:id="334" w:name="_Toc148944052"/>
      <w:bookmarkStart w:id="335" w:name="_Toc217140019"/>
      <w:r w:rsidRPr="005F1193">
        <w:t>Map Footer</w:t>
      </w:r>
      <w:bookmarkEnd w:id="325"/>
      <w:bookmarkEnd w:id="326"/>
      <w:bookmarkEnd w:id="327"/>
      <w:bookmarkEnd w:id="328"/>
      <w:bookmarkEnd w:id="329"/>
      <w:bookmarkEnd w:id="330"/>
      <w:bookmarkEnd w:id="331"/>
      <w:bookmarkEnd w:id="332"/>
      <w:bookmarkEnd w:id="333"/>
      <w:bookmarkEnd w:id="334"/>
      <w:bookmarkEnd w:id="335"/>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739AB149" w:rsidR="006F23F7" w:rsidRDefault="006F23F7" w:rsidP="006F23F7">
      <w:pPr>
        <w:pStyle w:val="Caption"/>
        <w:keepNext/>
      </w:pPr>
      <w:r>
        <w:t xml:space="preserve">Figure </w:t>
      </w:r>
      <w:fldSimple w:instr=" SEQ Figure \* ARABIC ">
        <w:r w:rsidR="00667022">
          <w:rPr>
            <w:noProof/>
          </w:rPr>
          <w:t>83</w:t>
        </w:r>
      </w:fldSimple>
      <w:r w:rsidR="003543E3">
        <w:t xml:space="preserve"> -</w:t>
      </w:r>
      <w:r>
        <w:t xml:space="preserve"> Map shows footer </w:t>
      </w:r>
      <w:r w:rsidR="006867B3">
        <w:t>information.</w:t>
      </w:r>
    </w:p>
    <w:p w14:paraId="02CB1F3F" w14:textId="1FF0DC26" w:rsidR="005551C8" w:rsidRPr="005F1193" w:rsidRDefault="005551C8" w:rsidP="006F23F7">
      <w:r>
        <w:rPr>
          <w:noProof/>
        </w:rPr>
        <w:drawing>
          <wp:inline distT="0" distB="0" distL="0" distR="0" wp14:anchorId="763A5613" wp14:editId="50585D21">
            <wp:extent cx="5310188" cy="792027"/>
            <wp:effectExtent l="76200" t="76200" r="119380" b="122555"/>
            <wp:docPr id="609151632" name="Picture 1" descr="Screen shot of Map shows footer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51632" name="Picture 1" descr="Screen shot of Map shows footer information&#10;"/>
                    <pic:cNvPicPr/>
                  </pic:nvPicPr>
                  <pic:blipFill>
                    <a:blip r:embed="rId95"/>
                    <a:stretch>
                      <a:fillRect/>
                    </a:stretch>
                  </pic:blipFill>
                  <pic:spPr>
                    <a:xfrm>
                      <a:off x="0" y="0"/>
                      <a:ext cx="5337079" cy="796038"/>
                    </a:xfrm>
                    <a:prstGeom prst="rect">
                      <a:avLst/>
                    </a:prstGeom>
                    <a:ln w="28575">
                      <a:solidFill>
                        <a:schemeClr val="accent1"/>
                      </a:solidFill>
                    </a:ln>
                    <a:effectLst>
                      <a:outerShdw blurRad="50800" dist="38100" dir="2700000" algn="tl" rotWithShape="0">
                        <a:prstClr val="black">
                          <a:alpha val="40000"/>
                        </a:prstClr>
                      </a:outerShdw>
                    </a:effectLst>
                  </pic:spPr>
                </pic:pic>
              </a:graphicData>
            </a:graphic>
          </wp:inline>
        </w:drawing>
      </w:r>
    </w:p>
    <w:p w14:paraId="3E550666" w14:textId="77777777" w:rsidR="006F23F7" w:rsidRPr="005F1193" w:rsidRDefault="006F23F7" w:rsidP="00FA623E">
      <w:pPr>
        <w:spacing w:after="0"/>
      </w:pPr>
      <w:r w:rsidRPr="005F1193">
        <w:t>The information fields are:</w:t>
      </w:r>
    </w:p>
    <w:p w14:paraId="5EE35384" w14:textId="77777777" w:rsidR="006F23F7" w:rsidRPr="00A95DB0" w:rsidRDefault="006F23F7">
      <w:pPr>
        <w:pStyle w:val="ListParagraph"/>
        <w:numPr>
          <w:ilvl w:val="0"/>
          <w:numId w:val="143"/>
        </w:numPr>
        <w:ind w:left="720"/>
      </w:pPr>
      <w:r w:rsidRPr="00A95DB0">
        <w:t>Lat/Lon</w:t>
      </w:r>
    </w:p>
    <w:p w14:paraId="5207CE56" w14:textId="77777777" w:rsidR="006F23F7" w:rsidRPr="00A95DB0" w:rsidRDefault="006F23F7">
      <w:pPr>
        <w:pStyle w:val="ListParagraph"/>
        <w:numPr>
          <w:ilvl w:val="0"/>
          <w:numId w:val="143"/>
        </w:numPr>
        <w:ind w:left="720"/>
      </w:pPr>
      <w:r w:rsidRPr="00A95DB0">
        <w:t>Response Area</w:t>
      </w:r>
    </w:p>
    <w:p w14:paraId="10839BDA" w14:textId="77777777" w:rsidR="006F23F7" w:rsidRPr="00A95DB0" w:rsidRDefault="006F23F7">
      <w:pPr>
        <w:pStyle w:val="ListParagraph"/>
        <w:numPr>
          <w:ilvl w:val="0"/>
          <w:numId w:val="143"/>
        </w:numPr>
        <w:ind w:left="720"/>
      </w:pPr>
      <w:r w:rsidRPr="00A95DB0">
        <w:t>County</w:t>
      </w:r>
    </w:p>
    <w:p w14:paraId="23FEAF2C" w14:textId="602C2AB9" w:rsidR="006F23F7" w:rsidRPr="00354772" w:rsidRDefault="00480012">
      <w:pPr>
        <w:pStyle w:val="ListParagraph"/>
        <w:numPr>
          <w:ilvl w:val="0"/>
          <w:numId w:val="143"/>
        </w:numPr>
        <w:ind w:left="720"/>
      </w:pPr>
      <w:r w:rsidRPr="00A95DB0">
        <w:t>TRS (township/range/section)</w:t>
      </w:r>
      <w:r w:rsidRPr="00480012">
        <w:rPr>
          <w:rFonts w:ascii="Aptos Narrow" w:hAnsi="Aptos Narrow"/>
          <w:color w:val="000000"/>
          <w:szCs w:val="22"/>
        </w:rPr>
        <w:t xml:space="preserve"> </w:t>
      </w:r>
      <w:r w:rsidRPr="00480012">
        <w:rPr>
          <w:rFonts w:ascii="Aptos Narrow" w:eastAsia="Times New Roman" w:hAnsi="Aptos Narrow" w:cs="Times New Roman"/>
          <w:color w:val="000000"/>
          <w:szCs w:val="22"/>
        </w:rPr>
        <w:t xml:space="preserve">TRS returned from the BLM service </w:t>
      </w:r>
      <w:r>
        <w:rPr>
          <w:rFonts w:ascii="Aptos Narrow" w:eastAsia="Times New Roman" w:hAnsi="Aptos Narrow" w:cs="Times New Roman"/>
          <w:color w:val="000000"/>
          <w:szCs w:val="22"/>
        </w:rPr>
        <w:t>with no</w:t>
      </w:r>
      <w:r w:rsidRPr="00480012">
        <w:rPr>
          <w:rFonts w:ascii="Aptos Narrow" w:eastAsia="Times New Roman" w:hAnsi="Aptos Narrow" w:cs="Times New Roman"/>
          <w:color w:val="000000"/>
          <w:szCs w:val="22"/>
        </w:rPr>
        <w:t xml:space="preserve"> values</w:t>
      </w:r>
      <w:r>
        <w:rPr>
          <w:rFonts w:ascii="Aptos Narrow" w:eastAsia="Times New Roman" w:hAnsi="Aptos Narrow" w:cs="Times New Roman"/>
          <w:color w:val="000000"/>
          <w:szCs w:val="22"/>
        </w:rPr>
        <w:t xml:space="preserve"> will show in the </w:t>
      </w:r>
      <w:r w:rsidRPr="00480012">
        <w:rPr>
          <w:rFonts w:ascii="Aptos Narrow" w:eastAsia="Times New Roman" w:hAnsi="Aptos Narrow" w:cs="Times New Roman"/>
          <w:color w:val="000000"/>
          <w:szCs w:val="22"/>
        </w:rPr>
        <w:t xml:space="preserve">footer </w:t>
      </w:r>
      <w:r>
        <w:rPr>
          <w:rFonts w:ascii="Aptos Narrow" w:eastAsia="Times New Roman" w:hAnsi="Aptos Narrow" w:cs="Times New Roman"/>
          <w:color w:val="000000"/>
          <w:szCs w:val="22"/>
        </w:rPr>
        <w:t>as</w:t>
      </w:r>
      <w:r w:rsidRPr="00480012">
        <w:rPr>
          <w:rFonts w:ascii="Aptos Narrow" w:eastAsia="Times New Roman" w:hAnsi="Aptos Narrow" w:cs="Times New Roman"/>
          <w:color w:val="000000"/>
          <w:szCs w:val="22"/>
        </w:rPr>
        <w:t xml:space="preserve"> “N/A</w:t>
      </w:r>
      <w:r w:rsidR="00682270" w:rsidRPr="00480012">
        <w:rPr>
          <w:rFonts w:ascii="Aptos Narrow" w:eastAsia="Times New Roman" w:hAnsi="Aptos Narrow" w:cs="Times New Roman"/>
          <w:color w:val="000000"/>
          <w:szCs w:val="22"/>
        </w:rPr>
        <w:t>.”</w:t>
      </w:r>
    </w:p>
    <w:p w14:paraId="65A636C5" w14:textId="0DDCBFD4" w:rsidR="00354772" w:rsidRPr="00A95DB0" w:rsidRDefault="00354772">
      <w:pPr>
        <w:pStyle w:val="ListParagraph"/>
        <w:numPr>
          <w:ilvl w:val="0"/>
          <w:numId w:val="143"/>
        </w:numPr>
        <w:ind w:left="720"/>
      </w:pPr>
      <w:r>
        <w:lastRenderedPageBreak/>
        <w:t>Meridian</w:t>
      </w:r>
    </w:p>
    <w:p w14:paraId="7C92EE91" w14:textId="21C21C46" w:rsidR="006F23F7" w:rsidRPr="00A95DB0" w:rsidRDefault="006F23F7">
      <w:pPr>
        <w:pStyle w:val="ListParagraph"/>
        <w:numPr>
          <w:ilvl w:val="0"/>
          <w:numId w:val="143"/>
        </w:numPr>
        <w:ind w:left="720"/>
      </w:pPr>
      <w:r w:rsidRPr="00A95DB0">
        <w:t>UTM Zone (eastings, northings, zone, hemisphere</w:t>
      </w:r>
      <w:r w:rsidR="00A95DB0">
        <w:t>)</w:t>
      </w:r>
    </w:p>
    <w:p w14:paraId="788F4416" w14:textId="3A2DC756" w:rsidR="006F23F7" w:rsidRDefault="006F23F7">
      <w:pPr>
        <w:pStyle w:val="ListParagraph"/>
        <w:numPr>
          <w:ilvl w:val="0"/>
          <w:numId w:val="143"/>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w:t>
      </w:r>
      <w:r w:rsidR="00480012" w:rsidRPr="005F1193">
        <w:t>include</w:t>
      </w:r>
      <w:r w:rsidRPr="005F1193">
        <w:t xml:space="preserve"> a general description of the weather, the temperature in degrees Fahrenheit, and wind speed (</w:t>
      </w:r>
      <w:r w:rsidR="00FA623E">
        <w:t>mph</w:t>
      </w:r>
      <w:r w:rsidRPr="005F1193">
        <w:t>) and direction (cardinal direction)</w:t>
      </w:r>
      <w:r w:rsidR="00A95DB0">
        <w:t>.</w:t>
      </w:r>
      <w:r w:rsidR="00FA623E" w:rsidRPr="00FA623E">
        <w:t xml:space="preserve"> </w:t>
      </w:r>
      <w:r w:rsidR="00FA623E">
        <w:t xml:space="preserve">This information is from a </w:t>
      </w:r>
      <w:proofErr w:type="spellStart"/>
      <w:r w:rsidR="00FA623E">
        <w:t>MesoWest</w:t>
      </w:r>
      <w:proofErr w:type="spellEnd"/>
      <w:r w:rsidR="00FA623E">
        <w:t xml:space="preserve"> Weather Station link for the closest RAWS station at the </w:t>
      </w:r>
      <w:proofErr w:type="gramStart"/>
      <w:r w:rsidR="00FA623E">
        <w:t>dropped</w:t>
      </w:r>
      <w:proofErr w:type="gramEnd"/>
      <w:r w:rsidR="00FA623E">
        <w:t xml:space="preserve"> point</w:t>
      </w:r>
      <w:r w:rsidR="00C56B85">
        <w:t xml:space="preserve"> and return observations within the last 24 hours of current day/time</w:t>
      </w:r>
      <w:r w:rsidR="00FA623E">
        <w:t>.</w:t>
      </w:r>
    </w:p>
    <w:p w14:paraId="377E0EBB" w14:textId="5F40AE87" w:rsidR="005551C8" w:rsidRPr="005F1193" w:rsidRDefault="00FA623E">
      <w:pPr>
        <w:pStyle w:val="ListParagraph"/>
        <w:numPr>
          <w:ilvl w:val="0"/>
          <w:numId w:val="143"/>
        </w:numPr>
        <w:ind w:left="720"/>
      </w:pPr>
      <w:r>
        <w:t>Elevation.</w:t>
      </w:r>
    </w:p>
    <w:p w14:paraId="04D8B143" w14:textId="3C34B02D" w:rsidR="006F23F7" w:rsidRPr="00A95DB0" w:rsidRDefault="006F23F7">
      <w:pPr>
        <w:pStyle w:val="ListParagraph"/>
        <w:numPr>
          <w:ilvl w:val="0"/>
          <w:numId w:val="143"/>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pPr>
        <w:pStyle w:val="ListParagraph"/>
        <w:numPr>
          <w:ilvl w:val="0"/>
          <w:numId w:val="143"/>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FA623E">
      <w:pPr>
        <w:spacing w:after="0"/>
      </w:pPr>
      <w:bookmarkStart w:id="336" w:name="_Hlk145929798"/>
      <w:r w:rsidRPr="005F1193">
        <w:t>In addition, on the Map Footer there is a checkbox “Identify Custom Layers?” When selected, information from the Center Data will be displayed. The Center Data Layers:</w:t>
      </w:r>
    </w:p>
    <w:bookmarkEnd w:id="336"/>
    <w:p w14:paraId="58335475" w14:textId="4914E10D" w:rsidR="006F23F7" w:rsidRPr="005F1193" w:rsidRDefault="006F23F7">
      <w:pPr>
        <w:pStyle w:val="ListParagraph"/>
        <w:numPr>
          <w:ilvl w:val="0"/>
          <w:numId w:val="13"/>
        </w:numPr>
        <w:spacing w:after="0"/>
        <w:ind w:left="720"/>
      </w:pPr>
      <w:r w:rsidRPr="005F1193">
        <w:t xml:space="preserve">Have a “display field.” This is set up by the Center </w:t>
      </w:r>
      <w:r w:rsidR="00C54C7C" w:rsidRPr="005F1193">
        <w:t>Admin</w:t>
      </w:r>
      <w:r w:rsidR="00C54C7C">
        <w:t>istrator</w:t>
      </w:r>
      <w:r w:rsidRPr="005F1193">
        <w:t>.</w:t>
      </w:r>
    </w:p>
    <w:p w14:paraId="443BFB53" w14:textId="5204A8A6" w:rsidR="006F23F7" w:rsidRPr="005F1193" w:rsidRDefault="006F23F7">
      <w:pPr>
        <w:pStyle w:val="ListParagraph"/>
        <w:numPr>
          <w:ilvl w:val="0"/>
          <w:numId w:val="13"/>
        </w:numPr>
        <w:spacing w:after="0"/>
        <w:ind w:left="720"/>
      </w:pPr>
      <w:r w:rsidRPr="005F1193">
        <w:t>Are listed in the layers list under “Center Data</w:t>
      </w:r>
      <w:r w:rsidR="001E5131">
        <w:t>.</w:t>
      </w:r>
      <w:r w:rsidRPr="005F1193">
        <w:t>”</w:t>
      </w:r>
    </w:p>
    <w:p w14:paraId="7222E225" w14:textId="68C873AC" w:rsidR="00352E63" w:rsidRDefault="00352E63" w:rsidP="00352E63">
      <w:pPr>
        <w:spacing w:after="0"/>
      </w:pPr>
      <w:r w:rsidRPr="00B40742">
        <w:rPr>
          <w:b/>
          <w:bCs/>
        </w:rPr>
        <w:t>Map Services:</w:t>
      </w:r>
      <w:r>
        <w:t xml:space="preserve"> </w:t>
      </w:r>
      <w:r w:rsidRPr="00352E63">
        <w:t>If one of the mapping services that is used in the map footer is down or</w:t>
      </w:r>
      <w:r>
        <w:t xml:space="preserve"> </w:t>
      </w:r>
      <w:r w:rsidRPr="00352E63">
        <w:t>unresponsive, the footer will display “</w:t>
      </w:r>
      <w:r w:rsidR="00725F1A">
        <w:t>OFFLINE</w:t>
      </w:r>
      <w:r w:rsidRPr="00352E63">
        <w:t xml:space="preserve">” for that layer’s data. </w:t>
      </w:r>
    </w:p>
    <w:p w14:paraId="11AB648A" w14:textId="10904166" w:rsidR="00352E63" w:rsidRDefault="00352E63" w:rsidP="00352E63">
      <w:pPr>
        <w:pStyle w:val="Caption"/>
        <w:keepNext/>
      </w:pPr>
      <w:r>
        <w:t xml:space="preserve">Figure </w:t>
      </w:r>
      <w:fldSimple w:instr=" SEQ Figure \* ARABIC ">
        <w:r w:rsidR="00667022">
          <w:rPr>
            <w:noProof/>
          </w:rPr>
          <w:t>84</w:t>
        </w:r>
      </w:fldSimple>
      <w:r>
        <w:t xml:space="preserve"> </w:t>
      </w:r>
      <w:r w:rsidR="00480012">
        <w:t>–</w:t>
      </w:r>
      <w:r>
        <w:t xml:space="preserve"> </w:t>
      </w:r>
      <w:r w:rsidR="00480012">
        <w:t xml:space="preserve">Example a down or unresponsive </w:t>
      </w:r>
      <w:r w:rsidR="00F666DE">
        <w:t>layer.</w:t>
      </w:r>
    </w:p>
    <w:p w14:paraId="1308C44A" w14:textId="7D2DC7F5" w:rsidR="00352E63" w:rsidRDefault="00725F1A" w:rsidP="00352E63">
      <w:pPr>
        <w:spacing w:after="0"/>
      </w:pPr>
      <w:r>
        <w:rPr>
          <w:noProof/>
        </w:rPr>
        <w:drawing>
          <wp:inline distT="0" distB="0" distL="0" distR="0" wp14:anchorId="5A21005B" wp14:editId="0ADBDF21">
            <wp:extent cx="5312664" cy="1112228"/>
            <wp:effectExtent l="76200" t="76200" r="135890" b="126365"/>
            <wp:docPr id="1972962733" name="Picture 22" descr="Example of a down or unresponsive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62733" name="Picture 22" descr="Example of a down or unresponsive layer"/>
                    <pic:cNvPicPr/>
                  </pic:nvPicPr>
                  <pic:blipFill>
                    <a:blip r:embed="rId96">
                      <a:extLst>
                        <a:ext uri="{28A0092B-C50C-407E-A947-70E740481C1C}">
                          <a14:useLocalDpi xmlns:a14="http://schemas.microsoft.com/office/drawing/2010/main" val="0"/>
                        </a:ext>
                      </a:extLst>
                    </a:blip>
                    <a:stretch>
                      <a:fillRect/>
                    </a:stretch>
                  </pic:blipFill>
                  <pic:spPr>
                    <a:xfrm>
                      <a:off x="0" y="0"/>
                      <a:ext cx="5312664" cy="11122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B3ED2C" w14:textId="11FA009B" w:rsidR="00352E63" w:rsidRPr="00B40742" w:rsidRDefault="00352E63" w:rsidP="00352E63">
      <w:pPr>
        <w:spacing w:after="0"/>
      </w:pPr>
      <w:bookmarkStart w:id="337" w:name="_Hlk195957389"/>
      <w:r w:rsidRPr="00B40742">
        <w:t>The</w:t>
      </w:r>
      <w:r w:rsidR="00480012" w:rsidRPr="00B40742">
        <w:t xml:space="preserve"> </w:t>
      </w:r>
      <w:r w:rsidRPr="00B40742">
        <w:rPr>
          <w:i/>
          <w:iCs/>
        </w:rPr>
        <w:t>WildCAD</w:t>
      </w:r>
      <w:r w:rsidRPr="00B40742">
        <w:t xml:space="preserve"> </w:t>
      </w:r>
      <w:r w:rsidR="00C54C7C" w:rsidRPr="00B40742">
        <w:t>Administrator</w:t>
      </w:r>
      <w:r w:rsidRPr="00B40742">
        <w:t xml:space="preserve"> can set that layer to be inactive. In the case where the layer is set to inactive, the footer will </w:t>
      </w:r>
      <w:r w:rsidR="00B40742" w:rsidRPr="00B40742">
        <w:t xml:space="preserve">also </w:t>
      </w:r>
      <w:r w:rsidRPr="00B40742">
        <w:t>display “</w:t>
      </w:r>
      <w:r w:rsidR="00B40742" w:rsidRPr="00B40742">
        <w:t>OFFLINE</w:t>
      </w:r>
      <w:r w:rsidRPr="00B40742">
        <w:t>” for that layer.</w:t>
      </w:r>
    </w:p>
    <w:bookmarkEnd w:id="337"/>
    <w:p w14:paraId="000A1832" w14:textId="77777777" w:rsidR="008B4A4E" w:rsidRDefault="008B4A4E" w:rsidP="00B40742">
      <w:pPr>
        <w:spacing w:after="0"/>
        <w:rPr>
          <w:b/>
          <w:bCs/>
          <w:u w:val="single"/>
        </w:rPr>
        <w:sectPr w:rsidR="008B4A4E" w:rsidSect="0087206A">
          <w:pgSz w:w="11909" w:h="16834" w:code="9"/>
          <w:pgMar w:top="1440" w:right="1440" w:bottom="1440" w:left="1440" w:header="0" w:footer="576" w:gutter="0"/>
          <w:cols w:space="720"/>
          <w:docGrid w:linePitch="299"/>
        </w:sectPr>
      </w:pPr>
    </w:p>
    <w:p w14:paraId="1E0E0D14" w14:textId="77777777" w:rsidR="00B40742" w:rsidRDefault="00B40742" w:rsidP="00B40742">
      <w:pPr>
        <w:spacing w:after="0"/>
        <w:rPr>
          <w:b/>
          <w:bCs/>
          <w:u w:val="single"/>
        </w:rPr>
      </w:pPr>
      <w:r w:rsidRPr="004937EA">
        <w:rPr>
          <w:b/>
          <w:bCs/>
          <w:u w:val="single"/>
        </w:rPr>
        <w:lastRenderedPageBreak/>
        <w:t>Zoom Level</w:t>
      </w:r>
    </w:p>
    <w:p w14:paraId="2E84F49C" w14:textId="09298D8C" w:rsidR="0093355B" w:rsidRDefault="00B40742" w:rsidP="00B40742">
      <w:pPr>
        <w:pStyle w:val="Caption"/>
      </w:pPr>
      <w:r>
        <w:t xml:space="preserve">Figure </w:t>
      </w:r>
      <w:fldSimple w:instr=" SEQ Figure \* ARABIC ">
        <w:r w:rsidR="00667022">
          <w:rPr>
            <w:noProof/>
          </w:rPr>
          <w:t>85</w:t>
        </w:r>
      </w:fldSimple>
      <w:r>
        <w:t xml:space="preserve"> - Zoom Level</w:t>
      </w:r>
    </w:p>
    <w:p w14:paraId="22468B6C" w14:textId="22DFE847" w:rsidR="005551C8" w:rsidRDefault="00FA623E" w:rsidP="00602CB1">
      <w:pPr>
        <w:pStyle w:val="ListParagraph"/>
        <w:spacing w:after="0"/>
        <w:ind w:left="0"/>
      </w:pPr>
      <w:r>
        <w:rPr>
          <w:noProof/>
        </w:rPr>
        <w:drawing>
          <wp:inline distT="0" distB="0" distL="0" distR="0" wp14:anchorId="02DEB407" wp14:editId="0D418232">
            <wp:extent cx="1536867" cy="1880943"/>
            <wp:effectExtent l="76200" t="76200" r="120650" b="119380"/>
            <wp:docPr id="1318117705" name="Picture 1" descr="A screenshot Zoo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17705" name="Picture 1" descr="A screenshot Zoom level"/>
                    <pic:cNvPicPr/>
                  </pic:nvPicPr>
                  <pic:blipFill>
                    <a:blip r:embed="rId97"/>
                    <a:stretch>
                      <a:fillRect/>
                    </a:stretch>
                  </pic:blipFill>
                  <pic:spPr>
                    <a:xfrm>
                      <a:off x="0" y="0"/>
                      <a:ext cx="1547888" cy="1894432"/>
                    </a:xfrm>
                    <a:prstGeom prst="rect">
                      <a:avLst/>
                    </a:prstGeom>
                    <a:ln w="28575">
                      <a:solidFill>
                        <a:schemeClr val="accent1"/>
                      </a:solidFill>
                    </a:ln>
                    <a:effectLst>
                      <a:outerShdw blurRad="50800" dist="38100" dir="2700000" algn="tl" rotWithShape="0">
                        <a:prstClr val="black">
                          <a:alpha val="40000"/>
                        </a:prstClr>
                      </a:outerShdw>
                    </a:effectLst>
                  </pic:spPr>
                </pic:pic>
              </a:graphicData>
            </a:graphic>
          </wp:inline>
        </w:drawing>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pPr>
        <w:pStyle w:val="ListParagraph"/>
        <w:numPr>
          <w:ilvl w:val="0"/>
          <w:numId w:val="101"/>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pPr>
        <w:pStyle w:val="ListParagraph"/>
        <w:numPr>
          <w:ilvl w:val="0"/>
          <w:numId w:val="101"/>
        </w:numPr>
      </w:pPr>
      <w:r>
        <w:t xml:space="preserve">At zoom level zero (0), the base map will display the entire globe. </w:t>
      </w:r>
    </w:p>
    <w:p w14:paraId="584D8095" w14:textId="7A2811B3" w:rsidR="003745F6" w:rsidRDefault="00602CB1">
      <w:pPr>
        <w:pStyle w:val="ListParagraph"/>
        <w:numPr>
          <w:ilvl w:val="0"/>
          <w:numId w:val="101"/>
        </w:numPr>
      </w:pPr>
      <w:r>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1FA3150A" w14:textId="7301CBB8" w:rsidR="000D54AF" w:rsidRPr="00C0730E" w:rsidRDefault="000D54AF" w:rsidP="00C0730E">
      <w:pPr>
        <w:rPr>
          <w:b/>
          <w:bCs/>
          <w:sz w:val="28"/>
          <w:szCs w:val="28"/>
        </w:rPr>
      </w:pPr>
      <w:bookmarkStart w:id="338" w:name="_Toc127973605"/>
      <w:bookmarkStart w:id="339" w:name="_Toc127977547"/>
      <w:bookmarkStart w:id="340" w:name="_Toc146815835"/>
      <w:bookmarkStart w:id="341" w:name="_Toc146816049"/>
      <w:bookmarkStart w:id="342" w:name="_Toc146816249"/>
      <w:bookmarkStart w:id="343" w:name="_Toc147856161"/>
      <w:bookmarkStart w:id="344" w:name="_Toc147856585"/>
      <w:bookmarkStart w:id="345" w:name="_Toc147895793"/>
      <w:bookmarkStart w:id="346" w:name="_Toc148349303"/>
      <w:bookmarkStart w:id="347" w:name="_Toc148944053"/>
      <w:r w:rsidRPr="00C0730E">
        <w:rPr>
          <w:b/>
          <w:bCs/>
          <w:sz w:val="28"/>
          <w:szCs w:val="28"/>
        </w:rPr>
        <w:t>Your Data</w:t>
      </w:r>
    </w:p>
    <w:p w14:paraId="6B3E3216" w14:textId="79A15301" w:rsidR="006F23F7" w:rsidRPr="00093F9C" w:rsidRDefault="00C0730E" w:rsidP="00C0730E">
      <w:pPr>
        <w:pStyle w:val="Heading3"/>
      </w:pPr>
      <w:bookmarkStart w:id="348" w:name="_Toc217140020"/>
      <w:r>
        <w:t xml:space="preserve">Your Data - </w:t>
      </w:r>
      <w:r w:rsidR="006F23F7" w:rsidRPr="00093F9C">
        <w:t>Add layer from a linked Uniform Resource Location (URL)</w:t>
      </w:r>
      <w:bookmarkEnd w:id="338"/>
      <w:bookmarkEnd w:id="339"/>
      <w:bookmarkEnd w:id="340"/>
      <w:bookmarkEnd w:id="341"/>
      <w:bookmarkEnd w:id="342"/>
      <w:bookmarkEnd w:id="343"/>
      <w:bookmarkEnd w:id="344"/>
      <w:bookmarkEnd w:id="345"/>
      <w:bookmarkEnd w:id="346"/>
      <w:bookmarkEnd w:id="347"/>
      <w:bookmarkEnd w:id="348"/>
    </w:p>
    <w:p w14:paraId="4C145D18" w14:textId="1A27DCC6" w:rsidR="006F23F7" w:rsidRDefault="006F23F7" w:rsidP="006F23F7">
      <w:pPr>
        <w:pStyle w:val="Caption"/>
        <w:keepNext/>
      </w:pPr>
      <w:r>
        <w:t xml:space="preserve">Figure </w:t>
      </w:r>
      <w:fldSimple w:instr=" SEQ Figure \* ARABIC ">
        <w:r w:rsidR="00667022">
          <w:rPr>
            <w:noProof/>
          </w:rPr>
          <w:t>86</w:t>
        </w:r>
      </w:fldSimple>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064D5227" w:rsidR="006F23F7" w:rsidRDefault="006F23F7" w:rsidP="006F23F7">
      <w:pPr>
        <w:pStyle w:val="Caption"/>
        <w:keepNext/>
      </w:pPr>
      <w:r>
        <w:lastRenderedPageBreak/>
        <w:t xml:space="preserve">Figure </w:t>
      </w:r>
      <w:fldSimple w:instr=" SEQ Figure \* ARABIC ">
        <w:r w:rsidR="00667022">
          <w:rPr>
            <w:noProof/>
          </w:rPr>
          <w:t>87</w:t>
        </w:r>
      </w:fldSimple>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26A4FD46" w14:textId="5012084B" w:rsidR="000D54AF" w:rsidRDefault="000D54AF" w:rsidP="006F23F7">
      <w:r>
        <w:rPr>
          <w:noProof/>
        </w:rPr>
        <w:drawing>
          <wp:inline distT="0" distB="0" distL="0" distR="0" wp14:anchorId="5ED506BA" wp14:editId="0459025B">
            <wp:extent cx="3200400" cy="1217548"/>
            <wp:effectExtent l="76200" t="76200" r="133350" b="135255"/>
            <wp:docPr id="1626541305" name="Picture 23" descr="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41305" name="Picture 23" descr=" Box used to enter Map URL and Map name to display in the User’s Layer."/>
                    <pic:cNvPicPr/>
                  </pic:nvPicPr>
                  <pic:blipFill>
                    <a:blip r:embed="rId99">
                      <a:extLst>
                        <a:ext uri="{28A0092B-C50C-407E-A947-70E740481C1C}">
                          <a14:useLocalDpi xmlns:a14="http://schemas.microsoft.com/office/drawing/2010/main" val="0"/>
                        </a:ext>
                      </a:extLst>
                    </a:blip>
                    <a:stretch>
                      <a:fillRect/>
                    </a:stretch>
                  </pic:blipFill>
                  <pic:spPr>
                    <a:xfrm>
                      <a:off x="0" y="0"/>
                      <a:ext cx="3200400" cy="12175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4B9C149" w14:textId="7F657610" w:rsidR="003245B0" w:rsidRDefault="003245B0" w:rsidP="006F23F7">
      <w:r>
        <w:t>If the URL is invalid the following will be displayed</w:t>
      </w:r>
      <w:r w:rsidR="009356F4">
        <w:t>.</w:t>
      </w:r>
      <w:r>
        <w:t xml:space="preserve"> </w:t>
      </w:r>
    </w:p>
    <w:p w14:paraId="7446C49F" w14:textId="5F555AD0" w:rsidR="00682270" w:rsidRDefault="00682270" w:rsidP="00682270">
      <w:pPr>
        <w:pStyle w:val="Caption"/>
        <w:keepNext/>
      </w:pPr>
      <w:r>
        <w:t xml:space="preserve">Figure </w:t>
      </w:r>
      <w:fldSimple w:instr=" SEQ Figure \* ARABIC ">
        <w:r w:rsidR="00667022">
          <w:rPr>
            <w:noProof/>
          </w:rPr>
          <w:t>88</w:t>
        </w:r>
      </w:fldSimple>
      <w:r>
        <w:t xml:space="preserve"> - Invalid URL</w:t>
      </w:r>
    </w:p>
    <w:p w14:paraId="65705147" w14:textId="70298FA8" w:rsidR="00404215" w:rsidRPr="005F1193" w:rsidRDefault="00404215" w:rsidP="006F23F7">
      <w:r>
        <w:rPr>
          <w:noProof/>
        </w:rPr>
        <w:drawing>
          <wp:inline distT="0" distB="0" distL="0" distR="0" wp14:anchorId="05791EE4" wp14:editId="73821923">
            <wp:extent cx="3200400" cy="698679"/>
            <wp:effectExtent l="76200" t="76200" r="133350" b="139700"/>
            <wp:docPr id="172150152" name="Picture 11" descr=" Screen shot of Invalid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0152" name="Picture 11" descr=" Screen shot of Invalid URL"/>
                    <pic:cNvPicPr/>
                  </pic:nvPicPr>
                  <pic:blipFill>
                    <a:blip r:embed="rId100">
                      <a:extLst>
                        <a:ext uri="{28A0092B-C50C-407E-A947-70E740481C1C}">
                          <a14:useLocalDpi xmlns:a14="http://schemas.microsoft.com/office/drawing/2010/main" val="0"/>
                        </a:ext>
                      </a:extLst>
                    </a:blip>
                    <a:stretch>
                      <a:fillRect/>
                    </a:stretch>
                  </pic:blipFill>
                  <pic:spPr>
                    <a:xfrm>
                      <a:off x="0" y="0"/>
                      <a:ext cx="3200400" cy="698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03B2D3" w14:textId="726F4360" w:rsidR="003745F6" w:rsidRDefault="00804226" w:rsidP="002803C3">
      <w:r>
        <w:t>The user</w:t>
      </w:r>
      <w:r w:rsidR="006F23F7" w:rsidRPr="005F1193">
        <w:t xml:space="preserve"> will also see the file added to the layers list under a new heading</w:t>
      </w:r>
      <w:r w:rsidR="009356F4">
        <w:t>,</w:t>
      </w:r>
      <w:r w:rsidR="006F23F7" w:rsidRPr="005F1193">
        <w:t xml:space="preserve"> “Your Data</w:t>
      </w:r>
      <w:r w:rsidR="006F23F7">
        <w:t>.</w:t>
      </w:r>
      <w:r w:rsidR="006F23F7" w:rsidRPr="005F1193">
        <w:t>”</w:t>
      </w:r>
    </w:p>
    <w:p w14:paraId="4A351B25" w14:textId="6889C3B0" w:rsidR="0093355B" w:rsidRDefault="0093355B" w:rsidP="002803C3">
      <w:pPr>
        <w:pStyle w:val="Caption"/>
        <w:keepNext/>
      </w:pPr>
      <w:r>
        <w:t xml:space="preserve">Figure </w:t>
      </w:r>
      <w:fldSimple w:instr=" SEQ Figure \* ARABIC ">
        <w:r w:rsidR="00667022">
          <w:rPr>
            <w:noProof/>
          </w:rPr>
          <w:t>89</w:t>
        </w:r>
      </w:fldSimple>
      <w:r>
        <w:t xml:space="preserve"> - Your Data</w:t>
      </w:r>
    </w:p>
    <w:p w14:paraId="0E2B319E" w14:textId="6FCA1B66" w:rsidR="000D54AF" w:rsidRDefault="000D54AF" w:rsidP="006F23F7">
      <w:r>
        <w:rPr>
          <w:noProof/>
        </w:rPr>
        <w:drawing>
          <wp:inline distT="0" distB="0" distL="0" distR="0" wp14:anchorId="378A0334" wp14:editId="43E58267">
            <wp:extent cx="2324100" cy="2102335"/>
            <wp:effectExtent l="76200" t="76200" r="133350" b="127000"/>
            <wp:docPr id="1014597239" name="Picture 24" descr="A screenshot of your data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97239" name="Picture 24" descr="A screenshot of your data dropdown menu"/>
                    <pic:cNvPicPr/>
                  </pic:nvPicPr>
                  <pic:blipFill>
                    <a:blip r:embed="rId101">
                      <a:extLst>
                        <a:ext uri="{28A0092B-C50C-407E-A947-70E740481C1C}">
                          <a14:useLocalDpi xmlns:a14="http://schemas.microsoft.com/office/drawing/2010/main" val="0"/>
                        </a:ext>
                      </a:extLst>
                    </a:blip>
                    <a:stretch>
                      <a:fillRect/>
                    </a:stretch>
                  </pic:blipFill>
                  <pic:spPr>
                    <a:xfrm>
                      <a:off x="0" y="0"/>
                      <a:ext cx="2326375" cy="2104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749399" w14:textId="7636F6AF" w:rsidR="006F23F7" w:rsidRPr="00C0730E" w:rsidRDefault="00C0730E" w:rsidP="00C0730E">
      <w:pPr>
        <w:pStyle w:val="Heading3"/>
        <w:rPr>
          <w:rStyle w:val="Heading3Char"/>
          <w:b/>
        </w:rPr>
      </w:pPr>
      <w:bookmarkStart w:id="349" w:name="_Toc146816052"/>
      <w:bookmarkStart w:id="350" w:name="_Toc146816252"/>
      <w:bookmarkStart w:id="351" w:name="_Toc147856163"/>
      <w:bookmarkStart w:id="352" w:name="_Toc147856587"/>
      <w:bookmarkStart w:id="353" w:name="_Toc147895795"/>
      <w:bookmarkStart w:id="354" w:name="_Toc148349305"/>
      <w:bookmarkStart w:id="355" w:name="_Toc148944055"/>
      <w:bookmarkStart w:id="356" w:name="_Toc217140021"/>
      <w:r>
        <w:rPr>
          <w:rStyle w:val="Heading3Char"/>
          <w:b/>
        </w:rPr>
        <w:t xml:space="preserve">Your Data - </w:t>
      </w:r>
      <w:r w:rsidR="006F23F7" w:rsidRPr="00C0730E">
        <w:rPr>
          <w:rStyle w:val="Heading3Char"/>
          <w:b/>
        </w:rPr>
        <w:t>Add Layer from a Zipped Shapefile</w:t>
      </w:r>
      <w:bookmarkEnd w:id="349"/>
      <w:bookmarkEnd w:id="350"/>
      <w:bookmarkEnd w:id="351"/>
      <w:bookmarkEnd w:id="352"/>
      <w:bookmarkEnd w:id="353"/>
      <w:bookmarkEnd w:id="354"/>
      <w:bookmarkEnd w:id="355"/>
      <w:bookmarkEnd w:id="356"/>
    </w:p>
    <w:p w14:paraId="694F27D3" w14:textId="082526E2" w:rsidR="006F23F7" w:rsidRDefault="006F23F7" w:rsidP="00144FEE">
      <w:pPr>
        <w:pStyle w:val="Caption"/>
      </w:pPr>
      <w:r>
        <w:t xml:space="preserve">Figure </w:t>
      </w:r>
      <w:fldSimple w:instr=" SEQ Figure \* ARABIC ">
        <w:r w:rsidR="00667022">
          <w:rPr>
            <w:noProof/>
          </w:rPr>
          <w:t>90</w:t>
        </w:r>
      </w:fldSimple>
      <w:r>
        <w:t xml:space="preserve"> - Uploading Icon</w:t>
      </w:r>
    </w:p>
    <w:p w14:paraId="6BA213A0" w14:textId="77777777" w:rsidR="00144FEE" w:rsidRDefault="006F23F7" w:rsidP="009E3054">
      <w:pPr>
        <w:pStyle w:val="Caption"/>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53D7C8" w14:textId="77777777" w:rsidR="00144FEE" w:rsidRPr="005F1193" w:rsidRDefault="00144FEE" w:rsidP="00144FEE">
      <w:r w:rsidRPr="005F1193">
        <w:t>Dispatchers can add data to their map by uploading a zipped shapefile from their computer. This data will not persist when the page is refreshed and is not visible on anyone else’s WildCAD map.</w:t>
      </w:r>
    </w:p>
    <w:p w14:paraId="4D89BFCA" w14:textId="77777777" w:rsidR="00144FEE" w:rsidRDefault="00144FEE" w:rsidP="00144FEE">
      <w:r w:rsidRPr="005F1193">
        <w:lastRenderedPageBreak/>
        <w:t xml:space="preserve">Click the upload icon. A file browser will open. Locate the zipped shapefile, it must have at least these </w:t>
      </w:r>
      <w:r>
        <w:t>four (4)</w:t>
      </w:r>
      <w:r w:rsidRPr="005F1193">
        <w:t xml:space="preserve"> files </w:t>
      </w:r>
      <w:bookmarkStart w:id="357" w:name="_Hlk130149921"/>
      <w:r w:rsidRPr="005F1193">
        <w:t>extensions</w:t>
      </w:r>
      <w:r>
        <w:t xml:space="preserve"> </w:t>
      </w:r>
      <w:r w:rsidRPr="005F1193">
        <w:t>.shp,</w:t>
      </w:r>
      <w:r>
        <w:t xml:space="preserve"> .</w:t>
      </w:r>
      <w:r w:rsidRPr="005F1193">
        <w:t>shx,</w:t>
      </w:r>
      <w:r>
        <w:t xml:space="preserve"> </w:t>
      </w:r>
      <w:r w:rsidRPr="005F1193">
        <w:t>.dbf, and</w:t>
      </w:r>
      <w:r>
        <w:t xml:space="preserve"> </w:t>
      </w:r>
      <w:proofErr w:type="spellStart"/>
      <w:r>
        <w:t>prj</w:t>
      </w:r>
      <w:proofErr w:type="spellEnd"/>
      <w:r w:rsidRPr="005F1193">
        <w:t xml:space="preserve">. </w:t>
      </w:r>
      <w:bookmarkEnd w:id="357"/>
    </w:p>
    <w:p w14:paraId="388F81B3" w14:textId="77777777" w:rsidR="00144FEE" w:rsidRDefault="00144FEE" w:rsidP="00144FEE">
      <w:r w:rsidRPr="005F1193">
        <w:t xml:space="preserve">After selecting the file, it will be added to </w:t>
      </w:r>
      <w:r>
        <w:t xml:space="preserve">the user’s </w:t>
      </w:r>
      <w:r w:rsidRPr="005F1193">
        <w:t xml:space="preserve">map, and the map will zoom to the file’s extent. </w:t>
      </w:r>
      <w:r>
        <w:t>The user</w:t>
      </w:r>
      <w:r w:rsidRPr="005F1193">
        <w:t xml:space="preserve"> will also see the file added to the layers list under a new heading “Your </w:t>
      </w:r>
      <w:r w:rsidRPr="006E1D28">
        <w:t>Data.”</w:t>
      </w:r>
    </w:p>
    <w:p w14:paraId="23AB96A9" w14:textId="14516DD1" w:rsidR="009E3054" w:rsidRDefault="009E3054" w:rsidP="009E3054">
      <w:pPr>
        <w:pStyle w:val="Caption"/>
      </w:pPr>
      <w:r>
        <w:t xml:space="preserve">Figure </w:t>
      </w:r>
      <w:fldSimple w:instr=" SEQ Figure \* ARABIC ">
        <w:r w:rsidR="00667022">
          <w:rPr>
            <w:noProof/>
          </w:rPr>
          <w:t>91</w:t>
        </w:r>
      </w:fldSimple>
      <w:bookmarkStart w:id="358" w:name="_Hlk162269775"/>
      <w:r>
        <w:t xml:space="preserve">- Dispatchers can add data by uploading a zipped </w:t>
      </w:r>
      <w:proofErr w:type="gramStart"/>
      <w:r>
        <w:t>shape</w:t>
      </w:r>
      <w:proofErr w:type="gramEnd"/>
      <w:r>
        <w:t xml:space="preserve"> file from their computer</w:t>
      </w:r>
      <w:bookmarkEnd w:id="358"/>
      <w:r>
        <w:t>.</w:t>
      </w:r>
    </w:p>
    <w:p w14:paraId="3978BF48" w14:textId="42EF1395" w:rsidR="009E3054" w:rsidRDefault="00D015FF" w:rsidP="006F23F7">
      <w:r>
        <w:rPr>
          <w:noProof/>
        </w:rPr>
        <w:drawing>
          <wp:inline distT="0" distB="0" distL="0" distR="0" wp14:anchorId="68CF0BD3" wp14:editId="39E49EAD">
            <wp:extent cx="4406900" cy="490559"/>
            <wp:effectExtent l="76200" t="76200" r="127000" b="138430"/>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103">
                      <a:extLst>
                        <a:ext uri="{28A0092B-C50C-407E-A947-70E740481C1C}">
                          <a14:useLocalDpi xmlns:a14="http://schemas.microsoft.com/office/drawing/2010/main" val="0"/>
                        </a:ext>
                      </a:extLst>
                    </a:blip>
                    <a:stretch>
                      <a:fillRect/>
                    </a:stretch>
                  </pic:blipFill>
                  <pic:spPr>
                    <a:xfrm>
                      <a:off x="0" y="0"/>
                      <a:ext cx="4487088" cy="4994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084849" w14:textId="430751B3" w:rsidR="000D54AF" w:rsidRDefault="00144FEE" w:rsidP="000D54AF">
      <w:pPr>
        <w:pStyle w:val="Caption"/>
        <w:keepNext/>
      </w:pPr>
      <w:r>
        <w:t>Fi</w:t>
      </w:r>
      <w:r w:rsidR="000D54AF">
        <w:t xml:space="preserve">gure </w:t>
      </w:r>
      <w:fldSimple w:instr=" SEQ Figure \* ARABIC ">
        <w:r w:rsidR="00667022">
          <w:rPr>
            <w:noProof/>
          </w:rPr>
          <w:t>92</w:t>
        </w:r>
      </w:fldSimple>
      <w:r w:rsidR="000D54AF">
        <w:t xml:space="preserve"> - File will be added to the layers list.</w:t>
      </w:r>
    </w:p>
    <w:p w14:paraId="25C4827F" w14:textId="789C1D71" w:rsidR="000D54AF" w:rsidRDefault="00144FEE" w:rsidP="006F23F7">
      <w:r>
        <w:rPr>
          <w:noProof/>
        </w:rPr>
        <w:drawing>
          <wp:inline distT="0" distB="0" distL="0" distR="0" wp14:anchorId="18226A78" wp14:editId="46BAC6F8">
            <wp:extent cx="4407408" cy="2578658"/>
            <wp:effectExtent l="76200" t="76200" r="127000" b="127000"/>
            <wp:docPr id="1222150474" name="Picture 25" descr="Screen shot of a file being added to the layers li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50474" name="Picture 25" descr="Screen shot of a file being added to the layers list&#10;"/>
                    <pic:cNvPicPr/>
                  </pic:nvPicPr>
                  <pic:blipFill>
                    <a:blip r:embed="rId104">
                      <a:extLst>
                        <a:ext uri="{28A0092B-C50C-407E-A947-70E740481C1C}">
                          <a14:useLocalDpi xmlns:a14="http://schemas.microsoft.com/office/drawing/2010/main" val="0"/>
                        </a:ext>
                      </a:extLst>
                    </a:blip>
                    <a:stretch>
                      <a:fillRect/>
                    </a:stretch>
                  </pic:blipFill>
                  <pic:spPr>
                    <a:xfrm>
                      <a:off x="0" y="0"/>
                      <a:ext cx="4407408" cy="2578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ACB016" w14:textId="77777777" w:rsidR="00554D0B" w:rsidRPr="009850CC" w:rsidRDefault="00554D0B" w:rsidP="00BD2798">
      <w:pPr>
        <w:pStyle w:val="Heading3"/>
      </w:pPr>
      <w:bookmarkStart w:id="359" w:name="_Toc146816053"/>
      <w:bookmarkStart w:id="360" w:name="_Toc146816253"/>
      <w:bookmarkStart w:id="361" w:name="_Toc147856164"/>
      <w:bookmarkStart w:id="362" w:name="_Toc147856588"/>
      <w:bookmarkStart w:id="363" w:name="_Toc147895796"/>
      <w:bookmarkStart w:id="364" w:name="_Toc148349306"/>
      <w:bookmarkStart w:id="365" w:name="_Toc148944056"/>
      <w:bookmarkStart w:id="366" w:name="_Toc217140022"/>
      <w:r w:rsidRPr="009850CC">
        <w:t>Create Incident</w:t>
      </w:r>
      <w:bookmarkEnd w:id="359"/>
      <w:bookmarkEnd w:id="360"/>
      <w:bookmarkEnd w:id="361"/>
      <w:bookmarkEnd w:id="362"/>
      <w:bookmarkEnd w:id="363"/>
      <w:bookmarkEnd w:id="364"/>
      <w:bookmarkEnd w:id="365"/>
      <w:bookmarkEnd w:id="366"/>
    </w:p>
    <w:p w14:paraId="29FFA970" w14:textId="0AD60830" w:rsidR="006E1D28" w:rsidRDefault="006E1D28" w:rsidP="006E1D28">
      <w:pPr>
        <w:pStyle w:val="Caption"/>
        <w:keepNext/>
      </w:pPr>
      <w:r>
        <w:t xml:space="preserve">Figure </w:t>
      </w:r>
      <w:fldSimple w:instr=" SEQ Figure \* ARABIC ">
        <w:r w:rsidR="00667022">
          <w:rPr>
            <w:noProof/>
          </w:rPr>
          <w:t>93</w:t>
        </w:r>
      </w:fldSimple>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184CD6A2" w14:textId="2BA64678" w:rsidR="00C56B85" w:rsidRDefault="00C56B85" w:rsidP="00C56B85">
      <w:pPr>
        <w:spacing w:before="0" w:after="0" w:line="240" w:lineRule="auto"/>
        <w:rPr>
          <w:rFonts w:eastAsia="Times New Roman" w:cs="Times New Roman"/>
          <w:color w:val="000000"/>
          <w:szCs w:val="22"/>
        </w:rPr>
      </w:pPr>
      <w:r w:rsidRPr="00C56B85">
        <w:rPr>
          <w:rFonts w:eastAsia="Times New Roman" w:cs="Times New Roman"/>
          <w:color w:val="000000"/>
          <w:szCs w:val="22"/>
        </w:rPr>
        <w:t>Incidents can be created in the eastern hemisphere (</w:t>
      </w:r>
      <w:r w:rsidR="00682270" w:rsidRPr="00C56B85">
        <w:rPr>
          <w:rFonts w:eastAsia="Times New Roman" w:cs="Times New Roman"/>
          <w:color w:val="000000"/>
          <w:szCs w:val="22"/>
        </w:rPr>
        <w:t>i.e.,</w:t>
      </w:r>
      <w:r w:rsidRPr="00C56B85">
        <w:rPr>
          <w:rFonts w:eastAsia="Times New Roman" w:cs="Times New Roman"/>
          <w:color w:val="000000"/>
          <w:szCs w:val="22"/>
        </w:rPr>
        <w:t xml:space="preserve"> Guam incidents).</w:t>
      </w:r>
      <w:r>
        <w:rPr>
          <w:rFonts w:eastAsia="Times New Roman" w:cs="Times New Roman"/>
          <w:color w:val="000000"/>
          <w:szCs w:val="22"/>
        </w:rPr>
        <w:t xml:space="preserve"> </w:t>
      </w:r>
      <w:r w:rsidRPr="00C56B85">
        <w:rPr>
          <w:rFonts w:eastAsia="Times New Roman" w:cs="Times New Roman"/>
          <w:color w:val="000000"/>
          <w:szCs w:val="22"/>
        </w:rPr>
        <w:t>This can only be done by creating an incident from the map, or by dropping a</w:t>
      </w:r>
      <w:r>
        <w:rPr>
          <w:rFonts w:eastAsia="Times New Roman" w:cs="Times New Roman"/>
          <w:color w:val="000000"/>
          <w:szCs w:val="22"/>
        </w:rPr>
        <w:t xml:space="preserve"> </w:t>
      </w:r>
      <w:r w:rsidRPr="00C56B85">
        <w:rPr>
          <w:rFonts w:eastAsia="Times New Roman" w:cs="Times New Roman"/>
          <w:color w:val="000000"/>
          <w:szCs w:val="22"/>
        </w:rPr>
        <w:t>point and clicking the “Use Map” button on the incident panel. Eastern</w:t>
      </w:r>
      <w:r>
        <w:rPr>
          <w:rFonts w:eastAsia="Times New Roman" w:cs="Times New Roman"/>
          <w:color w:val="000000"/>
          <w:szCs w:val="22"/>
        </w:rPr>
        <w:t xml:space="preserve"> </w:t>
      </w:r>
      <w:r w:rsidRPr="00C56B85">
        <w:rPr>
          <w:rFonts w:eastAsia="Times New Roman" w:cs="Times New Roman"/>
          <w:color w:val="000000"/>
          <w:szCs w:val="22"/>
        </w:rPr>
        <w:t>longitudes and southern latitudes cannot be manually entered into the incident</w:t>
      </w:r>
      <w:r>
        <w:rPr>
          <w:rFonts w:eastAsia="Times New Roman" w:cs="Times New Roman"/>
          <w:color w:val="000000"/>
          <w:szCs w:val="22"/>
        </w:rPr>
        <w:t xml:space="preserve"> </w:t>
      </w:r>
      <w:r w:rsidRPr="00C56B85">
        <w:rPr>
          <w:rFonts w:eastAsia="Times New Roman" w:cs="Times New Roman"/>
          <w:color w:val="000000"/>
          <w:szCs w:val="22"/>
        </w:rPr>
        <w:t>panel coordinate boxes.</w:t>
      </w:r>
    </w:p>
    <w:p w14:paraId="5913CEC1" w14:textId="77777777" w:rsidR="00C56B85" w:rsidRPr="00C56B85" w:rsidRDefault="00C56B85" w:rsidP="00C56B85">
      <w:pPr>
        <w:spacing w:before="0" w:after="0" w:line="240" w:lineRule="auto"/>
        <w:rPr>
          <w:rFonts w:eastAsia="Times New Roman" w:cs="Times New Roman"/>
          <w:color w:val="000000"/>
          <w:szCs w:val="22"/>
        </w:rPr>
      </w:pPr>
    </w:p>
    <w:p w14:paraId="150A65CA" w14:textId="734FAC4C" w:rsidR="001E292D" w:rsidRPr="004A3D4E" w:rsidRDefault="001E292D" w:rsidP="001E292D">
      <w:pPr>
        <w:pStyle w:val="Heading2"/>
        <w:rPr>
          <w:b w:val="0"/>
          <w:bCs/>
          <w:strike/>
          <w:color w:val="000000" w:themeColor="text1"/>
        </w:rPr>
      </w:pPr>
      <w:bookmarkStart w:id="367" w:name="_Toc217140023"/>
      <w:r w:rsidRPr="0098613B">
        <w:lastRenderedPageBreak/>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67"/>
      <w:r w:rsidR="00FE73FD" w:rsidRPr="0098613B">
        <w:t xml:space="preserve"> </w:t>
      </w:r>
    </w:p>
    <w:p w14:paraId="52EB6857" w14:textId="42FF42EA" w:rsidR="006F23F7" w:rsidRPr="006C5EC7" w:rsidRDefault="006F23F7" w:rsidP="00BD2798">
      <w:pPr>
        <w:pStyle w:val="Heading3"/>
      </w:pPr>
      <w:bookmarkStart w:id="368" w:name="_Toc127973606"/>
      <w:bookmarkStart w:id="369" w:name="_Toc127977548"/>
      <w:bookmarkStart w:id="370" w:name="_Toc130618600"/>
      <w:bookmarkStart w:id="371" w:name="_Toc130639623"/>
      <w:bookmarkStart w:id="372" w:name="_Toc146816255"/>
      <w:bookmarkStart w:id="373" w:name="_Toc147856166"/>
      <w:bookmarkStart w:id="374" w:name="_Toc147856590"/>
      <w:bookmarkStart w:id="375" w:name="_Toc147895798"/>
      <w:bookmarkStart w:id="376" w:name="_Toc148349308"/>
      <w:bookmarkStart w:id="377" w:name="_Toc148944058"/>
      <w:bookmarkStart w:id="378" w:name="_Toc217140024"/>
      <w:r w:rsidRPr="003B49F4">
        <w:t>Using the Search Bar</w:t>
      </w:r>
      <w:bookmarkEnd w:id="368"/>
      <w:bookmarkEnd w:id="369"/>
      <w:bookmarkEnd w:id="370"/>
      <w:bookmarkEnd w:id="371"/>
      <w:bookmarkEnd w:id="372"/>
      <w:bookmarkEnd w:id="373"/>
      <w:bookmarkEnd w:id="374"/>
      <w:bookmarkEnd w:id="375"/>
      <w:bookmarkEnd w:id="376"/>
      <w:bookmarkEnd w:id="377"/>
      <w:bookmarkEnd w:id="378"/>
    </w:p>
    <w:p w14:paraId="2C0EACF2" w14:textId="5004C9D7" w:rsidR="006F23F7" w:rsidRDefault="006F23F7" w:rsidP="006F23F7">
      <w:pPr>
        <w:pStyle w:val="Caption"/>
        <w:keepNext/>
      </w:pPr>
      <w:r>
        <w:t xml:space="preserve">Figure </w:t>
      </w:r>
      <w:fldSimple w:instr=" SEQ Figure \* ARABIC ">
        <w:r w:rsidR="00667022">
          <w:rPr>
            <w:noProof/>
          </w:rPr>
          <w:t>94</w:t>
        </w:r>
      </w:fldSimple>
      <w:r>
        <w:t xml:space="preserve"> - Search Bar</w:t>
      </w:r>
    </w:p>
    <w:p w14:paraId="4A0D8380" w14:textId="7671843E" w:rsidR="006F23F7" w:rsidRDefault="009E3054" w:rsidP="006F23F7">
      <w:r>
        <w:rPr>
          <w:noProof/>
        </w:rPr>
        <w:drawing>
          <wp:inline distT="0" distB="0" distL="0" distR="0" wp14:anchorId="6CB53685" wp14:editId="6F6F6F2E">
            <wp:extent cx="4123944" cy="609150"/>
            <wp:effectExtent l="0" t="0" r="0" b="635"/>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106">
                      <a:extLst>
                        <a:ext uri="{28A0092B-C50C-407E-A947-70E740481C1C}">
                          <a14:useLocalDpi xmlns:a14="http://schemas.microsoft.com/office/drawing/2010/main" val="0"/>
                        </a:ext>
                      </a:extLst>
                    </a:blip>
                    <a:stretch>
                      <a:fillRect/>
                    </a:stretch>
                  </pic:blipFill>
                  <pic:spPr>
                    <a:xfrm>
                      <a:off x="0" y="0"/>
                      <a:ext cx="4123944" cy="609150"/>
                    </a:xfrm>
                    <a:prstGeom prst="rect">
                      <a:avLst/>
                    </a:prstGeom>
                  </pic:spPr>
                </pic:pic>
              </a:graphicData>
            </a:graphic>
          </wp:inline>
        </w:drawing>
      </w:r>
    </w:p>
    <w:p w14:paraId="037A9933" w14:textId="5FBE3D6F" w:rsidR="006F23F7" w:rsidRDefault="006F23F7" w:rsidP="006F23F7">
      <w:r w:rsidRPr="005F1193">
        <w:t xml:space="preserve">The </w:t>
      </w:r>
      <w:r w:rsidR="00A129C0" w:rsidRPr="001B17CB">
        <w:rPr>
          <w:b/>
          <w:bCs/>
        </w:rPr>
        <w:t>S</w:t>
      </w:r>
      <w:r w:rsidRPr="001B17CB">
        <w:rPr>
          <w:b/>
          <w:bCs/>
        </w:rPr>
        <w:t xml:space="preserve">earch </w:t>
      </w:r>
      <w:r w:rsidR="00A129C0" w:rsidRPr="001B17CB">
        <w:rPr>
          <w:b/>
          <w:bCs/>
        </w:rPr>
        <w:t>B</w:t>
      </w:r>
      <w:r w:rsidRPr="001B17CB">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62C023FB" w:rsidR="006F23F7" w:rsidRDefault="006F23F7" w:rsidP="006F23F7">
      <w:pPr>
        <w:pStyle w:val="Caption"/>
        <w:keepNext/>
      </w:pPr>
      <w:r>
        <w:t xml:space="preserve">Figure </w:t>
      </w:r>
      <w:fldSimple w:instr=" SEQ Figure \* ARABIC ">
        <w:r w:rsidR="00667022">
          <w:rPr>
            <w:noProof/>
          </w:rPr>
          <w:t>95</w:t>
        </w:r>
      </w:fldSimple>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0F4E8390">
            <wp:extent cx="4123944" cy="1251596"/>
            <wp:effectExtent l="76200" t="76200" r="124460" b="13906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107">
                      <a:extLst>
                        <a:ext uri="{28A0092B-C50C-407E-A947-70E740481C1C}">
                          <a14:useLocalDpi xmlns:a14="http://schemas.microsoft.com/office/drawing/2010/main" val="0"/>
                        </a:ext>
                      </a:extLst>
                    </a:blip>
                    <a:stretch>
                      <a:fillRect/>
                    </a:stretch>
                  </pic:blipFill>
                  <pic:spPr>
                    <a:xfrm>
                      <a:off x="0" y="0"/>
                      <a:ext cx="4123944" cy="125159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BCB8CD2" w:rsidR="006F23F7" w:rsidRPr="005F1193" w:rsidRDefault="006F23F7" w:rsidP="006F23F7">
      <w:r w:rsidRPr="005F1193">
        <w:t xml:space="preserve">Select the suggested search results. The address bar will </w:t>
      </w:r>
      <w:r w:rsidR="003F56F0" w:rsidRPr="005F1193">
        <w:t>reset;</w:t>
      </w:r>
      <w:r w:rsidRPr="005F1193">
        <w:t xml:space="preserve"> the map will zoom to that location, drop a point, and display information about the location in the map footer.</w:t>
      </w:r>
    </w:p>
    <w:p w14:paraId="6C676977" w14:textId="00313D16" w:rsidR="006F23F7" w:rsidRDefault="006F23F7" w:rsidP="006F23F7">
      <w:pPr>
        <w:pStyle w:val="Caption"/>
        <w:keepNext/>
      </w:pPr>
      <w:r>
        <w:t xml:space="preserve">Figure </w:t>
      </w:r>
      <w:fldSimple w:instr=" SEQ Figure \* ARABIC ">
        <w:r w:rsidR="00667022">
          <w:rPr>
            <w:noProof/>
          </w:rPr>
          <w:t>96</w:t>
        </w:r>
      </w:fldSimple>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4F47CB31" w:rsidR="006F23F7" w:rsidRPr="005F1193" w:rsidRDefault="000A0A2A" w:rsidP="006F23F7">
      <w:r>
        <w:rPr>
          <w:noProof/>
        </w:rPr>
        <w:drawing>
          <wp:inline distT="0" distB="0" distL="0" distR="0" wp14:anchorId="104AF810" wp14:editId="160AEBF5">
            <wp:extent cx="4123944" cy="2784815"/>
            <wp:effectExtent l="76200" t="76200" r="124460" b="130175"/>
            <wp:docPr id="1465975065" name="Picture 11" descr="A map with a location drop point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75065" name="Picture 11" descr="A map with a location drop point added"/>
                    <pic:cNvPicPr/>
                  </pic:nvPicPr>
                  <pic:blipFill>
                    <a:blip r:embed="rId108">
                      <a:extLst>
                        <a:ext uri="{28A0092B-C50C-407E-A947-70E740481C1C}">
                          <a14:useLocalDpi xmlns:a14="http://schemas.microsoft.com/office/drawing/2010/main" val="0"/>
                        </a:ext>
                      </a:extLst>
                    </a:blip>
                    <a:stretch>
                      <a:fillRect/>
                    </a:stretch>
                  </pic:blipFill>
                  <pic:spPr>
                    <a:xfrm>
                      <a:off x="0" y="0"/>
                      <a:ext cx="4123944" cy="27848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3130A9B1" w:rsidR="006F23F7" w:rsidRDefault="00804226" w:rsidP="006F23F7">
      <w:r>
        <w:t>The user</w:t>
      </w:r>
      <w:r w:rsidR="006F23F7" w:rsidRPr="005F1193">
        <w:t xml:space="preserve"> can also search by typing coordinates. For example: “35.122018, -119.549866</w:t>
      </w:r>
      <w:r w:rsidR="00A95DB0">
        <w:t>.</w:t>
      </w:r>
      <w:r w:rsidR="006F23F7" w:rsidRPr="005F1193">
        <w:t>”</w:t>
      </w:r>
      <w:r w:rsidR="003B49F4">
        <w:t xml:space="preserve"> or “53.122018 -119.549866” </w:t>
      </w:r>
    </w:p>
    <w:p w14:paraId="09A5B4DA" w14:textId="7C0133DB" w:rsidR="006F23F7" w:rsidRDefault="006F23F7" w:rsidP="006F23F7">
      <w:pPr>
        <w:pStyle w:val="Caption"/>
        <w:keepNext/>
      </w:pPr>
      <w:bookmarkStart w:id="379" w:name="Figure57"/>
      <w:r>
        <w:lastRenderedPageBreak/>
        <w:t xml:space="preserve">Figure </w:t>
      </w:r>
      <w:fldSimple w:instr=" SEQ Figure \* ARABIC ">
        <w:r w:rsidR="00667022">
          <w:rPr>
            <w:noProof/>
          </w:rPr>
          <w:t>97</w:t>
        </w:r>
      </w:fldSimple>
      <w:bookmarkEnd w:id="379"/>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FF92431">
            <wp:extent cx="3700463" cy="467383"/>
            <wp:effectExtent l="76200" t="76200" r="128905" b="142240"/>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9069" cy="469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80" w:name="_Toc130618601"/>
      <w:bookmarkStart w:id="381" w:name="_Toc130639624"/>
      <w:bookmarkStart w:id="382" w:name="_Toc146816256"/>
      <w:bookmarkStart w:id="383" w:name="_Toc147856167"/>
      <w:bookmarkStart w:id="384" w:name="_Toc147856591"/>
      <w:bookmarkStart w:id="385" w:name="_Toc147895799"/>
      <w:bookmarkStart w:id="386" w:name="_Toc148349309"/>
      <w:bookmarkStart w:id="387" w:name="_Toc148944059"/>
      <w:bookmarkStart w:id="388" w:name="_Toc217140025"/>
      <w:bookmarkStart w:id="389" w:name="_Hlk146269465"/>
      <w:bookmarkStart w:id="390" w:name="_Hlk130288193"/>
      <w:bookmarkStart w:id="391" w:name="_Hlk122536701"/>
      <w:r w:rsidRPr="00A25901">
        <w:t xml:space="preserve">Using the </w:t>
      </w:r>
      <w:r w:rsidR="006E1D28" w:rsidRPr="00A25901">
        <w:t>Find</w:t>
      </w:r>
      <w:r w:rsidR="000348FB" w:rsidRPr="00A25901">
        <w:t xml:space="preserve"> </w:t>
      </w:r>
      <w:r w:rsidRPr="00A25901">
        <w:t>Panel</w:t>
      </w:r>
      <w:bookmarkEnd w:id="380"/>
      <w:bookmarkEnd w:id="381"/>
      <w:bookmarkEnd w:id="382"/>
      <w:bookmarkEnd w:id="383"/>
      <w:bookmarkEnd w:id="384"/>
      <w:bookmarkEnd w:id="385"/>
      <w:bookmarkEnd w:id="386"/>
      <w:bookmarkEnd w:id="387"/>
      <w:bookmarkEnd w:id="388"/>
    </w:p>
    <w:p w14:paraId="72F3A38A" w14:textId="77777777" w:rsidR="00A25901" w:rsidRDefault="00A25901" w:rsidP="00A25901">
      <w:r>
        <w:t>When typing into any of the fields in the Map's Find Panel, users can use the keyboard’s "enter" key in addition to clicking on the "GO" button. All functions work the same as when clicking the "GO" button. For example, if a value is missing or no location is found, the user will be prompted with a message.</w:t>
      </w:r>
    </w:p>
    <w:p w14:paraId="64A5EBEB" w14:textId="338661AD" w:rsidR="00B910A1" w:rsidRDefault="00B910A1" w:rsidP="00B910A1">
      <w:pPr>
        <w:pStyle w:val="Caption"/>
        <w:keepNext/>
      </w:pPr>
      <w:r>
        <w:t xml:space="preserve">Figure </w:t>
      </w:r>
      <w:fldSimple w:instr=" SEQ Figure \* ARABIC ">
        <w:r w:rsidR="00667022">
          <w:rPr>
            <w:noProof/>
          </w:rPr>
          <w:t>98</w:t>
        </w:r>
      </w:fldSimple>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5E137A32" w14:textId="77777777" w:rsidR="006C4A96" w:rsidRDefault="006C4A96" w:rsidP="00B910A1">
      <w:r>
        <w:t>The Find Panel has a vertical scroll bar that is visible if the map panel size is smaller than the find panel size. This allows the user to easily get to find panel functions without resizing the entire map panel.</w:t>
      </w:r>
    </w:p>
    <w:p w14:paraId="69EFF05D" w14:textId="21A318D3" w:rsidR="006C4A96" w:rsidRDefault="006C4A96" w:rsidP="00B910A1">
      <w:r>
        <w:t>When searching for response areas the code in the table will be matched to the code in the map regardless of if the case (upper/lower) is different between the 2 values.</w:t>
      </w:r>
    </w:p>
    <w:p w14:paraId="0541B281" w14:textId="2F568E4C" w:rsidR="006C4A96" w:rsidRDefault="006C4A96" w:rsidP="00B910A1">
      <w:r>
        <w:t xml:space="preserve">UTM can use a default zone if set by the </w:t>
      </w:r>
      <w:r w:rsidR="008C115A">
        <w:t>C</w:t>
      </w:r>
      <w:r>
        <w:t xml:space="preserve">enter </w:t>
      </w:r>
      <w:r w:rsidR="008C115A">
        <w:t>A</w:t>
      </w:r>
      <w:r>
        <w:t>dministrator.</w:t>
      </w:r>
    </w:p>
    <w:p w14:paraId="4502F6D1" w14:textId="455DE6C4" w:rsidR="00B910A1" w:rsidRDefault="00B910A1" w:rsidP="00B910A1">
      <w:pPr>
        <w:pStyle w:val="Caption"/>
        <w:keepNext/>
      </w:pPr>
      <w:r>
        <w:t xml:space="preserve">Figure </w:t>
      </w:r>
      <w:fldSimple w:instr=" SEQ Figure \* ARABIC ">
        <w:r w:rsidR="00667022">
          <w:rPr>
            <w:noProof/>
          </w:rPr>
          <w:t>99</w:t>
        </w:r>
      </w:fldSimple>
      <w:r>
        <w:t xml:space="preserve"> – If valid search, map will zoom to location and drop a point; the map footer will open and display relevant information.</w:t>
      </w:r>
    </w:p>
    <w:p w14:paraId="309C0A6A" w14:textId="2C98036C" w:rsidR="00C92C86" w:rsidRPr="00C92C86" w:rsidRDefault="00C92C86" w:rsidP="00B910A1">
      <w:pPr>
        <w:rPr>
          <w14:textOutline w14:w="31750" w14:cap="rnd" w14:cmpd="sng" w14:algn="ctr">
            <w14:solidFill>
              <w14:schemeClr w14:val="accent1"/>
            </w14:solidFill>
            <w14:prstDash w14:val="solid"/>
            <w14:bevel/>
          </w14:textOutline>
        </w:rPr>
      </w:pPr>
      <w:r>
        <w:rPr>
          <w:noProof/>
        </w:rPr>
        <w:drawing>
          <wp:inline distT="0" distB="0" distL="0" distR="0" wp14:anchorId="5EC81EA6" wp14:editId="3244FE32">
            <wp:extent cx="1974429" cy="3133725"/>
            <wp:effectExtent l="76200" t="76200" r="140335" b="123825"/>
            <wp:docPr id="544369719" name="Picture 1" descr="A screenshot Valid sear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9719" name="Picture 1" descr="A screenshot Valid search&#10;"/>
                    <pic:cNvPicPr/>
                  </pic:nvPicPr>
                  <pic:blipFill>
                    <a:blip r:embed="rId111"/>
                    <a:stretch>
                      <a:fillRect/>
                    </a:stretch>
                  </pic:blipFill>
                  <pic:spPr>
                    <a:xfrm>
                      <a:off x="0" y="0"/>
                      <a:ext cx="1997825" cy="3170857"/>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54829EEF" w14:textId="77777777" w:rsidR="00123752" w:rsidRDefault="00B910A1" w:rsidP="00123752">
      <w:r w:rsidRPr="005F1193">
        <w:lastRenderedPageBreak/>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92" w:name="_Toc147856168"/>
      <w:bookmarkStart w:id="393" w:name="_Toc147856592"/>
      <w:bookmarkStart w:id="394" w:name="_Toc147895800"/>
      <w:bookmarkStart w:id="395" w:name="_Toc148349310"/>
      <w:bookmarkStart w:id="396" w:name="_Toc148944060"/>
      <w:bookmarkStart w:id="397" w:name="_Toc217140026"/>
      <w:r w:rsidRPr="00123752">
        <w:t>Lat/Lon:</w:t>
      </w:r>
      <w:bookmarkEnd w:id="392"/>
      <w:bookmarkEnd w:id="393"/>
      <w:bookmarkEnd w:id="394"/>
      <w:bookmarkEnd w:id="395"/>
      <w:bookmarkEnd w:id="396"/>
      <w:bookmarkEnd w:id="397"/>
    </w:p>
    <w:p w14:paraId="5254FBE0" w14:textId="6848EE2F" w:rsidR="00123752" w:rsidRDefault="00123752">
      <w:pPr>
        <w:pStyle w:val="ListParagraph"/>
        <w:numPr>
          <w:ilvl w:val="0"/>
          <w:numId w:val="102"/>
        </w:numPr>
      </w:pPr>
      <w:r w:rsidRPr="00123752">
        <w:t xml:space="preserve">In the search panel, you can now enter Lat/Lon in </w:t>
      </w:r>
      <w:proofErr w:type="gramStart"/>
      <w:r w:rsidRPr="00123752">
        <w:t>D</w:t>
      </w:r>
      <w:r w:rsidR="005969B3">
        <w:t>,</w:t>
      </w:r>
      <w:r w:rsidRPr="00123752">
        <w:t>M</w:t>
      </w:r>
      <w:proofErr w:type="gramEnd"/>
      <w:r w:rsidR="005969B3">
        <w:t>,</w:t>
      </w:r>
      <w:r w:rsidRPr="00123752">
        <w:t xml:space="preserve">S and </w:t>
      </w:r>
      <w:proofErr w:type="spellStart"/>
      <w:proofErr w:type="gramStart"/>
      <w:r w:rsidRPr="00123752">
        <w:t>D,dM</w:t>
      </w:r>
      <w:proofErr w:type="spellEnd"/>
      <w:proofErr w:type="gramEnd"/>
      <w:r w:rsidRPr="00123752">
        <w:t xml:space="preserve"> format and tab over </w:t>
      </w:r>
      <w:r w:rsidR="00F666DE" w:rsidRPr="00123752">
        <w:t>without</w:t>
      </w:r>
      <w:r w:rsidRPr="00123752">
        <w:t xml:space="preserve"> changing the format</w:t>
      </w:r>
      <w:r>
        <w:t xml:space="preserve">. </w:t>
      </w:r>
    </w:p>
    <w:p w14:paraId="336ABB5A" w14:textId="3EA7F093" w:rsidR="00123752" w:rsidRDefault="00123752">
      <w:pPr>
        <w:pStyle w:val="ListParagraph"/>
        <w:numPr>
          <w:ilvl w:val="0"/>
          <w:numId w:val="102"/>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pPr>
        <w:pStyle w:val="ListParagraph"/>
        <w:numPr>
          <w:ilvl w:val="0"/>
          <w:numId w:val="102"/>
        </w:numPr>
      </w:pPr>
      <w:r w:rsidRPr="00123752">
        <w:t>Then, click “Go</w:t>
      </w:r>
      <w:r>
        <w:t>,</w:t>
      </w:r>
      <w:r w:rsidRPr="00123752">
        <w:t>” and you will be taken to that drop point on the map.</w:t>
      </w:r>
    </w:p>
    <w:p w14:paraId="5E05F234" w14:textId="3E6ABA88" w:rsidR="005969B3" w:rsidRDefault="005969B3" w:rsidP="005969B3">
      <w:pPr>
        <w:pStyle w:val="Caption"/>
        <w:keepNext/>
      </w:pPr>
      <w:r>
        <w:t xml:space="preserve">Figure </w:t>
      </w:r>
      <w:fldSimple w:instr=" SEQ Figure \* ARABIC ">
        <w:r w:rsidR="00667022">
          <w:rPr>
            <w:noProof/>
          </w:rPr>
          <w:t>100</w:t>
        </w:r>
      </w:fldSimple>
      <w:r>
        <w:t xml:space="preserve"> – Entering the latitude and longitude.</w:t>
      </w:r>
    </w:p>
    <w:p w14:paraId="756B4B04" w14:textId="4CA3A23B" w:rsidR="00A25901" w:rsidRPr="00A25901" w:rsidRDefault="00A25901" w:rsidP="00A25901">
      <w:r>
        <w:rPr>
          <w:noProof/>
        </w:rPr>
        <w:drawing>
          <wp:inline distT="0" distB="0" distL="0" distR="0" wp14:anchorId="3C939563" wp14:editId="4BD65CEF">
            <wp:extent cx="3200400" cy="2720100"/>
            <wp:effectExtent l="76200" t="76200" r="133350" b="137795"/>
            <wp:docPr id="260628160" name="Picture 12" descr="A screenshot of a map with added lat/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28160" name="Picture 12" descr="A screenshot of a map with added lat/long"/>
                    <pic:cNvPicPr/>
                  </pic:nvPicPr>
                  <pic:blipFill>
                    <a:blip r:embed="rId112">
                      <a:extLst>
                        <a:ext uri="{28A0092B-C50C-407E-A947-70E740481C1C}">
                          <a14:useLocalDpi xmlns:a14="http://schemas.microsoft.com/office/drawing/2010/main" val="0"/>
                        </a:ext>
                      </a:extLst>
                    </a:blip>
                    <a:stretch>
                      <a:fillRect/>
                    </a:stretch>
                  </pic:blipFill>
                  <pic:spPr>
                    <a:xfrm>
                      <a:off x="0" y="0"/>
                      <a:ext cx="3200400" cy="27201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98" w:name="_Toc146816257"/>
      <w:bookmarkStart w:id="399" w:name="_Toc147856169"/>
      <w:bookmarkStart w:id="400" w:name="_Toc147856593"/>
      <w:bookmarkStart w:id="401" w:name="_Toc147895801"/>
      <w:bookmarkStart w:id="402" w:name="_Toc148349311"/>
      <w:bookmarkStart w:id="403" w:name="_Toc148944061"/>
      <w:bookmarkStart w:id="404" w:name="_Toc217140027"/>
      <w:r>
        <w:t>UTM</w:t>
      </w:r>
      <w:bookmarkEnd w:id="398"/>
      <w:bookmarkEnd w:id="399"/>
      <w:bookmarkEnd w:id="400"/>
      <w:bookmarkEnd w:id="401"/>
      <w:bookmarkEnd w:id="402"/>
      <w:bookmarkEnd w:id="403"/>
      <w:bookmarkEnd w:id="404"/>
    </w:p>
    <w:p w14:paraId="783CE700" w14:textId="071D7352" w:rsidR="005969B3" w:rsidRDefault="005969B3" w:rsidP="005969B3">
      <w:r w:rsidRPr="005969B3">
        <w:t xml:space="preserve">In the search panel, you can now enter Eastings, Northings and Zone. Then, click </w:t>
      </w:r>
      <w:bookmarkStart w:id="405" w:name="_Hlk146445288"/>
      <w:r w:rsidRPr="005969B3">
        <w:t>“Go</w:t>
      </w:r>
      <w:bookmarkEnd w:id="405"/>
      <w:r w:rsidRPr="005969B3">
        <w:t>,” and you will be taken to that drop point on the map.</w:t>
      </w:r>
    </w:p>
    <w:p w14:paraId="4EACDF8F" w14:textId="1F82B845" w:rsidR="005969B3" w:rsidRDefault="005969B3" w:rsidP="005969B3">
      <w:pPr>
        <w:pStyle w:val="Caption"/>
        <w:keepNext/>
      </w:pPr>
      <w:r>
        <w:lastRenderedPageBreak/>
        <w:t xml:space="preserve">Figure </w:t>
      </w:r>
      <w:fldSimple w:instr=" SEQ Figure \* ARABIC ">
        <w:r w:rsidR="00667022">
          <w:rPr>
            <w:noProof/>
          </w:rPr>
          <w:t>101</w:t>
        </w:r>
      </w:fldSimple>
      <w:r>
        <w:t xml:space="preserve"> - Enter UTM</w:t>
      </w:r>
    </w:p>
    <w:p w14:paraId="7ACE1FE7" w14:textId="7BBB6C9F" w:rsidR="00A25901" w:rsidRDefault="00A25901" w:rsidP="005969B3">
      <w:r>
        <w:rPr>
          <w:noProof/>
        </w:rPr>
        <w:drawing>
          <wp:inline distT="0" distB="0" distL="0" distR="0" wp14:anchorId="60430912" wp14:editId="7D8DCB6C">
            <wp:extent cx="3200400" cy="2617469"/>
            <wp:effectExtent l="76200" t="76200" r="133350" b="126365"/>
            <wp:docPr id="1485220572" name="Picture 13" descr="A screenshot of a map with UTM add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20572" name="Picture 13" descr="A screenshot of a map with UTM added&#10;&#10;"/>
                    <pic:cNvPicPr/>
                  </pic:nvPicPr>
                  <pic:blipFill>
                    <a:blip r:embed="rId113">
                      <a:extLst>
                        <a:ext uri="{28A0092B-C50C-407E-A947-70E740481C1C}">
                          <a14:useLocalDpi xmlns:a14="http://schemas.microsoft.com/office/drawing/2010/main" val="0"/>
                        </a:ext>
                      </a:extLst>
                    </a:blip>
                    <a:stretch>
                      <a:fillRect/>
                    </a:stretch>
                  </pic:blipFill>
                  <pic:spPr>
                    <a:xfrm>
                      <a:off x="0" y="0"/>
                      <a:ext cx="3200400" cy="261746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A6110A" w14:textId="5FD3824D" w:rsidR="005969B3" w:rsidRDefault="00404215" w:rsidP="00BD2798">
      <w:pPr>
        <w:pStyle w:val="Heading3"/>
      </w:pPr>
      <w:bookmarkStart w:id="406" w:name="_Toc146816258"/>
      <w:bookmarkStart w:id="407" w:name="_Toc147856170"/>
      <w:bookmarkStart w:id="408" w:name="_Toc147856594"/>
      <w:bookmarkStart w:id="409" w:name="_Toc147895802"/>
      <w:bookmarkStart w:id="410" w:name="_Toc148349312"/>
      <w:bookmarkStart w:id="411" w:name="_Toc148944062"/>
      <w:bookmarkStart w:id="412" w:name="_Toc217140028"/>
      <w:r>
        <w:t>T</w:t>
      </w:r>
      <w:r w:rsidR="005969B3">
        <w:t>/R/S</w:t>
      </w:r>
      <w:bookmarkEnd w:id="406"/>
      <w:bookmarkEnd w:id="407"/>
      <w:bookmarkEnd w:id="408"/>
      <w:bookmarkEnd w:id="409"/>
      <w:bookmarkEnd w:id="410"/>
      <w:bookmarkEnd w:id="411"/>
      <w:bookmarkEnd w:id="412"/>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A35773A" w:rsidR="005969B3" w:rsidRPr="005969B3" w:rsidRDefault="005969B3" w:rsidP="005969B3">
      <w:r w:rsidRPr="005969B3">
        <w:t xml:space="preserve">Make sure the </w:t>
      </w:r>
      <w:bookmarkStart w:id="413" w:name="_Hlk146445571"/>
      <w:r w:rsidRPr="005969B3">
        <w:t xml:space="preserve">correct state and meridian </w:t>
      </w:r>
      <w:bookmarkEnd w:id="413"/>
      <w:r w:rsidRPr="005969B3">
        <w:t xml:space="preserve">are selected from dropdown to the TRS search. State and meridian default values are set by Center </w:t>
      </w:r>
      <w:r w:rsidR="00C54C7C" w:rsidRPr="005969B3">
        <w:t>Admin</w:t>
      </w:r>
      <w:r w:rsidR="00C54C7C">
        <w:t>istrator</w:t>
      </w:r>
      <w:r w:rsidRPr="005969B3">
        <w:t xml:space="preserve"> are used or the user can select a value. </w:t>
      </w:r>
    </w:p>
    <w:p w14:paraId="22660553" w14:textId="74E3DFC4" w:rsidR="005969B3" w:rsidRDefault="005969B3" w:rsidP="005969B3">
      <w:pPr>
        <w:pStyle w:val="Caption"/>
        <w:keepNext/>
      </w:pPr>
      <w:r>
        <w:t xml:space="preserve">Figure </w:t>
      </w:r>
      <w:fldSimple w:instr=" SEQ Figure \* ARABIC ">
        <w:r w:rsidR="00667022">
          <w:rPr>
            <w:noProof/>
          </w:rPr>
          <w:t>102</w:t>
        </w:r>
      </w:fldSimple>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445DA3C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114">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pPr>
        <w:pStyle w:val="ListParagraph"/>
        <w:numPr>
          <w:ilvl w:val="0"/>
          <w:numId w:val="144"/>
        </w:numPr>
        <w:ind w:left="720"/>
      </w:pPr>
      <w:r w:rsidRPr="005969B3">
        <w:t>Half townships and ranges now return the correct T/R/S.</w:t>
      </w:r>
    </w:p>
    <w:p w14:paraId="0D9E8F0A" w14:textId="77777777" w:rsidR="005969B3" w:rsidRPr="005969B3" w:rsidRDefault="005969B3">
      <w:pPr>
        <w:pStyle w:val="ListParagraph"/>
        <w:numPr>
          <w:ilvl w:val="0"/>
          <w:numId w:val="144"/>
        </w:numPr>
        <w:ind w:left="720"/>
      </w:pPr>
      <w:r w:rsidRPr="005969B3">
        <w:t>Find function returns a T/R/S when searching outside of the dispatch center's associated state.</w:t>
      </w:r>
    </w:p>
    <w:p w14:paraId="16E2182D" w14:textId="6A8E1A82" w:rsidR="005969B3" w:rsidRPr="005969B3" w:rsidRDefault="005969B3">
      <w:pPr>
        <w:pStyle w:val="ListParagraph"/>
        <w:numPr>
          <w:ilvl w:val="0"/>
          <w:numId w:val="144"/>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pPr>
        <w:pStyle w:val="ListParagraph"/>
        <w:numPr>
          <w:ilvl w:val="1"/>
          <w:numId w:val="145"/>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pPr>
        <w:pStyle w:val="ListParagraph"/>
        <w:numPr>
          <w:ilvl w:val="1"/>
          <w:numId w:val="145"/>
        </w:numPr>
        <w:ind w:left="1080"/>
      </w:pPr>
      <w:r w:rsidRPr="005969B3">
        <w:t xml:space="preserve">Map users should be aware of this difference in Section numbering from the standard 1-36. </w:t>
      </w:r>
    </w:p>
    <w:p w14:paraId="49FF9482" w14:textId="76D5C2ED" w:rsidR="005969B3" w:rsidRPr="005969B3" w:rsidRDefault="005969B3">
      <w:pPr>
        <w:pStyle w:val="ListParagraph"/>
        <w:numPr>
          <w:ilvl w:val="1"/>
          <w:numId w:val="145"/>
        </w:numPr>
        <w:ind w:left="1080"/>
      </w:pPr>
      <w:r w:rsidRPr="005969B3">
        <w:lastRenderedPageBreak/>
        <w:t xml:space="preserve">The old section number is no longer the official identification number for that piece of land until the section is completely surveyed and accepted by </w:t>
      </w:r>
      <w:r w:rsidR="00404215" w:rsidRPr="005969B3">
        <w:t>BLM</w:t>
      </w:r>
      <w:r w:rsidR="007C1982" w:rsidRPr="005969B3">
        <w:t xml:space="preserve">. </w:t>
      </w:r>
    </w:p>
    <w:p w14:paraId="77B79A37" w14:textId="2FF79036" w:rsidR="005969B3" w:rsidRPr="004B0EE2" w:rsidRDefault="005969B3" w:rsidP="004B0EE2">
      <w:bookmarkStart w:id="414" w:name="_Hlk146446645"/>
      <w:r w:rsidRPr="004B0EE2">
        <w:t>Searching for an old section number (</w:t>
      </w:r>
      <w:bookmarkStart w:id="415" w:name="_Hlk148701527"/>
      <w:r w:rsidRPr="004B0EE2">
        <w:t>T4S/R</w:t>
      </w:r>
      <w:r w:rsidR="007D3A2D" w:rsidRPr="004B0EE2">
        <w:t>26</w:t>
      </w:r>
      <w:r w:rsidRPr="004B0EE2">
        <w:t>E/S36) t</w:t>
      </w:r>
      <w:bookmarkEnd w:id="415"/>
      <w:r w:rsidRPr="004B0EE2">
        <w:t xml:space="preserve">hat is a Protracted Block, </w:t>
      </w:r>
      <w:r w:rsidRPr="004B0EE2">
        <w:rPr>
          <w:i/>
          <w:iCs/>
        </w:rPr>
        <w:t>WildCAD-E</w:t>
      </w:r>
      <w:r w:rsidRPr="004B0EE2">
        <w:t xml:space="preserve"> will show “no record found</w:t>
      </w:r>
      <w:bookmarkEnd w:id="414"/>
      <w:r w:rsidRPr="004B0EE2">
        <w:t>”.</w:t>
      </w:r>
    </w:p>
    <w:p w14:paraId="4CCDA8A8" w14:textId="608C422B" w:rsidR="00563F12" w:rsidRPr="004B0EE2" w:rsidRDefault="00563F12" w:rsidP="004B0EE2">
      <w:r w:rsidRPr="004B0EE2">
        <w:t xml:space="preserve">Searching for a section that does not have a matching section in the BLM service, </w:t>
      </w:r>
      <w:r w:rsidR="00AE210A" w:rsidRPr="004B0EE2">
        <w:t>it now</w:t>
      </w:r>
      <w:r w:rsidRPr="004B0EE2">
        <w:t xml:space="preserve"> </w:t>
      </w:r>
      <w:r w:rsidR="00682270" w:rsidRPr="004B0EE2">
        <w:t>returns to</w:t>
      </w:r>
      <w:r w:rsidRPr="004B0EE2">
        <w:t xml:space="preserve"> a </w:t>
      </w:r>
      <w:r w:rsidR="00F666DE" w:rsidRPr="004B0EE2">
        <w:t>drop</w:t>
      </w:r>
      <w:r w:rsidRPr="004B0EE2">
        <w:t xml:space="preserve">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2D16A618" w14:textId="650C64F3" w:rsidR="007C1982" w:rsidRDefault="007C1982" w:rsidP="007C1982">
      <w:pPr>
        <w:pStyle w:val="Caption"/>
        <w:keepNext/>
      </w:pPr>
      <w:r>
        <w:t xml:space="preserve">Figure </w:t>
      </w:r>
      <w:fldSimple w:instr=" SEQ Figure \* ARABIC ">
        <w:r w:rsidR="00667022">
          <w:rPr>
            <w:noProof/>
          </w:rPr>
          <w:t>103</w:t>
        </w:r>
      </w:fldSimple>
      <w:r>
        <w:t xml:space="preserve"> - </w:t>
      </w:r>
      <w:r w:rsidRPr="007C1982">
        <w:rPr>
          <w:iCs/>
        </w:rPr>
        <w:t>Searching for Section that is in Protracted Block</w:t>
      </w:r>
      <w:r>
        <w:rPr>
          <w:iCs/>
        </w:rPr>
        <w:t>.</w:t>
      </w:r>
    </w:p>
    <w:p w14:paraId="2144F819" w14:textId="75B345AF" w:rsidR="00A25901" w:rsidRDefault="00A25901" w:rsidP="004B0EE2">
      <w:r>
        <w:rPr>
          <w:noProof/>
        </w:rPr>
        <w:drawing>
          <wp:inline distT="0" distB="0" distL="0" distR="0" wp14:anchorId="798542AE" wp14:editId="2CEED3C0">
            <wp:extent cx="3200400" cy="2550648"/>
            <wp:effectExtent l="76200" t="76200" r="133350" b="135890"/>
            <wp:docPr id="1567925008" name="Picture 14" descr="A screenshot of a map if you need to search for a protracte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25008" name="Picture 14" descr="A screenshot of a map if you need to search for a protracted block"/>
                    <pic:cNvPicPr/>
                  </pic:nvPicPr>
                  <pic:blipFill>
                    <a:blip r:embed="rId115">
                      <a:extLst>
                        <a:ext uri="{28A0092B-C50C-407E-A947-70E740481C1C}">
                          <a14:useLocalDpi xmlns:a14="http://schemas.microsoft.com/office/drawing/2010/main" val="0"/>
                        </a:ext>
                      </a:extLst>
                    </a:blip>
                    <a:stretch>
                      <a:fillRect/>
                    </a:stretch>
                  </pic:blipFill>
                  <pic:spPr>
                    <a:xfrm>
                      <a:off x="0" y="0"/>
                      <a:ext cx="3200400" cy="25506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3432F099"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2789BD22" w:rsidR="007C1982" w:rsidRPr="007C1982" w:rsidRDefault="007C1982" w:rsidP="007C1982">
      <w:pPr>
        <w:pStyle w:val="Caption"/>
        <w:keepNext/>
        <w:rPr>
          <w:iCs/>
        </w:rPr>
      </w:pPr>
      <w:r>
        <w:t xml:space="preserve">Figure </w:t>
      </w:r>
      <w:fldSimple w:instr=" SEQ Figure \* ARABIC ">
        <w:r w:rsidR="00667022">
          <w:rPr>
            <w:noProof/>
          </w:rPr>
          <w:t>104</w:t>
        </w:r>
      </w:fldSimple>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5F8B61A1" w14:textId="0FBC9D3E" w:rsidR="00A25901" w:rsidRDefault="00A25901" w:rsidP="005969B3">
      <w:r>
        <w:rPr>
          <w:noProof/>
        </w:rPr>
        <w:drawing>
          <wp:inline distT="0" distB="0" distL="0" distR="0" wp14:anchorId="51E9019B" wp14:editId="2B722263">
            <wp:extent cx="3200400" cy="2169657"/>
            <wp:effectExtent l="76200" t="76200" r="133350" b="135890"/>
            <wp:docPr id="1332785102" name="Picture 15" descr="A screenshot of a map where a search for a section that is in protracte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85102" name="Picture 15" descr="A screenshot of a map where a search for a section that is in protracted block"/>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00400" cy="2169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26D8A4" w14:textId="2A528F6D" w:rsidR="007C1982" w:rsidRPr="007C1982" w:rsidRDefault="007C1982" w:rsidP="00BD2798">
      <w:pPr>
        <w:pStyle w:val="Heading3"/>
      </w:pPr>
      <w:bookmarkStart w:id="416" w:name="_Toc146816259"/>
      <w:bookmarkStart w:id="417" w:name="_Toc147856171"/>
      <w:bookmarkStart w:id="418" w:name="_Toc147856595"/>
      <w:bookmarkStart w:id="419" w:name="_Toc147895803"/>
      <w:bookmarkStart w:id="420" w:name="_Toc148349313"/>
      <w:bookmarkStart w:id="421" w:name="_Toc148944063"/>
      <w:bookmarkStart w:id="422" w:name="_Toc217140029"/>
      <w:r>
        <w:lastRenderedPageBreak/>
        <w:t>Response Area</w:t>
      </w:r>
      <w:bookmarkEnd w:id="416"/>
      <w:bookmarkEnd w:id="417"/>
      <w:bookmarkEnd w:id="418"/>
      <w:bookmarkEnd w:id="419"/>
      <w:bookmarkEnd w:id="420"/>
      <w:bookmarkEnd w:id="421"/>
      <w:bookmarkEnd w:id="422"/>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w:t>
      </w:r>
      <w:proofErr w:type="gramStart"/>
      <w:r w:rsidRPr="007C1982">
        <w:t>dropdown</w:t>
      </w:r>
      <w:proofErr w:type="gramEnd"/>
      <w:r w:rsidRPr="007C1982">
        <w:t xml:space="preserve"> and select the response area. Then click “Go.”</w:t>
      </w:r>
    </w:p>
    <w:p w14:paraId="13C9BEB9" w14:textId="6A2988AE" w:rsidR="007C1982" w:rsidRDefault="007C1982" w:rsidP="007C1982">
      <w:pPr>
        <w:pStyle w:val="Caption"/>
        <w:keepNext/>
      </w:pPr>
      <w:r>
        <w:t xml:space="preserve">Figure </w:t>
      </w:r>
      <w:fldSimple w:instr=" SEQ Figure \* ARABIC ">
        <w:r w:rsidR="00667022">
          <w:rPr>
            <w:noProof/>
          </w:rPr>
          <w:t>105</w:t>
        </w:r>
      </w:fldSimple>
      <w:r>
        <w:t xml:space="preserve"> – Searching for a Response Area</w:t>
      </w:r>
    </w:p>
    <w:p w14:paraId="53DC09BF" w14:textId="6A3A7C55" w:rsidR="007C1982" w:rsidRDefault="00A25901" w:rsidP="005969B3">
      <w:r>
        <w:rPr>
          <w:noProof/>
        </w:rPr>
        <w:drawing>
          <wp:inline distT="0" distB="0" distL="0" distR="0" wp14:anchorId="60C0BF7D" wp14:editId="2D2B0C86">
            <wp:extent cx="3657600" cy="2568210"/>
            <wp:effectExtent l="76200" t="76200" r="133350" b="137160"/>
            <wp:docPr id="123636474" name="Picture 16" descr="A screenshot of a map to search for a respons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6474" name="Picture 16" descr="A screenshot of a map to search for a response area"/>
                    <pic:cNvPicPr/>
                  </pic:nvPicPr>
                  <pic:blipFill>
                    <a:blip r:embed="rId117">
                      <a:extLst>
                        <a:ext uri="{28A0092B-C50C-407E-A947-70E740481C1C}">
                          <a14:useLocalDpi xmlns:a14="http://schemas.microsoft.com/office/drawing/2010/main" val="0"/>
                        </a:ext>
                      </a:extLst>
                    </a:blip>
                    <a:stretch>
                      <a:fillRect/>
                    </a:stretch>
                  </pic:blipFill>
                  <pic:spPr>
                    <a:xfrm>
                      <a:off x="0" y="0"/>
                      <a:ext cx="3657600" cy="25682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23" w:name="_Toc146816261"/>
      <w:bookmarkStart w:id="424" w:name="_Toc147856172"/>
      <w:bookmarkStart w:id="425" w:name="_Toc147856596"/>
      <w:bookmarkStart w:id="426" w:name="_Toc147895804"/>
      <w:bookmarkStart w:id="427" w:name="_Toc148349314"/>
      <w:bookmarkStart w:id="428" w:name="_Toc148944064"/>
      <w:bookmarkStart w:id="429" w:name="_Toc217140030"/>
      <w:r w:rsidRPr="006C7002">
        <w:t>Finding a drop point using Bearing and Distance</w:t>
      </w:r>
      <w:bookmarkEnd w:id="423"/>
      <w:bookmarkEnd w:id="424"/>
      <w:bookmarkEnd w:id="425"/>
      <w:bookmarkEnd w:id="426"/>
      <w:bookmarkEnd w:id="427"/>
      <w:bookmarkEnd w:id="428"/>
      <w:bookmarkEnd w:id="429"/>
    </w:p>
    <w:p w14:paraId="2CF8177E" w14:textId="77777777" w:rsidR="006C7002" w:rsidRPr="006C7002" w:rsidRDefault="006C7002">
      <w:pPr>
        <w:pStyle w:val="ListParagraph"/>
        <w:numPr>
          <w:ilvl w:val="0"/>
          <w:numId w:val="146"/>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pPr>
        <w:pStyle w:val="ListParagraph"/>
        <w:numPr>
          <w:ilvl w:val="0"/>
          <w:numId w:val="146"/>
        </w:numPr>
        <w:ind w:left="720"/>
      </w:pPr>
      <w:r w:rsidRPr="006C7002">
        <w:t xml:space="preserve">Enter the Bearing and Distance. </w:t>
      </w:r>
    </w:p>
    <w:p w14:paraId="47A90AF4" w14:textId="77777777" w:rsidR="006C7002" w:rsidRPr="006C7002" w:rsidRDefault="006C7002">
      <w:pPr>
        <w:pStyle w:val="ListParagraph"/>
        <w:numPr>
          <w:ilvl w:val="1"/>
          <w:numId w:val="147"/>
        </w:numPr>
        <w:ind w:left="1080"/>
      </w:pPr>
      <w:r w:rsidRPr="006C7002">
        <w:t>Bearing and Distance labels change to indicate calculation after the user selects a location.</w:t>
      </w:r>
    </w:p>
    <w:p w14:paraId="3B161B51" w14:textId="77777777" w:rsidR="006C7002" w:rsidRPr="006C7002" w:rsidRDefault="006C7002">
      <w:pPr>
        <w:pStyle w:val="ListParagraph"/>
        <w:numPr>
          <w:ilvl w:val="1"/>
          <w:numId w:val="147"/>
        </w:numPr>
        <w:ind w:left="1080"/>
      </w:pPr>
      <w:proofErr w:type="gramStart"/>
      <w:r w:rsidRPr="006C7002">
        <w:t>IF</w:t>
      </w:r>
      <w:proofErr w:type="gramEnd"/>
      <w:r w:rsidRPr="006C7002">
        <w:t xml:space="preserve"> the location selected is designated a "Lookout", the label for Bearing is "(true)" and Distance is "(mi)" indicating the calculation uses true north and statute miles.</w:t>
      </w:r>
    </w:p>
    <w:p w14:paraId="5A22C2BF" w14:textId="77777777" w:rsidR="006C7002" w:rsidRPr="006C7002" w:rsidRDefault="006C7002">
      <w:pPr>
        <w:pStyle w:val="ListParagraph"/>
        <w:numPr>
          <w:ilvl w:val="1"/>
          <w:numId w:val="147"/>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pPr>
        <w:pStyle w:val="ListParagraph"/>
        <w:numPr>
          <w:ilvl w:val="1"/>
          <w:numId w:val="147"/>
        </w:numPr>
        <w:ind w:left="1080"/>
      </w:pPr>
      <w:r w:rsidRPr="006C7002">
        <w:t>Then click “Go.”</w:t>
      </w:r>
    </w:p>
    <w:p w14:paraId="6C7E17DD" w14:textId="566D786A" w:rsidR="006C7002" w:rsidRDefault="006C7002" w:rsidP="006C7002">
      <w:pPr>
        <w:pStyle w:val="Caption"/>
        <w:keepNext/>
      </w:pPr>
      <w:r>
        <w:lastRenderedPageBreak/>
        <w:t xml:space="preserve">Figure </w:t>
      </w:r>
      <w:fldSimple w:instr=" SEQ Figure \* ARABIC ">
        <w:r w:rsidR="00667022">
          <w:rPr>
            <w:noProof/>
          </w:rPr>
          <w:t>106</w:t>
        </w:r>
      </w:fldSimple>
      <w:r>
        <w:t xml:space="preserve"> – Lookout Bearing and Distance</w:t>
      </w:r>
    </w:p>
    <w:p w14:paraId="10844724" w14:textId="21B8121F" w:rsidR="006C7002" w:rsidRPr="006C7002" w:rsidRDefault="00A25901" w:rsidP="006C7002">
      <w:r>
        <w:rPr>
          <w:noProof/>
        </w:rPr>
        <w:drawing>
          <wp:inline distT="0" distB="0" distL="0" distR="0" wp14:anchorId="2D9BFA6B" wp14:editId="1011792A">
            <wp:extent cx="3657600" cy="2614621"/>
            <wp:effectExtent l="76200" t="76200" r="133350" b="128905"/>
            <wp:docPr id="272984254" name="Picture 17" descr="A screenshot of a map used to determine lookout bearing and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84254" name="Picture 17" descr="A screenshot of a map used to determine lookout bearing and direction."/>
                    <pic:cNvPicPr/>
                  </pic:nvPicPr>
                  <pic:blipFill>
                    <a:blip r:embed="rId118">
                      <a:extLst>
                        <a:ext uri="{28A0092B-C50C-407E-A947-70E740481C1C}">
                          <a14:useLocalDpi xmlns:a14="http://schemas.microsoft.com/office/drawing/2010/main" val="0"/>
                        </a:ext>
                      </a:extLst>
                    </a:blip>
                    <a:stretch>
                      <a:fillRect/>
                    </a:stretch>
                  </pic:blipFill>
                  <pic:spPr>
                    <a:xfrm>
                      <a:off x="0" y="0"/>
                      <a:ext cx="3657600" cy="26146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40B1685A" w:rsidR="003543E3" w:rsidRDefault="003543E3" w:rsidP="003543E3">
      <w:pPr>
        <w:pStyle w:val="Caption"/>
        <w:keepNext/>
      </w:pPr>
      <w:r>
        <w:t xml:space="preserve">Figure </w:t>
      </w:r>
      <w:fldSimple w:instr=" SEQ Figure \* ARABIC ">
        <w:r w:rsidR="00667022">
          <w:rPr>
            <w:noProof/>
          </w:rPr>
          <w:t>107</w:t>
        </w:r>
      </w:fldSimple>
      <w:r>
        <w:t xml:space="preserve"> - Aircraft Bearing and Distance</w:t>
      </w:r>
    </w:p>
    <w:p w14:paraId="39970FBE" w14:textId="7C509957" w:rsidR="006C7002" w:rsidRPr="006C7002" w:rsidRDefault="00075ACA" w:rsidP="006C7002">
      <w:r>
        <w:rPr>
          <w:noProof/>
        </w:rPr>
        <w:drawing>
          <wp:inline distT="0" distB="0" distL="0" distR="0" wp14:anchorId="3B17A2DB" wp14:editId="65F1FB1C">
            <wp:extent cx="3657600" cy="2398599"/>
            <wp:effectExtent l="76200" t="76200" r="133350" b="135255"/>
            <wp:docPr id="237706668" name="Picture 18" descr="A screenshot of a map aircraft bearing and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06668" name="Picture 18" descr="A screenshot of a map aircraft bearing and distance"/>
                    <pic:cNvPicPr/>
                  </pic:nvPicPr>
                  <pic:blipFill>
                    <a:blip r:embed="rId119">
                      <a:extLst>
                        <a:ext uri="{28A0092B-C50C-407E-A947-70E740481C1C}">
                          <a14:useLocalDpi xmlns:a14="http://schemas.microsoft.com/office/drawing/2010/main" val="0"/>
                        </a:ext>
                      </a:extLst>
                    </a:blip>
                    <a:stretch>
                      <a:fillRect/>
                    </a:stretch>
                  </pic:blipFill>
                  <pic:spPr>
                    <a:xfrm>
                      <a:off x="0" y="0"/>
                      <a:ext cx="3657600" cy="23985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30" w:name="_Toc146816262"/>
      <w:bookmarkStart w:id="431" w:name="_Toc147856173"/>
      <w:bookmarkStart w:id="432" w:name="_Toc147856597"/>
      <w:bookmarkStart w:id="433" w:name="_Toc147895805"/>
      <w:bookmarkStart w:id="434" w:name="_Toc148349315"/>
      <w:bookmarkStart w:id="435" w:name="_Toc148944065"/>
      <w:bookmarkStart w:id="436" w:name="_Toc217140031"/>
      <w:r w:rsidRPr="006C7002">
        <w:t>Finding a drop point using Triangulation:</w:t>
      </w:r>
      <w:bookmarkEnd w:id="430"/>
      <w:bookmarkEnd w:id="431"/>
      <w:bookmarkEnd w:id="432"/>
      <w:bookmarkEnd w:id="433"/>
      <w:bookmarkEnd w:id="434"/>
      <w:bookmarkEnd w:id="435"/>
      <w:bookmarkEnd w:id="436"/>
    </w:p>
    <w:p w14:paraId="0780DE30" w14:textId="024B9A84" w:rsidR="006C7002" w:rsidRPr="006C7002" w:rsidRDefault="006C7002">
      <w:pPr>
        <w:pStyle w:val="ListParagraph"/>
        <w:numPr>
          <w:ilvl w:val="0"/>
          <w:numId w:val="148"/>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pPr>
        <w:pStyle w:val="ListParagraph"/>
        <w:numPr>
          <w:ilvl w:val="0"/>
          <w:numId w:val="148"/>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pPr>
        <w:pStyle w:val="ListParagraph"/>
        <w:numPr>
          <w:ilvl w:val="0"/>
          <w:numId w:val="148"/>
        </w:numPr>
        <w:ind w:left="720"/>
      </w:pPr>
      <w:r w:rsidRPr="006C7002">
        <w:t>Then at “Location 2” click “Go.”</w:t>
      </w:r>
    </w:p>
    <w:p w14:paraId="5F53C6A7" w14:textId="70FD2979" w:rsidR="003543E3" w:rsidRDefault="003543E3" w:rsidP="003543E3">
      <w:pPr>
        <w:pStyle w:val="Caption"/>
        <w:keepNext/>
      </w:pPr>
      <w:r>
        <w:lastRenderedPageBreak/>
        <w:t xml:space="preserve">Figure </w:t>
      </w:r>
      <w:fldSimple w:instr=" SEQ Figure \* ARABIC ">
        <w:r w:rsidR="00667022">
          <w:rPr>
            <w:noProof/>
          </w:rPr>
          <w:t>108</w:t>
        </w:r>
      </w:fldSimple>
      <w:r>
        <w:t xml:space="preserve"> - </w:t>
      </w:r>
      <w:r w:rsidR="00BD24D4">
        <w:t>Triangulation.</w:t>
      </w:r>
    </w:p>
    <w:p w14:paraId="1A411BB4" w14:textId="65E2F6D6" w:rsidR="006C7002" w:rsidRPr="006C7002" w:rsidRDefault="00075ACA" w:rsidP="006C7002">
      <w:r>
        <w:rPr>
          <w:noProof/>
        </w:rPr>
        <w:drawing>
          <wp:inline distT="0" distB="0" distL="0" distR="0" wp14:anchorId="4F245066" wp14:editId="3AC820EC">
            <wp:extent cx="3813048" cy="2490423"/>
            <wp:effectExtent l="76200" t="76200" r="130810" b="139065"/>
            <wp:docPr id="506242688" name="Picture 19" descr="A screenshot of trian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42688" name="Picture 19" descr="A screenshot of triangulation."/>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813048" cy="24904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37" w:name="_Toc147856174"/>
      <w:bookmarkStart w:id="438" w:name="_Toc147856598"/>
      <w:bookmarkStart w:id="439" w:name="_Toc147895806"/>
      <w:bookmarkStart w:id="440" w:name="_Toc148349316"/>
      <w:bookmarkStart w:id="441" w:name="_Toc148944066"/>
      <w:bookmarkStart w:id="442" w:name="_Toc217140032"/>
      <w:r w:rsidRPr="006C7002">
        <w:t>Place Name:</w:t>
      </w:r>
      <w:bookmarkEnd w:id="437"/>
      <w:bookmarkEnd w:id="438"/>
      <w:bookmarkEnd w:id="439"/>
      <w:bookmarkEnd w:id="440"/>
      <w:bookmarkEnd w:id="441"/>
      <w:bookmarkEnd w:id="442"/>
    </w:p>
    <w:p w14:paraId="13867C80" w14:textId="77777777" w:rsidR="00CF5B1C" w:rsidRPr="00CF5B1C" w:rsidRDefault="00CF5B1C" w:rsidP="00CF5B1C">
      <w:r w:rsidRPr="00CF5B1C">
        <w:t>Searching for a Place Name</w:t>
      </w:r>
    </w:p>
    <w:p w14:paraId="2962EBCE" w14:textId="77777777" w:rsidR="00CF5B1C" w:rsidRPr="00CF5B1C" w:rsidRDefault="00CF5B1C">
      <w:pPr>
        <w:pStyle w:val="ListParagraph"/>
        <w:numPr>
          <w:ilvl w:val="0"/>
          <w:numId w:val="137"/>
        </w:numPr>
        <w:ind w:left="720"/>
      </w:pPr>
      <w:r w:rsidRPr="00CF5B1C">
        <w:t xml:space="preserve">Centers that have large lists of place names will now see their place names in the dropdown on the map search panel. </w:t>
      </w:r>
    </w:p>
    <w:p w14:paraId="52FD053E" w14:textId="5F2573C7" w:rsidR="00CF5B1C" w:rsidRPr="00CF5B1C" w:rsidRDefault="00CF5B1C">
      <w:pPr>
        <w:pStyle w:val="ListParagraph"/>
        <w:numPr>
          <w:ilvl w:val="0"/>
          <w:numId w:val="137"/>
        </w:numPr>
        <w:ind w:left="720"/>
      </w:pPr>
      <w:r w:rsidRPr="00CF5B1C">
        <w:t>Select the Place name</w:t>
      </w:r>
      <w:r w:rsidR="00DB4917">
        <w:t xml:space="preserve"> and</w:t>
      </w:r>
      <w:r w:rsidRPr="00CF5B1C">
        <w:t xml:space="preserve"> click “Go" to zoom to the location.</w:t>
      </w:r>
    </w:p>
    <w:p w14:paraId="246B77CC" w14:textId="3B2CEC8F" w:rsidR="00CF5B1C" w:rsidRDefault="00CF5B1C" w:rsidP="00CF5B1C">
      <w:pPr>
        <w:pStyle w:val="Caption"/>
        <w:keepNext/>
      </w:pPr>
      <w:r>
        <w:t xml:space="preserve">Figure </w:t>
      </w:r>
      <w:fldSimple w:instr=" SEQ Figure \* ARABIC ">
        <w:r w:rsidR="00667022">
          <w:rPr>
            <w:noProof/>
          </w:rPr>
          <w:t>109</w:t>
        </w:r>
      </w:fldSimple>
      <w:r>
        <w:t xml:space="preserve"> - Place Names</w:t>
      </w:r>
    </w:p>
    <w:p w14:paraId="6C701B9A" w14:textId="77777777" w:rsidR="00CF5B1C" w:rsidRPr="00CF5B1C" w:rsidRDefault="00CF5B1C" w:rsidP="00CF5B1C">
      <w:r w:rsidRPr="00CF5B1C">
        <w:rPr>
          <w:noProof/>
        </w:rPr>
        <w:drawing>
          <wp:inline distT="0" distB="0" distL="0" distR="0" wp14:anchorId="0D256397" wp14:editId="5F23C5C5">
            <wp:extent cx="3810000" cy="641104"/>
            <wp:effectExtent l="76200" t="76200" r="133350" b="14033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21">
                      <a:extLst>
                        <a:ext uri="{28A0092B-C50C-407E-A947-70E740481C1C}">
                          <a14:useLocalDpi xmlns:a14="http://schemas.microsoft.com/office/drawing/2010/main" val="0"/>
                        </a:ext>
                      </a:extLst>
                    </a:blip>
                    <a:stretch>
                      <a:fillRect/>
                    </a:stretch>
                  </pic:blipFill>
                  <pic:spPr>
                    <a:xfrm>
                      <a:off x="0" y="0"/>
                      <a:ext cx="3833429" cy="6450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pPr>
        <w:pStyle w:val="ListParagraph"/>
        <w:numPr>
          <w:ilvl w:val="0"/>
          <w:numId w:val="138"/>
        </w:numPr>
        <w:ind w:left="720"/>
      </w:pPr>
      <w:r w:rsidRPr="00CF5B1C">
        <w:t>Click the location of the new place name on the map.</w:t>
      </w:r>
    </w:p>
    <w:p w14:paraId="53108CA1" w14:textId="457C0F7A" w:rsidR="00CF5B1C" w:rsidRDefault="00CF5B1C" w:rsidP="00CF5B1C">
      <w:pPr>
        <w:pStyle w:val="Caption"/>
        <w:keepNext/>
      </w:pPr>
      <w:r>
        <w:lastRenderedPageBreak/>
        <w:t xml:space="preserve">Figure </w:t>
      </w:r>
      <w:fldSimple w:instr=" SEQ Figure \* ARABIC ">
        <w:r w:rsidR="00667022">
          <w:rPr>
            <w:noProof/>
          </w:rPr>
          <w:t>110</w:t>
        </w:r>
      </w:fldSimple>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D185A89">
            <wp:extent cx="3813048" cy="2327733"/>
            <wp:effectExtent l="76200" t="76200" r="130810" b="130175"/>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22">
                      <a:extLst>
                        <a:ext uri="{28A0092B-C50C-407E-A947-70E740481C1C}">
                          <a14:useLocalDpi xmlns:a14="http://schemas.microsoft.com/office/drawing/2010/main" val="0"/>
                        </a:ext>
                      </a:extLst>
                    </a:blip>
                    <a:stretch>
                      <a:fillRect/>
                    </a:stretch>
                  </pic:blipFill>
                  <pic:spPr>
                    <a:xfrm>
                      <a:off x="0" y="0"/>
                      <a:ext cx="3813048" cy="2327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pPr>
        <w:pStyle w:val="ListParagraph"/>
        <w:numPr>
          <w:ilvl w:val="0"/>
          <w:numId w:val="138"/>
        </w:numPr>
        <w:ind w:left="720"/>
      </w:pPr>
      <w:r w:rsidRPr="00CF5B1C">
        <w:t>Enter the name for the new place name and click the "ADD" button.</w:t>
      </w:r>
    </w:p>
    <w:p w14:paraId="0EAFFEFB" w14:textId="436A99E1" w:rsidR="00CF5B1C" w:rsidRDefault="00CF5B1C" w:rsidP="00CF5B1C">
      <w:pPr>
        <w:pStyle w:val="Caption"/>
        <w:keepNext/>
      </w:pPr>
      <w:r>
        <w:t xml:space="preserve">Figure </w:t>
      </w:r>
      <w:fldSimple w:instr=" SEQ Figure \* ARABIC ">
        <w:r w:rsidR="00667022">
          <w:rPr>
            <w:noProof/>
          </w:rPr>
          <w:t>111</w:t>
        </w:r>
      </w:fldSimple>
      <w:bookmarkStart w:id="443"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3631247">
            <wp:extent cx="3813048" cy="1027965"/>
            <wp:effectExtent l="76200" t="76200" r="130810" b="13462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23">
                      <a:extLst>
                        <a:ext uri="{28A0092B-C50C-407E-A947-70E740481C1C}">
                          <a14:useLocalDpi xmlns:a14="http://schemas.microsoft.com/office/drawing/2010/main" val="0"/>
                        </a:ext>
                      </a:extLst>
                    </a:blip>
                    <a:srcRect b="9967"/>
                    <a:stretch/>
                  </pic:blipFill>
                  <pic:spPr bwMode="auto">
                    <a:xfrm>
                      <a:off x="0" y="0"/>
                      <a:ext cx="3813048" cy="10279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44" w:name="_Toc147856175"/>
      <w:bookmarkStart w:id="445" w:name="_Toc147856599"/>
      <w:bookmarkStart w:id="446" w:name="_Toc147895807"/>
      <w:bookmarkStart w:id="447" w:name="_Toc148349317"/>
      <w:bookmarkStart w:id="448" w:name="_Toc148944067"/>
      <w:bookmarkStart w:id="449" w:name="_Toc217140033"/>
      <w:bookmarkEnd w:id="443"/>
      <w:r w:rsidRPr="006C7002">
        <w:t>Mile</w:t>
      </w:r>
      <w:r w:rsidR="00A129C0">
        <w:t xml:space="preserve"> P</w:t>
      </w:r>
      <w:r w:rsidRPr="006C7002">
        <w:t>ost:</w:t>
      </w:r>
      <w:bookmarkEnd w:id="444"/>
      <w:bookmarkEnd w:id="445"/>
      <w:bookmarkEnd w:id="446"/>
      <w:bookmarkEnd w:id="447"/>
      <w:bookmarkEnd w:id="448"/>
      <w:bookmarkEnd w:id="449"/>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6B9E2F6B" w:rsidR="003543E3" w:rsidRDefault="003543E3" w:rsidP="003543E3">
      <w:pPr>
        <w:pStyle w:val="Caption"/>
        <w:keepNext/>
      </w:pPr>
      <w:r>
        <w:t xml:space="preserve">Figure </w:t>
      </w:r>
      <w:fldSimple w:instr=" SEQ Figure \* ARABIC ">
        <w:r w:rsidR="00667022">
          <w:rPr>
            <w:noProof/>
          </w:rPr>
          <w:t>112</w:t>
        </w:r>
      </w:fldSimple>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7D7D17CF">
            <wp:extent cx="3813048" cy="778174"/>
            <wp:effectExtent l="76200" t="76200" r="130810" b="13652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24">
                      <a:extLst>
                        <a:ext uri="{28A0092B-C50C-407E-A947-70E740481C1C}">
                          <a14:useLocalDpi xmlns:a14="http://schemas.microsoft.com/office/drawing/2010/main" val="0"/>
                        </a:ext>
                      </a:extLst>
                    </a:blip>
                    <a:stretch>
                      <a:fillRect/>
                    </a:stretch>
                  </pic:blipFill>
                  <pic:spPr>
                    <a:xfrm>
                      <a:off x="0" y="0"/>
                      <a:ext cx="3813048" cy="77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214407E3" w:rsidR="00B910A1" w:rsidRDefault="006C5EC7" w:rsidP="006C5EC7">
      <w:pPr>
        <w:pStyle w:val="Heading2"/>
      </w:pPr>
      <w:bookmarkStart w:id="450" w:name="_Toc127973608"/>
      <w:bookmarkStart w:id="451" w:name="_Toc127977550"/>
      <w:bookmarkStart w:id="452" w:name="_Toc130618602"/>
      <w:bookmarkStart w:id="453" w:name="_Toc130639625"/>
      <w:bookmarkStart w:id="454" w:name="_Toc146816263"/>
      <w:bookmarkStart w:id="455" w:name="_Toc217140034"/>
      <w:r w:rsidRPr="00A442D9">
        <w:t xml:space="preserve">Section </w:t>
      </w:r>
      <w:r w:rsidR="00156DAC" w:rsidRPr="00A442D9">
        <w:t>3</w:t>
      </w:r>
      <w:r w:rsidRPr="00A442D9">
        <w:t>: Using</w:t>
      </w:r>
      <w:r w:rsidR="00B910A1" w:rsidRPr="00A442D9">
        <w:t xml:space="preserve"> </w:t>
      </w:r>
      <w:r w:rsidR="00DB4917" w:rsidRPr="00A442D9">
        <w:t>Display</w:t>
      </w:r>
      <w:r w:rsidR="00B910A1" w:rsidRPr="00A442D9">
        <w:t xml:space="preserve"> Information</w:t>
      </w:r>
      <w:bookmarkEnd w:id="450"/>
      <w:bookmarkEnd w:id="451"/>
      <w:bookmarkEnd w:id="452"/>
      <w:bookmarkEnd w:id="453"/>
      <w:bookmarkEnd w:id="454"/>
      <w:bookmarkEnd w:id="455"/>
    </w:p>
    <w:p w14:paraId="2F9BCC1F" w14:textId="2E8DFE2E" w:rsidR="008F2231" w:rsidRPr="008F2231" w:rsidRDefault="008F2231" w:rsidP="002803C3">
      <w:pPr>
        <w:pStyle w:val="Caption"/>
      </w:pPr>
      <w:r w:rsidRPr="008F2231">
        <w:t xml:space="preserve">Figure </w:t>
      </w:r>
      <w:fldSimple w:instr=" SEQ Figure \* ARABIC ">
        <w:r w:rsidR="00667022">
          <w:rPr>
            <w:noProof/>
          </w:rPr>
          <w:t>113</w:t>
        </w:r>
      </w:fldSimple>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1BF8ED17" w:rsidR="00033B90" w:rsidRDefault="006B59B1" w:rsidP="008F2231">
      <w:bookmarkStart w:id="456" w:name="_Hlk162266746"/>
      <w:r>
        <w:t>With the Center Data layer turned on, t</w:t>
      </w:r>
      <w:r w:rsidR="008F2231" w:rsidRPr="008F2231">
        <w:t xml:space="preserve">he point info panel will display </w:t>
      </w:r>
      <w:r>
        <w:t xml:space="preserve">the attribute </w:t>
      </w:r>
      <w:r w:rsidR="008F2231" w:rsidRPr="008F2231">
        <w:t>information for each Center Data layer that the dropped point falls within</w:t>
      </w:r>
      <w:bookmarkEnd w:id="456"/>
      <w:r w:rsidR="008F2231" w:rsidRPr="008F2231">
        <w:t xml:space="preserve">. If an additional </w:t>
      </w:r>
      <w:r w:rsidR="008F2231" w:rsidRPr="008F2231">
        <w:lastRenderedPageBreak/>
        <w:t>layer is turned on which encompasses the point, the</w:t>
      </w:r>
      <w:r>
        <w:t>ir attribute</w:t>
      </w:r>
      <w:r w:rsidR="008F2231" w:rsidRPr="008F2231">
        <w:t xml:space="preserve"> information will be automatically </w:t>
      </w:r>
      <w:r>
        <w:t>displayed</w:t>
      </w:r>
      <w:r w:rsidR="008F2231" w:rsidRPr="008F2231">
        <w:t xml:space="preserve">. </w:t>
      </w:r>
    </w:p>
    <w:p w14:paraId="2460242E" w14:textId="6AFF23C5" w:rsidR="008F2231" w:rsidRPr="008F2231" w:rsidRDefault="008F2231" w:rsidP="008F2231">
      <w:r w:rsidRPr="008F2231">
        <w:t>The layers listed</w:t>
      </w:r>
      <w:r w:rsidR="00DB4917" w:rsidRPr="00DB4917">
        <w:t xml:space="preserve"> </w:t>
      </w:r>
      <w:r w:rsidR="00DB4917" w:rsidRPr="008F2231">
        <w:t>under “Center Data</w:t>
      </w:r>
      <w:r w:rsidR="00BF2F81">
        <w:t>,</w:t>
      </w:r>
      <w:r w:rsidR="00DB4917" w:rsidRPr="008F2231">
        <w:t>”</w:t>
      </w:r>
    </w:p>
    <w:p w14:paraId="41FD4626" w14:textId="4153F3A0" w:rsidR="008F2231" w:rsidRPr="008F2231" w:rsidRDefault="00BF2F81">
      <w:pPr>
        <w:pStyle w:val="ListParagraph"/>
        <w:numPr>
          <w:ilvl w:val="0"/>
          <w:numId w:val="120"/>
        </w:numPr>
        <w:ind w:left="720"/>
      </w:pPr>
      <w:r>
        <w:t>m</w:t>
      </w:r>
      <w:r w:rsidR="008F2231" w:rsidRPr="008F2231">
        <w:t>ay or may not have a “display field</w:t>
      </w:r>
      <w:r>
        <w:t>;</w:t>
      </w:r>
      <w:r w:rsidR="008F2231" w:rsidRPr="008F2231">
        <w:t>”</w:t>
      </w:r>
      <w:r>
        <w:t xml:space="preserve"> and</w:t>
      </w:r>
    </w:p>
    <w:p w14:paraId="2C790376" w14:textId="4CB62B13" w:rsidR="008F2231" w:rsidRPr="008F2231" w:rsidRDefault="00BF2F81">
      <w:pPr>
        <w:pStyle w:val="ListParagraph"/>
        <w:numPr>
          <w:ilvl w:val="0"/>
          <w:numId w:val="120"/>
        </w:numPr>
        <w:ind w:left="720"/>
      </w:pPr>
      <w:r>
        <w:t>m</w:t>
      </w:r>
      <w:r w:rsidR="008F2231" w:rsidRPr="008F2231">
        <w:t>ust be turned “On.”</w:t>
      </w:r>
    </w:p>
    <w:p w14:paraId="39868FAC" w14:textId="77777777" w:rsidR="008F2231" w:rsidRPr="008F2231" w:rsidRDefault="008F2231" w:rsidP="008F2231">
      <w:r w:rsidRPr="008F2231">
        <w:t>As Example,</w:t>
      </w:r>
    </w:p>
    <w:p w14:paraId="7A429019" w14:textId="13EAD4D5" w:rsidR="008F2231" w:rsidRPr="008F2231" w:rsidRDefault="008F2231">
      <w:pPr>
        <w:pStyle w:val="ListParagraph"/>
        <w:numPr>
          <w:ilvl w:val="0"/>
          <w:numId w:val="121"/>
        </w:numPr>
        <w:ind w:left="720"/>
      </w:pPr>
      <w:r w:rsidRPr="008F2231">
        <w:t>The “Counties” layer under “Center Data” is turned on.</w:t>
      </w:r>
    </w:p>
    <w:p w14:paraId="669F0E62" w14:textId="5D4CD435" w:rsidR="008F2231" w:rsidRPr="008F2231" w:rsidRDefault="008F2231">
      <w:pPr>
        <w:pStyle w:val="ListParagraph"/>
        <w:numPr>
          <w:ilvl w:val="0"/>
          <w:numId w:val="121"/>
        </w:numPr>
        <w:ind w:left="720"/>
      </w:pPr>
      <w:r w:rsidRPr="008F2231">
        <w:t>A drop point falls within this layer</w:t>
      </w:r>
      <w:r w:rsidR="00D96D3B">
        <w:t>.</w:t>
      </w:r>
    </w:p>
    <w:p w14:paraId="7EF7B6D1" w14:textId="50B9243C" w:rsidR="008F2231" w:rsidRPr="008F2231" w:rsidRDefault="008F2231">
      <w:pPr>
        <w:pStyle w:val="ListParagraph"/>
        <w:numPr>
          <w:ilvl w:val="0"/>
          <w:numId w:val="121"/>
        </w:numPr>
        <w:ind w:left="720"/>
      </w:pPr>
      <w:r w:rsidRPr="008F2231">
        <w:t>Click on the ‘I” Icon to display every attribute from this layer.</w:t>
      </w:r>
    </w:p>
    <w:p w14:paraId="002D5B61" w14:textId="5202392A" w:rsidR="008F2231" w:rsidRDefault="008F2231" w:rsidP="004B0EE2">
      <w:r w:rsidRPr="008F2231">
        <w:t xml:space="preserve">Turning off </w:t>
      </w:r>
      <w:r w:rsidR="00E05361" w:rsidRPr="008F2231">
        <w:t>the layer</w:t>
      </w:r>
      <w:r w:rsidRPr="008F2231">
        <w:t xml:space="preserve"> will remove it from the point info panel. Clearing the point using the “X” button on the right will remove the data grids in the panel, close the map footer and remove the point.</w:t>
      </w:r>
    </w:p>
    <w:p w14:paraId="1F3165CA" w14:textId="185CEA2E" w:rsidR="008F2231" w:rsidRDefault="008F2231" w:rsidP="002803C3">
      <w:pPr>
        <w:pStyle w:val="Caption"/>
        <w:keepNext/>
      </w:pPr>
      <w:r>
        <w:t xml:space="preserve">Figure </w:t>
      </w:r>
      <w:fldSimple w:instr=" SEQ Figure \* ARABIC ">
        <w:r w:rsidR="00667022">
          <w:rPr>
            <w:noProof/>
          </w:rPr>
          <w:t>114</w:t>
        </w:r>
      </w:fldSimple>
      <w:r>
        <w:t xml:space="preserve"> </w:t>
      </w:r>
      <w:r w:rsidR="00274ED7">
        <w:t>– Center Data – Select a Layer</w:t>
      </w:r>
    </w:p>
    <w:p w14:paraId="1C95AE81" w14:textId="10A6E3C7" w:rsidR="008F2231" w:rsidRPr="008F2231" w:rsidRDefault="00A442D9" w:rsidP="008F2231">
      <w:r>
        <w:rPr>
          <w:noProof/>
        </w:rPr>
        <w:drawing>
          <wp:inline distT="0" distB="0" distL="0" distR="0" wp14:anchorId="6D7D005D" wp14:editId="57F95651">
            <wp:extent cx="3200400" cy="2453923"/>
            <wp:effectExtent l="76200" t="76200" r="133350" b="137160"/>
            <wp:docPr id="1512740333" name="Picture 20" descr="A screenshot of a map Center Data, select a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40333" name="Picture 20" descr="A screenshot of a map Center Data, select a layer"/>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00400" cy="24539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3F90946B" w:rsidR="008F2231" w:rsidRDefault="008F2231" w:rsidP="002803C3">
      <w:pPr>
        <w:pStyle w:val="Caption"/>
        <w:keepNext/>
      </w:pPr>
      <w:r>
        <w:lastRenderedPageBreak/>
        <w:t xml:space="preserve">Figure </w:t>
      </w:r>
      <w:fldSimple w:instr=" SEQ Figure \* ARABIC ">
        <w:r w:rsidR="00667022">
          <w:rPr>
            <w:noProof/>
          </w:rPr>
          <w:t>115</w:t>
        </w:r>
      </w:fldSimple>
      <w:r>
        <w:t xml:space="preserve"> </w:t>
      </w:r>
      <w:r w:rsidR="00274ED7">
        <w:t>– Center Data – Drop Point on Map</w:t>
      </w:r>
    </w:p>
    <w:p w14:paraId="20D200E5" w14:textId="68FC6ED6" w:rsidR="008F2231" w:rsidRPr="008F2231" w:rsidRDefault="00A442D9" w:rsidP="002803C3">
      <w:r>
        <w:rPr>
          <w:noProof/>
        </w:rPr>
        <w:drawing>
          <wp:inline distT="0" distB="0" distL="0" distR="0" wp14:anchorId="373501CD" wp14:editId="54368F92">
            <wp:extent cx="3200400" cy="2432510"/>
            <wp:effectExtent l="76200" t="76200" r="133350" b="139700"/>
            <wp:docPr id="567956605" name="Picture 22" descr="A map of with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56605" name="Picture 22" descr="A map of with drop poin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00400" cy="24325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289A9F12" w:rsidR="00274ED7" w:rsidRDefault="00274ED7" w:rsidP="002803C3">
      <w:pPr>
        <w:pStyle w:val="Caption"/>
        <w:keepNext/>
      </w:pPr>
      <w:r>
        <w:t xml:space="preserve">Figure </w:t>
      </w:r>
      <w:fldSimple w:instr=" SEQ Figure \* ARABIC ">
        <w:r w:rsidR="00667022">
          <w:rPr>
            <w:noProof/>
          </w:rPr>
          <w:t>116</w:t>
        </w:r>
      </w:fldSimple>
      <w:r>
        <w:t xml:space="preserve"> - Center Data – Click “I” Icon</w:t>
      </w:r>
    </w:p>
    <w:p w14:paraId="1CC408E6" w14:textId="764064BB" w:rsidR="00274ED7" w:rsidRPr="00274ED7" w:rsidRDefault="00A442D9" w:rsidP="002803C3">
      <w:r>
        <w:rPr>
          <w:noProof/>
        </w:rPr>
        <w:drawing>
          <wp:inline distT="0" distB="0" distL="0" distR="0" wp14:anchorId="1F65490E" wp14:editId="7C72EDB3">
            <wp:extent cx="3209544" cy="2440573"/>
            <wp:effectExtent l="76200" t="76200" r="124460" b="131445"/>
            <wp:docPr id="2146051684" name="Picture 23" descr="A screenshot of a map Center Data,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51684" name="Picture 23" descr="A screenshot of a map Center Data, click &quot;I&quot; icon"/>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09544" cy="244057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57" w:name="_Toc217140035"/>
      <w:bookmarkStart w:id="458" w:name="_Toc130325823"/>
      <w:bookmarkEnd w:id="389"/>
      <w:r>
        <w:t>Section 4:</w:t>
      </w:r>
      <w:r w:rsidRPr="005F1193">
        <w:t xml:space="preserve"> </w:t>
      </w:r>
      <w:r w:rsidR="00A129C0">
        <w:t>Print Map</w:t>
      </w:r>
      <w:r w:rsidR="00BE3E06">
        <w:t xml:space="preserve"> Function</w:t>
      </w:r>
      <w:bookmarkEnd w:id="457"/>
    </w:p>
    <w:p w14:paraId="5A3267F8" w14:textId="2FE900BA" w:rsidR="00156DAC" w:rsidRDefault="00D26709" w:rsidP="00BE3E06">
      <w:r>
        <w:t>The</w:t>
      </w:r>
      <w:r w:rsidRPr="00A129C0">
        <w:rPr>
          <w:b/>
          <w:bCs/>
        </w:rPr>
        <w:t xml:space="preserve"> Print Map</w:t>
      </w:r>
      <w:r>
        <w:t xml:space="preserve"> button </w:t>
      </w:r>
      <w:r w:rsidR="007D600E">
        <w:t>is in</w:t>
      </w:r>
      <w:r>
        <w:t xml:space="preserve">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4ED532FB" w:rsidR="007B5B84" w:rsidRDefault="00A12F11" w:rsidP="00A12F11">
      <w:pPr>
        <w:pStyle w:val="Caption"/>
      </w:pPr>
      <w:r>
        <w:t xml:space="preserve">Figure </w:t>
      </w:r>
      <w:fldSimple w:instr=" SEQ Figure \* ARABIC ">
        <w:r w:rsidR="00667022">
          <w:rPr>
            <w:noProof/>
          </w:rPr>
          <w:t>117</w:t>
        </w:r>
      </w:fldSimple>
      <w:r>
        <w:t xml:space="preserve"> Click on the Print Map Button</w:t>
      </w:r>
    </w:p>
    <w:p w14:paraId="49D2BD38" w14:textId="77777777" w:rsidR="00A442D9" w:rsidRDefault="00A442D9" w:rsidP="00A12F11">
      <w:r>
        <w:rPr>
          <w:noProof/>
        </w:rPr>
        <w:lastRenderedPageBreak/>
        <w:drawing>
          <wp:inline distT="0" distB="0" distL="0" distR="0" wp14:anchorId="0DC9B56B" wp14:editId="40030BC2">
            <wp:extent cx="3209544" cy="1816359"/>
            <wp:effectExtent l="76200" t="76200" r="124460" b="127000"/>
            <wp:docPr id="1714314263" name="Picture 24" descr="A map that shows the 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14263" name="Picture 24" descr="A map that shows the print button"/>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09544" cy="181635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0DF6A2DD" w:rsidR="00D26709" w:rsidRPr="00A12F11" w:rsidRDefault="00D26709" w:rsidP="00A12F11">
      <w:r>
        <w:t xml:space="preserve">After clicking on the Map Button, the user will give the Print Map a file name. </w:t>
      </w:r>
    </w:p>
    <w:p w14:paraId="1751F147" w14:textId="64119EEC" w:rsidR="00A12F11" w:rsidRDefault="00A12F11" w:rsidP="00A12F11">
      <w:pPr>
        <w:pStyle w:val="Caption"/>
      </w:pPr>
      <w:r>
        <w:t xml:space="preserve">Figure </w:t>
      </w:r>
      <w:fldSimple w:instr=" SEQ Figure \* ARABIC ">
        <w:r w:rsidR="00667022">
          <w:rPr>
            <w:noProof/>
          </w:rPr>
          <w:t>118</w:t>
        </w:r>
      </w:fldSimple>
      <w:r>
        <w:t xml:space="preserve"> Enter the File Name</w:t>
      </w:r>
    </w:p>
    <w:p w14:paraId="05D46F45" w14:textId="4C90F89B" w:rsidR="00A12F11" w:rsidRPr="00A12F11" w:rsidRDefault="00A442D9" w:rsidP="00A12F11">
      <w:r>
        <w:rPr>
          <w:noProof/>
        </w:rPr>
        <w:drawing>
          <wp:inline distT="0" distB="0" distL="0" distR="0" wp14:anchorId="709E2015" wp14:editId="3CFEBFB6">
            <wp:extent cx="3209544" cy="1522242"/>
            <wp:effectExtent l="76200" t="76200" r="124460" b="135255"/>
            <wp:docPr id="826546367" name="Picture 25" descr="A screenshot that shows where to enter the fil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46367" name="Picture 25" descr="A screenshot that shows where to enter the file name"/>
                    <pic:cNvPicPr/>
                  </pic:nvPicPr>
                  <pic:blipFill>
                    <a:blip r:embed="rId130">
                      <a:extLst>
                        <a:ext uri="{28A0092B-C50C-407E-A947-70E740481C1C}">
                          <a14:useLocalDpi xmlns:a14="http://schemas.microsoft.com/office/drawing/2010/main" val="0"/>
                        </a:ext>
                      </a:extLst>
                    </a:blip>
                    <a:stretch>
                      <a:fillRect/>
                    </a:stretch>
                  </pic:blipFill>
                  <pic:spPr>
                    <a:xfrm>
                      <a:off x="0" y="0"/>
                      <a:ext cx="3209544" cy="152224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130AB87A" w:rsidR="00A12F11" w:rsidRDefault="00A12F11" w:rsidP="00A12F11">
      <w:pPr>
        <w:pStyle w:val="Caption"/>
      </w:pPr>
      <w:r>
        <w:t xml:space="preserve">Figure </w:t>
      </w:r>
      <w:fldSimple w:instr=" SEQ Figure \* ARABIC ">
        <w:r w:rsidR="00667022">
          <w:rPr>
            <w:noProof/>
          </w:rPr>
          <w:t>119</w:t>
        </w:r>
      </w:fldSimple>
      <w:r w:rsidR="00D26709">
        <w:t>-Dispatchers Select the PDF file from their computer.</w:t>
      </w:r>
    </w:p>
    <w:p w14:paraId="4BCF8984" w14:textId="64E9950E" w:rsidR="00A12F11" w:rsidRDefault="00A12F11" w:rsidP="00A12F11">
      <w:r>
        <w:rPr>
          <w:noProof/>
        </w:rPr>
        <w:drawing>
          <wp:inline distT="0" distB="0" distL="0" distR="0" wp14:anchorId="70082AED" wp14:editId="0777F567">
            <wp:extent cx="3209544" cy="827994"/>
            <wp:effectExtent l="76200" t="76200" r="124460" b="125095"/>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31">
                      <a:extLst>
                        <a:ext uri="{28A0092B-C50C-407E-A947-70E740481C1C}">
                          <a14:useLocalDpi xmlns:a14="http://schemas.microsoft.com/office/drawing/2010/main" val="0"/>
                        </a:ext>
                      </a:extLst>
                    </a:blip>
                    <a:stretch>
                      <a:fillRect/>
                    </a:stretch>
                  </pic:blipFill>
                  <pic:spPr>
                    <a:xfrm>
                      <a:off x="0" y="0"/>
                      <a:ext cx="3209544" cy="8279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FAE223" w14:textId="77777777" w:rsidR="00737829" w:rsidRDefault="00737829" w:rsidP="00A12F11">
      <w:pPr>
        <w:pStyle w:val="Caption"/>
        <w:sectPr w:rsidR="00737829" w:rsidSect="0087206A">
          <w:pgSz w:w="11909" w:h="16834" w:code="9"/>
          <w:pgMar w:top="1440" w:right="1440" w:bottom="1440" w:left="1440" w:header="0" w:footer="576" w:gutter="0"/>
          <w:cols w:space="720"/>
          <w:docGrid w:linePitch="299"/>
        </w:sectPr>
      </w:pPr>
    </w:p>
    <w:p w14:paraId="75420027" w14:textId="1D53D3A6" w:rsidR="00A12F11" w:rsidRDefault="00A12F11" w:rsidP="00A12F11">
      <w:pPr>
        <w:pStyle w:val="Caption"/>
      </w:pPr>
      <w:r>
        <w:lastRenderedPageBreak/>
        <w:t xml:space="preserve">Figure </w:t>
      </w:r>
      <w:fldSimple w:instr=" SEQ Figure \* ARABIC ">
        <w:r w:rsidR="00667022">
          <w:rPr>
            <w:noProof/>
          </w:rPr>
          <w:t>120</w:t>
        </w:r>
      </w:fldSimple>
      <w:r w:rsidR="00D26709">
        <w:t xml:space="preserve"> Example of a Print Map</w:t>
      </w:r>
    </w:p>
    <w:p w14:paraId="710BE272" w14:textId="34768F91" w:rsidR="00A12F11" w:rsidRPr="00A12F11" w:rsidRDefault="00A442D9" w:rsidP="00A12F11">
      <w:r>
        <w:rPr>
          <w:noProof/>
        </w:rPr>
        <w:drawing>
          <wp:inline distT="0" distB="0" distL="0" distR="0" wp14:anchorId="436E7AC7" wp14:editId="595765E8">
            <wp:extent cx="3209544" cy="2067377"/>
            <wp:effectExtent l="76200" t="76200" r="124460" b="142875"/>
            <wp:docPr id="834176733" name="Picture 26" descr="Example of a prin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76733" name="Picture 26" descr="Example of a print map"/>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09544" cy="20673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59" w:name="_Toc217140036"/>
      <w:r>
        <w:t xml:space="preserve">Section </w:t>
      </w:r>
      <w:r w:rsidR="00156DAC">
        <w:t>5</w:t>
      </w:r>
      <w:r>
        <w:t>: Search Incident Panel</w:t>
      </w:r>
      <w:bookmarkEnd w:id="458"/>
      <w:r>
        <w:t xml:space="preserve"> (F2-or Search Icon)</w:t>
      </w:r>
      <w:bookmarkEnd w:id="459"/>
    </w:p>
    <w:p w14:paraId="5C7B5C07" w14:textId="33EB4B0A" w:rsidR="00CF21CF" w:rsidRDefault="00CF21CF" w:rsidP="00CF21CF">
      <w:pPr>
        <w:pStyle w:val="Caption"/>
        <w:keepNext/>
      </w:pPr>
      <w:r>
        <w:t xml:space="preserve">Figure </w:t>
      </w:r>
      <w:fldSimple w:instr=" SEQ Figure \* ARABIC ">
        <w:r w:rsidR="00667022">
          <w:rPr>
            <w:noProof/>
          </w:rPr>
          <w:t>121</w:t>
        </w:r>
      </w:fldSimple>
      <w:r>
        <w:t xml:space="preserve"> - F2 or Search Icon</w:t>
      </w:r>
    </w:p>
    <w:p w14:paraId="388875EC" w14:textId="006F7AF0" w:rsidR="000348FB" w:rsidRDefault="000348FB" w:rsidP="000348FB">
      <w:r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3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5682FE72" w:rsidR="000348FB" w:rsidRPr="00284C16" w:rsidRDefault="006B1E38" w:rsidP="000348FB">
      <w:r>
        <w:t>In the “Search Panel” e</w:t>
      </w:r>
      <w:r w:rsidR="000348FB" w:rsidRPr="00284C16">
        <w:t>ach row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pPr>
        <w:pStyle w:val="ListParagraph"/>
        <w:numPr>
          <w:ilvl w:val="0"/>
          <w:numId w:val="149"/>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6348011A" w:rsidR="000348FB" w:rsidRPr="00284C16" w:rsidRDefault="000348FB">
      <w:pPr>
        <w:pStyle w:val="ListParagraph"/>
        <w:numPr>
          <w:ilvl w:val="0"/>
          <w:numId w:val="149"/>
        </w:numPr>
      </w:pPr>
      <w:r w:rsidRPr="00284C16">
        <w:t xml:space="preserve">Click the Search button to execute the search. If the search was valid, the search </w:t>
      </w:r>
      <w:proofErr w:type="gramStart"/>
      <w:r w:rsidRPr="00284C16">
        <w:t>will</w:t>
      </w:r>
      <w:proofErr w:type="gramEnd"/>
      <w:r w:rsidRPr="00284C16">
        <w:t xml:space="preserve"> </w:t>
      </w:r>
      <w:r w:rsidR="00073A9D" w:rsidRPr="00284C16">
        <w:t>return to</w:t>
      </w:r>
      <w:r w:rsidRPr="00284C16">
        <w:t xml:space="preserve"> a list of incidents</w:t>
      </w:r>
      <w:r w:rsidR="006B1E38">
        <w:t>.</w:t>
      </w:r>
    </w:p>
    <w:p w14:paraId="6A6353D7" w14:textId="77777777" w:rsidR="00A129C0" w:rsidRDefault="000348FB" w:rsidP="00A129C0">
      <w:r w:rsidRPr="00284C16">
        <w:t>To clear an enter, Click the “Clear” button.</w:t>
      </w:r>
    </w:p>
    <w:p w14:paraId="019F3434" w14:textId="64AAA043" w:rsidR="000348FB" w:rsidRPr="00284C16" w:rsidRDefault="00A12F11" w:rsidP="00A12F11">
      <w:pPr>
        <w:pStyle w:val="Caption"/>
      </w:pPr>
      <w:r>
        <w:t xml:space="preserve">Figure </w:t>
      </w:r>
      <w:fldSimple w:instr=" SEQ Figure \* ARABIC ">
        <w:r w:rsidR="00667022">
          <w:rPr>
            <w:noProof/>
          </w:rPr>
          <w:t>122</w:t>
        </w:r>
      </w:fldSimple>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062820F6">
            <wp:extent cx="3213376" cy="1857375"/>
            <wp:effectExtent l="76200" t="76200" r="139700" b="12382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34">
                      <a:extLst>
                        <a:ext uri="{28A0092B-C50C-407E-A947-70E740481C1C}">
                          <a14:useLocalDpi xmlns:a14="http://schemas.microsoft.com/office/drawing/2010/main" val="0"/>
                        </a:ext>
                      </a:extLst>
                    </a:blip>
                    <a:stretch>
                      <a:fillRect/>
                    </a:stretch>
                  </pic:blipFill>
                  <pic:spPr>
                    <a:xfrm>
                      <a:off x="0" y="0"/>
                      <a:ext cx="3222633" cy="18627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lastRenderedPageBreak/>
        <w:t>I</w:t>
      </w:r>
      <w:r w:rsidR="0070297A">
        <w:t>f</w:t>
      </w:r>
      <w:r>
        <w:t xml:space="preserve"> search</w:t>
      </w:r>
      <w:r w:rsidR="0070297A">
        <w:t xml:space="preserve"> results exceed 250 records, the user is promoted to further limit the search to see all records. </w:t>
      </w:r>
    </w:p>
    <w:p w14:paraId="0F488945" w14:textId="00D31E2F" w:rsidR="000348FB" w:rsidRDefault="000348FB" w:rsidP="000348FB">
      <w:pPr>
        <w:pStyle w:val="Caption"/>
        <w:keepNext/>
      </w:pPr>
      <w:bookmarkStart w:id="460" w:name="Figure62"/>
      <w:bookmarkStart w:id="461" w:name="Figure64"/>
      <w:bookmarkStart w:id="462" w:name="Figure84"/>
      <w:r>
        <w:t xml:space="preserve">Figure </w:t>
      </w:r>
      <w:fldSimple w:instr=" SEQ Figure \* ARABIC ">
        <w:r w:rsidR="00667022">
          <w:rPr>
            <w:noProof/>
          </w:rPr>
          <w:t>123</w:t>
        </w:r>
      </w:fldSimple>
      <w:bookmarkEnd w:id="460"/>
      <w:bookmarkEnd w:id="461"/>
      <w:r>
        <w:t xml:space="preserve"> </w:t>
      </w:r>
      <w:bookmarkEnd w:id="462"/>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4156CEA5">
            <wp:extent cx="3209544" cy="1930255"/>
            <wp:effectExtent l="76200" t="76200" r="124460" b="127635"/>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35">
                      <a:extLst>
                        <a:ext uri="{28A0092B-C50C-407E-A947-70E740481C1C}">
                          <a14:useLocalDpi xmlns:a14="http://schemas.microsoft.com/office/drawing/2010/main" val="0"/>
                        </a:ext>
                      </a:extLst>
                    </a:blip>
                    <a:stretch>
                      <a:fillRect/>
                    </a:stretch>
                  </pic:blipFill>
                  <pic:spPr>
                    <a:xfrm>
                      <a:off x="0" y="0"/>
                      <a:ext cx="3209544" cy="193025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3E399D82" w:rsidR="00274ED7" w:rsidRDefault="00274ED7" w:rsidP="002803C3">
      <w:pPr>
        <w:pStyle w:val="Caption"/>
        <w:keepNext/>
      </w:pPr>
      <w:r>
        <w:t xml:space="preserve">Figure </w:t>
      </w:r>
      <w:fldSimple w:instr=" SEQ Figure \* ARABIC ">
        <w:r w:rsidR="00667022">
          <w:rPr>
            <w:noProof/>
          </w:rPr>
          <w:t>124</w:t>
        </w:r>
      </w:fldSimple>
      <w:r>
        <w:t xml:space="preserve"> - Search results were reduced to 56 records.</w:t>
      </w:r>
    </w:p>
    <w:p w14:paraId="6CC6E545" w14:textId="77777777" w:rsidR="000348FB" w:rsidRDefault="000348FB" w:rsidP="000348FB">
      <w:r>
        <w:rPr>
          <w:noProof/>
        </w:rPr>
        <w:drawing>
          <wp:inline distT="0" distB="0" distL="0" distR="0" wp14:anchorId="5AB353F3" wp14:editId="6E4864BD">
            <wp:extent cx="3209544" cy="1892953"/>
            <wp:effectExtent l="76200" t="76200" r="124460" b="126365"/>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36">
                      <a:extLst>
                        <a:ext uri="{28A0092B-C50C-407E-A947-70E740481C1C}">
                          <a14:useLocalDpi xmlns:a14="http://schemas.microsoft.com/office/drawing/2010/main" val="0"/>
                        </a:ext>
                      </a:extLst>
                    </a:blip>
                    <a:stretch>
                      <a:fillRect/>
                    </a:stretch>
                  </pic:blipFill>
                  <pic:spPr>
                    <a:xfrm>
                      <a:off x="0" y="0"/>
                      <a:ext cx="3209544" cy="18929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0F0863FE" w:rsidR="00642220" w:rsidRDefault="00642220" w:rsidP="004B0EE2">
      <w:r>
        <w:t xml:space="preserve">Search results by dates </w:t>
      </w:r>
      <w:r w:rsidR="006B1E38">
        <w:t>were</w:t>
      </w:r>
      <w:r>
        <w:t xml:space="preserve"> reduced, and only 56 records were returned. </w:t>
      </w:r>
    </w:p>
    <w:p w14:paraId="3BDE561E" w14:textId="2F0BCC86" w:rsidR="001E292D" w:rsidRDefault="001E292D" w:rsidP="001E292D">
      <w:pPr>
        <w:pStyle w:val="Heading2"/>
      </w:pPr>
      <w:bookmarkStart w:id="463" w:name="_Toc217140037"/>
      <w:bookmarkStart w:id="464" w:name="_Toc127973609"/>
      <w:bookmarkStart w:id="465" w:name="_Toc127977551"/>
      <w:bookmarkEnd w:id="390"/>
      <w:r>
        <w:t xml:space="preserve">Section </w:t>
      </w:r>
      <w:r w:rsidR="00156DAC">
        <w:t>6</w:t>
      </w:r>
      <w:r>
        <w:t xml:space="preserve">: Resource Status </w:t>
      </w:r>
      <w:r w:rsidR="00D478F2">
        <w:t>Panel (</w:t>
      </w:r>
      <w:r>
        <w:t>F7 or Resource Icon)</w:t>
      </w:r>
      <w:bookmarkEnd w:id="463"/>
    </w:p>
    <w:p w14:paraId="5ABF04B8" w14:textId="435C530D" w:rsidR="001D3F98" w:rsidRDefault="001D3F98" w:rsidP="001D3F98">
      <w:pPr>
        <w:pStyle w:val="Caption"/>
        <w:keepNext/>
      </w:pPr>
      <w:bookmarkStart w:id="466" w:name="_Hlk147144843"/>
      <w:r>
        <w:t xml:space="preserve">Figure </w:t>
      </w:r>
      <w:fldSimple w:instr=" SEQ Figure \* ARABIC ">
        <w:r w:rsidR="00667022">
          <w:rPr>
            <w:noProof/>
          </w:rPr>
          <w:t>125</w:t>
        </w:r>
      </w:fldSimple>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37">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ACB207" w14:textId="77777777" w:rsidR="00A07B04" w:rsidRDefault="001D3F98" w:rsidP="004B0EE2">
      <w:r w:rsidRPr="001B17CB">
        <w:t>On the</w:t>
      </w:r>
      <w:r w:rsidRPr="001B17CB">
        <w:rPr>
          <w:b/>
          <w:bCs/>
        </w:rPr>
        <w:t xml:space="preserve"> Resource Status Panel</w:t>
      </w:r>
      <w:r w:rsidRPr="001D3F98">
        <w:t>, the user can set the resource status</w:t>
      </w:r>
      <w:r>
        <w:t xml:space="preserve">, </w:t>
      </w:r>
      <w:r w:rsidR="002B3121">
        <w:t xml:space="preserve">dispatch </w:t>
      </w:r>
      <w:r w:rsidRPr="001D3F98">
        <w:t xml:space="preserve">location and enter comments. </w:t>
      </w:r>
    </w:p>
    <w:p w14:paraId="4A3145AC" w14:textId="098093A4" w:rsidR="00A45636" w:rsidRDefault="00A45636" w:rsidP="004B0EE2">
      <w:r>
        <w:t>The background color on the filter/search section is now pale yellow to distinguish those fields from the fields displayed once clicking a resource.</w:t>
      </w:r>
    </w:p>
    <w:p w14:paraId="626B1857" w14:textId="64989B9E" w:rsidR="00A07B04" w:rsidRDefault="00A07B04" w:rsidP="00A07B04">
      <w:r>
        <w:t xml:space="preserve">The Resource Status Panel has a filter toggle </w:t>
      </w:r>
      <w:r w:rsidR="00022208">
        <w:t>that can show or hide the filter options on the Resource Status panel</w:t>
      </w:r>
      <w:r w:rsidR="00452A0C">
        <w:t>.</w:t>
      </w:r>
    </w:p>
    <w:p w14:paraId="263C4D14" w14:textId="47EB0253" w:rsidR="00452A0C" w:rsidRDefault="00452A0C" w:rsidP="00452A0C">
      <w:pPr>
        <w:pStyle w:val="Caption"/>
      </w:pPr>
      <w:r>
        <w:lastRenderedPageBreak/>
        <w:t xml:space="preserve">Figure </w:t>
      </w:r>
      <w:fldSimple w:instr=" SEQ Figure \* ARABIC ">
        <w:r w:rsidR="00667022">
          <w:rPr>
            <w:noProof/>
          </w:rPr>
          <w:t>126</w:t>
        </w:r>
      </w:fldSimple>
      <w:r>
        <w:t xml:space="preserve"> </w:t>
      </w:r>
      <w:r w:rsidR="00404215">
        <w:t>–</w:t>
      </w:r>
      <w:r>
        <w:t xml:space="preserve"> Filter</w:t>
      </w:r>
      <w:r w:rsidR="00404215">
        <w:t xml:space="preserve"> </w:t>
      </w:r>
      <w:r>
        <w:t>Toggle</w:t>
      </w:r>
    </w:p>
    <w:p w14:paraId="7C2D06E0" w14:textId="1ABA69C2" w:rsidR="00452A0C" w:rsidRPr="00453067" w:rsidRDefault="00452A0C" w:rsidP="00A07B04">
      <w:r>
        <w:rPr>
          <w:noProof/>
        </w:rPr>
        <w:drawing>
          <wp:inline distT="0" distB="0" distL="0" distR="0" wp14:anchorId="7C77F211" wp14:editId="6D3C3B8A">
            <wp:extent cx="3209544" cy="1476389"/>
            <wp:effectExtent l="76200" t="76200" r="124460" b="123825"/>
            <wp:docPr id="71219618" name="Picture 12" descr="A screenshot of resour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9618" name="Picture 12" descr="A screenshot of resource status"/>
                    <pic:cNvPicPr/>
                  </pic:nvPicPr>
                  <pic:blipFill>
                    <a:blip r:embed="rId138">
                      <a:extLst>
                        <a:ext uri="{28A0092B-C50C-407E-A947-70E740481C1C}">
                          <a14:useLocalDpi xmlns:a14="http://schemas.microsoft.com/office/drawing/2010/main" val="0"/>
                        </a:ext>
                      </a:extLst>
                    </a:blip>
                    <a:stretch>
                      <a:fillRect/>
                    </a:stretch>
                  </pic:blipFill>
                  <pic:spPr>
                    <a:xfrm>
                      <a:off x="0" y="0"/>
                      <a:ext cx="3209544" cy="14763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6536E0C" w:rsidR="001D3F98" w:rsidRDefault="00A45636" w:rsidP="004B0EE2">
      <w:r>
        <w:t>The “Resource Status” and “</w:t>
      </w:r>
      <w:r w:rsidR="00387F53">
        <w:t>Dispatch</w:t>
      </w:r>
      <w:r>
        <w:t xml:space="preserve"> Location” filters all listed resources by those fields.</w:t>
      </w:r>
      <w:r w:rsidR="00452A0C">
        <w:t xml:space="preserve"> </w:t>
      </w:r>
      <w:r w:rsidR="001D3F98" w:rsidRPr="001D3F98">
        <w:t>The “Assigned Incident</w:t>
      </w:r>
      <w:r w:rsidR="001D3F98">
        <w:t>,</w:t>
      </w:r>
      <w:r w:rsidR="001D3F98" w:rsidRPr="001D3F98">
        <w:t xml:space="preserve">” will be populated once the resource is </w:t>
      </w:r>
      <w:r w:rsidR="00964ADD">
        <w:t>committed to the</w:t>
      </w:r>
      <w:r w:rsidR="001D3F98" w:rsidRPr="001D3F98">
        <w:t xml:space="preserve"> incident, and this field </w:t>
      </w:r>
      <w:r w:rsidR="00DA5A00" w:rsidRPr="001D3F98">
        <w:t>is not</w:t>
      </w:r>
      <w:r w:rsidR="001D3F98" w:rsidRPr="001D3F98">
        <w:t xml:space="preserve"> editable from this panel.</w:t>
      </w:r>
    </w:p>
    <w:p w14:paraId="45A371BD" w14:textId="17987800" w:rsidR="00A01AB7" w:rsidRPr="001D3F98" w:rsidRDefault="00A01AB7" w:rsidP="004B0EE2">
      <w:r w:rsidRPr="00A01AB7">
        <w:t xml:space="preserve">List of Value </w:t>
      </w:r>
      <w:r>
        <w:t xml:space="preserve">in the </w:t>
      </w:r>
      <w:r w:rsidRPr="00A01AB7">
        <w:t>dropdown</w:t>
      </w:r>
      <w:r>
        <w:t>s</w:t>
      </w:r>
      <w:r w:rsidRPr="00A01AB7">
        <w:t xml:space="preserve"> allow searching by all characters entered by the user. The dropdowns now accept free text to filter the results. Previously these only accepted one character for filtering</w:t>
      </w:r>
      <w:r>
        <w:t>.</w:t>
      </w:r>
    </w:p>
    <w:p w14:paraId="423FEDF6" w14:textId="326EB4EA" w:rsidR="001D3F98" w:rsidRPr="001D3F98" w:rsidRDefault="00A45636" w:rsidP="00A129C0">
      <w:pPr>
        <w:pStyle w:val="Heading3"/>
      </w:pPr>
      <w:bookmarkStart w:id="467" w:name="_Toc148944071"/>
      <w:bookmarkStart w:id="468" w:name="_Toc217140038"/>
      <w:r>
        <w:t>Resource Status Filter</w:t>
      </w:r>
      <w:r w:rsidR="001D3F98" w:rsidRPr="001D3F98">
        <w:t>:</w:t>
      </w:r>
      <w:bookmarkEnd w:id="467"/>
      <w:bookmarkEnd w:id="468"/>
    </w:p>
    <w:p w14:paraId="2998C831" w14:textId="18BF322B" w:rsidR="001D3F98" w:rsidRPr="001D3F98" w:rsidRDefault="001D3F98">
      <w:pPr>
        <w:pStyle w:val="ListParagraph"/>
        <w:numPr>
          <w:ilvl w:val="0"/>
          <w:numId w:val="127"/>
        </w:numPr>
        <w:ind w:left="720"/>
      </w:pPr>
      <w:bookmarkStart w:id="469" w:name="_Hlk130377829"/>
      <w:r w:rsidRPr="001D3F98">
        <w:t xml:space="preserve">Click on the Resource. (The resource has a black border). </w:t>
      </w:r>
    </w:p>
    <w:p w14:paraId="6544C0C3" w14:textId="7046F48E" w:rsidR="001D3F98" w:rsidRPr="001D3F98" w:rsidRDefault="001D3F98">
      <w:pPr>
        <w:pStyle w:val="ListParagraph"/>
        <w:numPr>
          <w:ilvl w:val="0"/>
          <w:numId w:val="127"/>
        </w:numPr>
        <w:ind w:left="720"/>
      </w:pPr>
      <w:r w:rsidRPr="001D3F98">
        <w:t>Using the pull-down under “Resource Status,” select a status</w:t>
      </w:r>
      <w:r w:rsidR="00C27771">
        <w:t xml:space="preserve"> in </w:t>
      </w:r>
      <w:r w:rsidR="007A48E0">
        <w:t>(#</w:t>
      </w:r>
      <w:r w:rsidR="00C27771">
        <w:t xml:space="preserve"> 1</w:t>
      </w:r>
      <w:r w:rsidR="007A48E0">
        <w:t>)</w:t>
      </w:r>
      <w:r w:rsidRPr="001D3F98">
        <w:t>.</w:t>
      </w:r>
    </w:p>
    <w:p w14:paraId="19A3E530" w14:textId="7770C0C4" w:rsidR="001D3F98" w:rsidRPr="001D3F98" w:rsidRDefault="00E22FCB" w:rsidP="00A129C0">
      <w:pPr>
        <w:pStyle w:val="Heading3"/>
      </w:pPr>
      <w:bookmarkStart w:id="470" w:name="_Toc217140039"/>
      <w:bookmarkEnd w:id="469"/>
      <w:r w:rsidRPr="00B06DD3">
        <w:t>Dispatch</w:t>
      </w:r>
      <w:r w:rsidR="001D3F98" w:rsidRPr="00B06DD3">
        <w:t xml:space="preserve"> Location</w:t>
      </w:r>
      <w:r w:rsidR="00A45636" w:rsidRPr="00B06DD3">
        <w:t xml:space="preserve"> Filter</w:t>
      </w:r>
      <w:r w:rsidR="00A129C0" w:rsidRPr="00B06DD3">
        <w:t>:</w:t>
      </w:r>
      <w:bookmarkEnd w:id="470"/>
    </w:p>
    <w:p w14:paraId="3F9C2EF1" w14:textId="724213A6" w:rsidR="001D3F98" w:rsidRPr="001D3F98" w:rsidRDefault="001D3F98">
      <w:pPr>
        <w:pStyle w:val="ListParagraph"/>
        <w:numPr>
          <w:ilvl w:val="0"/>
          <w:numId w:val="128"/>
        </w:numPr>
        <w:ind w:left="720"/>
      </w:pPr>
      <w:r w:rsidRPr="001D3F98">
        <w:t xml:space="preserve">Click on the Resource. (The resource has a black border). </w:t>
      </w:r>
    </w:p>
    <w:p w14:paraId="65C1987C" w14:textId="53FEB0E5" w:rsidR="001D3F98" w:rsidRPr="001D3F98" w:rsidRDefault="001D3F98">
      <w:pPr>
        <w:pStyle w:val="ListParagraph"/>
        <w:numPr>
          <w:ilvl w:val="0"/>
          <w:numId w:val="128"/>
        </w:numPr>
        <w:ind w:left="720"/>
      </w:pPr>
      <w:r w:rsidRPr="001D3F98">
        <w:t>Using the pull-down under “</w:t>
      </w:r>
      <w:r w:rsidR="00E22FCB">
        <w:t>Dispatch</w:t>
      </w:r>
      <w:r w:rsidRPr="001D3F98">
        <w:t xml:space="preserve"> Location,” select a status</w:t>
      </w:r>
      <w:r w:rsidR="00C27771">
        <w:t xml:space="preserve"> </w:t>
      </w:r>
      <w:r w:rsidR="007A48E0">
        <w:t>(#</w:t>
      </w:r>
      <w:r w:rsidR="00C27771">
        <w:t xml:space="preserve"> 2</w:t>
      </w:r>
      <w:r w:rsidR="007A48E0">
        <w:t>)</w:t>
      </w:r>
      <w:r w:rsidRPr="001D3F98">
        <w:t>.</w:t>
      </w:r>
    </w:p>
    <w:p w14:paraId="53C1666A" w14:textId="1DC4F382" w:rsidR="002E385F" w:rsidRDefault="002E385F" w:rsidP="002E385F">
      <w:pPr>
        <w:pStyle w:val="Caption"/>
        <w:keepNext/>
      </w:pPr>
      <w:r w:rsidRPr="00182234">
        <w:t xml:space="preserve">Figure </w:t>
      </w:r>
      <w:fldSimple w:instr=" SEQ Figure \* ARABIC ">
        <w:r w:rsidR="00667022">
          <w:rPr>
            <w:noProof/>
          </w:rPr>
          <w:t>127</w:t>
        </w:r>
      </w:fldSimple>
      <w:r w:rsidRPr="00182234">
        <w:t xml:space="preserve"> - Resource Status Panel.</w:t>
      </w:r>
    </w:p>
    <w:p w14:paraId="5AC71CE5" w14:textId="29F66F68" w:rsidR="001D3F98" w:rsidRPr="001D3F98" w:rsidRDefault="007A48E0" w:rsidP="001D3F98">
      <w:r>
        <w:rPr>
          <w:noProof/>
        </w:rPr>
        <w:drawing>
          <wp:inline distT="0" distB="0" distL="0" distR="0" wp14:anchorId="6E1CC504" wp14:editId="5C0BAF7C">
            <wp:extent cx="3209544" cy="1688630"/>
            <wp:effectExtent l="76200" t="76200" r="124460" b="140335"/>
            <wp:docPr id="49715954" name="Picture 16" descr="A screenshot of Resource Statu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5954" name="Picture 16" descr="A screenshot of Resource Status Panel"/>
                    <pic:cNvPicPr/>
                  </pic:nvPicPr>
                  <pic:blipFill>
                    <a:blip r:embed="rId139">
                      <a:extLst>
                        <a:ext uri="{28A0092B-C50C-407E-A947-70E740481C1C}">
                          <a14:useLocalDpi xmlns:a14="http://schemas.microsoft.com/office/drawing/2010/main" val="0"/>
                        </a:ext>
                      </a:extLst>
                    </a:blip>
                    <a:stretch>
                      <a:fillRect/>
                    </a:stretch>
                  </pic:blipFill>
                  <pic:spPr>
                    <a:xfrm>
                      <a:off x="0" y="0"/>
                      <a:ext cx="3209544" cy="16886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5BF5D15F" w14:textId="77777777" w:rsidR="008D5EEF" w:rsidRDefault="008D5EEF" w:rsidP="001D3F98">
      <w:pPr>
        <w:sectPr w:rsidR="008D5EEF" w:rsidSect="002D4DEA">
          <w:pgSz w:w="11909" w:h="16834" w:code="9"/>
          <w:pgMar w:top="1440" w:right="1440" w:bottom="1440" w:left="2160" w:header="0" w:footer="576" w:gutter="0"/>
          <w:cols w:space="720"/>
          <w:docGrid w:linePitch="272"/>
        </w:sectPr>
      </w:pPr>
    </w:p>
    <w:p w14:paraId="256B6164" w14:textId="77777777" w:rsidR="001D3F98" w:rsidRPr="001D3F98" w:rsidRDefault="001D3F98" w:rsidP="001D3F98">
      <w:r w:rsidRPr="001D3F98">
        <w:lastRenderedPageBreak/>
        <w:t>Sort by:</w:t>
      </w:r>
    </w:p>
    <w:p w14:paraId="2383FFB0" w14:textId="4BD35B96" w:rsidR="001D3F98" w:rsidRPr="001D3F98" w:rsidRDefault="001D3F98">
      <w:pPr>
        <w:pStyle w:val="ListParagraph"/>
        <w:numPr>
          <w:ilvl w:val="0"/>
          <w:numId w:val="129"/>
        </w:numPr>
        <w:ind w:left="720"/>
      </w:pPr>
      <w:r w:rsidRPr="001D3F98">
        <w:t xml:space="preserve">Unit </w:t>
      </w:r>
    </w:p>
    <w:p w14:paraId="19F4CBEC" w14:textId="7377F5E2" w:rsidR="001D3F98" w:rsidRPr="001D3F98" w:rsidRDefault="001D3F98">
      <w:pPr>
        <w:pStyle w:val="ListParagraph"/>
        <w:numPr>
          <w:ilvl w:val="0"/>
          <w:numId w:val="129"/>
        </w:numPr>
        <w:ind w:left="720"/>
      </w:pPr>
      <w:r w:rsidRPr="001D3F98">
        <w:t xml:space="preserve">Unit and Resource Type or just by </w:t>
      </w:r>
      <w:r w:rsidR="00FB4989">
        <w:t>Resource Type.</w:t>
      </w:r>
    </w:p>
    <w:p w14:paraId="5F3FCD10" w14:textId="5C20C3E1" w:rsidR="001D3F98" w:rsidRPr="001D3F98" w:rsidRDefault="001D3F98">
      <w:pPr>
        <w:pStyle w:val="ListParagraph"/>
        <w:numPr>
          <w:ilvl w:val="0"/>
          <w:numId w:val="129"/>
        </w:numPr>
        <w:ind w:left="720"/>
      </w:pPr>
      <w:r w:rsidRPr="001D3F98">
        <w:t>Unit, Resource Type and Lineup or just by Lineup</w:t>
      </w:r>
    </w:p>
    <w:p w14:paraId="2DAABEB9" w14:textId="013B1FAE" w:rsidR="001D3F98" w:rsidRPr="001D3F98" w:rsidRDefault="001D3F98">
      <w:pPr>
        <w:pStyle w:val="ListParagraph"/>
        <w:numPr>
          <w:ilvl w:val="0"/>
          <w:numId w:val="129"/>
        </w:numPr>
        <w:ind w:left="720"/>
      </w:pPr>
      <w:r w:rsidRPr="001D3F98">
        <w:t>Search by individual resources name (“Code”).</w:t>
      </w:r>
    </w:p>
    <w:p w14:paraId="5EAC0120" w14:textId="27BE9566" w:rsidR="002E385F" w:rsidRDefault="002E385F" w:rsidP="002E385F">
      <w:pPr>
        <w:pStyle w:val="Caption"/>
        <w:keepNext/>
      </w:pPr>
      <w:r w:rsidRPr="00182234">
        <w:t xml:space="preserve">Figure </w:t>
      </w:r>
      <w:fldSimple w:instr=" SEQ Figure \* ARABIC ">
        <w:r w:rsidR="00667022">
          <w:rPr>
            <w:noProof/>
          </w:rPr>
          <w:t>128</w:t>
        </w:r>
      </w:fldSimple>
      <w:r w:rsidRPr="00182234">
        <w:t xml:space="preserve"> - By Unit</w:t>
      </w:r>
    </w:p>
    <w:p w14:paraId="27135424" w14:textId="7791343D" w:rsidR="001D3F98" w:rsidRPr="001D3F98" w:rsidRDefault="007A48E0" w:rsidP="001D3F98">
      <w:r>
        <w:rPr>
          <w:noProof/>
        </w:rPr>
        <w:drawing>
          <wp:inline distT="0" distB="0" distL="0" distR="0" wp14:anchorId="188E007F" wp14:editId="641808E4">
            <wp:extent cx="3200400" cy="1822630"/>
            <wp:effectExtent l="76200" t="76200" r="133350" b="139700"/>
            <wp:docPr id="37930162" name="Picture 17" descr="A screenshot resources by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0162" name="Picture 17" descr="A screenshot resources by unit"/>
                    <pic:cNvPicPr/>
                  </pic:nvPicPr>
                  <pic:blipFill>
                    <a:blip r:embed="rId140">
                      <a:extLst>
                        <a:ext uri="{28A0092B-C50C-407E-A947-70E740481C1C}">
                          <a14:useLocalDpi xmlns:a14="http://schemas.microsoft.com/office/drawing/2010/main" val="0"/>
                        </a:ext>
                      </a:extLst>
                    </a:blip>
                    <a:stretch>
                      <a:fillRect/>
                    </a:stretch>
                  </pic:blipFill>
                  <pic:spPr>
                    <a:xfrm>
                      <a:off x="0" y="0"/>
                      <a:ext cx="3200400" cy="18226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5576355B" w:rsidR="002E385F" w:rsidRDefault="002E385F" w:rsidP="002E385F">
      <w:pPr>
        <w:pStyle w:val="Caption"/>
        <w:keepNext/>
      </w:pPr>
      <w:r w:rsidRPr="00182234">
        <w:t xml:space="preserve">Figure </w:t>
      </w:r>
      <w:fldSimple w:instr=" SEQ Figure \* ARABIC ">
        <w:r w:rsidR="00667022">
          <w:rPr>
            <w:noProof/>
          </w:rPr>
          <w:t>129</w:t>
        </w:r>
      </w:fldSimple>
      <w:r w:rsidRPr="00182234">
        <w:t xml:space="preserve"> – By Unit and Resource Type</w:t>
      </w:r>
    </w:p>
    <w:p w14:paraId="424464ED" w14:textId="57148714" w:rsidR="001D3F98" w:rsidRPr="001D3F98" w:rsidRDefault="007A48E0" w:rsidP="001D3F98">
      <w:r>
        <w:rPr>
          <w:noProof/>
        </w:rPr>
        <w:drawing>
          <wp:inline distT="0" distB="0" distL="0" distR="0" wp14:anchorId="03FB5534" wp14:editId="7B222481">
            <wp:extent cx="3200400" cy="1835181"/>
            <wp:effectExtent l="76200" t="76200" r="133350" b="127000"/>
            <wp:docPr id="1063752068" name="Picture 18" descr="A screenshot of resources by Unit and resourc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52068" name="Picture 18" descr="A screenshot of resources by Unit and resource type"/>
                    <pic:cNvPicPr/>
                  </pic:nvPicPr>
                  <pic:blipFill>
                    <a:blip r:embed="rId141">
                      <a:extLst>
                        <a:ext uri="{28A0092B-C50C-407E-A947-70E740481C1C}">
                          <a14:useLocalDpi xmlns:a14="http://schemas.microsoft.com/office/drawing/2010/main" val="0"/>
                        </a:ext>
                      </a:extLst>
                    </a:blip>
                    <a:stretch>
                      <a:fillRect/>
                    </a:stretch>
                  </pic:blipFill>
                  <pic:spPr>
                    <a:xfrm>
                      <a:off x="0" y="0"/>
                      <a:ext cx="3200400" cy="18351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32E9D2F4" w:rsidR="002E385F" w:rsidRDefault="002E385F" w:rsidP="002E385F">
      <w:pPr>
        <w:pStyle w:val="Caption"/>
        <w:keepNext/>
      </w:pPr>
      <w:r w:rsidRPr="00182234">
        <w:t xml:space="preserve">Figure </w:t>
      </w:r>
      <w:fldSimple w:instr=" SEQ Figure \* ARABIC ">
        <w:r w:rsidR="00667022">
          <w:rPr>
            <w:noProof/>
          </w:rPr>
          <w:t>130</w:t>
        </w:r>
      </w:fldSimple>
      <w:r w:rsidRPr="00182234">
        <w:t xml:space="preserve"> - By Unit and Resource Type by Lineup</w:t>
      </w:r>
    </w:p>
    <w:p w14:paraId="4BDA8D11" w14:textId="12893747" w:rsidR="001D3F98" w:rsidRPr="001D3F98" w:rsidRDefault="007A48E0" w:rsidP="001D3F98">
      <w:r>
        <w:rPr>
          <w:noProof/>
        </w:rPr>
        <w:drawing>
          <wp:inline distT="0" distB="0" distL="0" distR="0" wp14:anchorId="351A5651" wp14:editId="2E667273">
            <wp:extent cx="3200400" cy="1763561"/>
            <wp:effectExtent l="76200" t="76200" r="133350" b="141605"/>
            <wp:docPr id="504237042" name="Picture 19" descr="A screenshot of Resources by unit and resource type by lin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37042" name="Picture 19" descr="A screenshot of Resources by unit and resource type by line up"/>
                    <pic:cNvPicPr/>
                  </pic:nvPicPr>
                  <pic:blipFill>
                    <a:blip r:embed="rId142">
                      <a:extLst>
                        <a:ext uri="{28A0092B-C50C-407E-A947-70E740481C1C}">
                          <a14:useLocalDpi xmlns:a14="http://schemas.microsoft.com/office/drawing/2010/main" val="0"/>
                        </a:ext>
                      </a:extLst>
                    </a:blip>
                    <a:stretch>
                      <a:fillRect/>
                    </a:stretch>
                  </pic:blipFill>
                  <pic:spPr>
                    <a:xfrm>
                      <a:off x="0" y="0"/>
                      <a:ext cx="3200400" cy="17635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4F4EADE3" w:rsidR="002E385F" w:rsidRDefault="002E385F" w:rsidP="002E385F">
      <w:pPr>
        <w:pStyle w:val="Caption"/>
        <w:keepNext/>
      </w:pPr>
      <w:r w:rsidRPr="00182234">
        <w:lastRenderedPageBreak/>
        <w:t xml:space="preserve">Figure </w:t>
      </w:r>
      <w:fldSimple w:instr=" SEQ Figure \* ARABIC ">
        <w:r w:rsidR="00667022">
          <w:rPr>
            <w:noProof/>
          </w:rPr>
          <w:t>131</w:t>
        </w:r>
      </w:fldSimple>
      <w:r w:rsidRPr="00182234">
        <w:t xml:space="preserve"> - Resource by Name ("Code</w:t>
      </w:r>
      <w:r w:rsidRPr="00884C22">
        <w:t>")</w:t>
      </w:r>
    </w:p>
    <w:p w14:paraId="52A98313" w14:textId="7EA2341C" w:rsidR="001D3F98" w:rsidRPr="001D3F98" w:rsidRDefault="007A48E0" w:rsidP="001D3F98">
      <w:r>
        <w:rPr>
          <w:noProof/>
        </w:rPr>
        <w:drawing>
          <wp:inline distT="0" distB="0" distL="0" distR="0" wp14:anchorId="2FB60032" wp14:editId="3E570988">
            <wp:extent cx="3209544" cy="1030727"/>
            <wp:effectExtent l="76200" t="76200" r="124460" b="131445"/>
            <wp:docPr id="1935640963" name="Picture 20" descr="A screenshot of the Rsource by name (code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40963" name="Picture 20" descr="A screenshot of the Rsource by name (codeP) screen"/>
                    <pic:cNvPicPr/>
                  </pic:nvPicPr>
                  <pic:blipFill>
                    <a:blip r:embed="rId143">
                      <a:extLst>
                        <a:ext uri="{28A0092B-C50C-407E-A947-70E740481C1C}">
                          <a14:useLocalDpi xmlns:a14="http://schemas.microsoft.com/office/drawing/2010/main" val="0"/>
                        </a:ext>
                      </a:extLst>
                    </a:blip>
                    <a:stretch>
                      <a:fillRect/>
                    </a:stretch>
                  </pic:blipFill>
                  <pic:spPr>
                    <a:xfrm>
                      <a:off x="0" y="0"/>
                      <a:ext cx="3209544" cy="10307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C1658BA" w14:textId="77777777" w:rsidR="001D3F98" w:rsidRPr="001D3F98" w:rsidRDefault="001D3F98" w:rsidP="001D3F98">
      <w:r w:rsidRPr="001D3F98">
        <w:t>For example, if the user searches by name (E44LPF), the select resource display shows:</w:t>
      </w:r>
    </w:p>
    <w:p w14:paraId="1056B5D5" w14:textId="0727CD15" w:rsidR="001D3F98" w:rsidRPr="001D3F98" w:rsidRDefault="001D3F98">
      <w:pPr>
        <w:pStyle w:val="ListParagraph"/>
        <w:numPr>
          <w:ilvl w:val="0"/>
          <w:numId w:val="130"/>
        </w:numPr>
        <w:ind w:left="720"/>
      </w:pPr>
      <w:r w:rsidRPr="001D3F98">
        <w:t>Resource Status “Avail Qtrs</w:t>
      </w:r>
      <w:r w:rsidR="00BD24D4">
        <w:t>.</w:t>
      </w:r>
      <w:r w:rsidRPr="001D3F98">
        <w:t>”</w:t>
      </w:r>
    </w:p>
    <w:p w14:paraId="698A732F" w14:textId="718DCC23" w:rsidR="001D3F98" w:rsidRPr="001D3F98" w:rsidRDefault="00426970">
      <w:pPr>
        <w:pStyle w:val="ListParagraph"/>
        <w:numPr>
          <w:ilvl w:val="0"/>
          <w:numId w:val="130"/>
        </w:numPr>
        <w:ind w:left="720"/>
      </w:pPr>
      <w:r>
        <w:t>Dispatch</w:t>
      </w:r>
      <w:r w:rsidR="001D3F98" w:rsidRPr="001D3F98">
        <w:t xml:space="preserve"> Location “</w:t>
      </w:r>
      <w:r w:rsidR="007A48E0">
        <w:t>RINCON</w:t>
      </w:r>
      <w:r w:rsidR="001D3F98" w:rsidRPr="001D3F98">
        <w:t>”</w:t>
      </w:r>
    </w:p>
    <w:p w14:paraId="7F71C4DC" w14:textId="77777777" w:rsidR="001D3F98" w:rsidRPr="001D3F98" w:rsidRDefault="001D3F98">
      <w:pPr>
        <w:pStyle w:val="ListParagraph"/>
        <w:numPr>
          <w:ilvl w:val="0"/>
          <w:numId w:val="130"/>
        </w:numPr>
        <w:ind w:left="720"/>
      </w:pPr>
      <w:r w:rsidRPr="001D3F98">
        <w:t>Resource ID, Home Location, Date/Time</w:t>
      </w:r>
    </w:p>
    <w:p w14:paraId="747E8A30" w14:textId="1871AFBD" w:rsidR="002E385F" w:rsidRDefault="002E385F" w:rsidP="002E385F">
      <w:pPr>
        <w:pStyle w:val="Caption"/>
        <w:keepNext/>
      </w:pPr>
      <w:r w:rsidRPr="00182234">
        <w:t xml:space="preserve">Figure </w:t>
      </w:r>
      <w:fldSimple w:instr=" SEQ Figure \* ARABIC ">
        <w:r w:rsidR="00667022">
          <w:rPr>
            <w:noProof/>
          </w:rPr>
          <w:t>132</w:t>
        </w:r>
      </w:fldSimple>
      <w:r w:rsidRPr="00182234">
        <w:t xml:space="preserve"> - Select E44LPF</w:t>
      </w:r>
    </w:p>
    <w:p w14:paraId="192E0745" w14:textId="7C9776DD" w:rsidR="001D3F98" w:rsidRPr="001D3F98" w:rsidRDefault="007A48E0" w:rsidP="001D3F98">
      <w:r>
        <w:rPr>
          <w:noProof/>
        </w:rPr>
        <w:drawing>
          <wp:inline distT="0" distB="0" distL="0" distR="0" wp14:anchorId="59B7FB23" wp14:editId="3FC69DBB">
            <wp:extent cx="3209544" cy="935206"/>
            <wp:effectExtent l="76200" t="76200" r="124460" b="132080"/>
            <wp:docPr id="1626476564" name="Picture 21" descr="A screenshot of a resource statu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76564" name="Picture 21" descr="A screenshot of a resource status screen"/>
                    <pic:cNvPicPr/>
                  </pic:nvPicPr>
                  <pic:blipFill>
                    <a:blip r:embed="rId144">
                      <a:extLst>
                        <a:ext uri="{28A0092B-C50C-407E-A947-70E740481C1C}">
                          <a14:useLocalDpi xmlns:a14="http://schemas.microsoft.com/office/drawing/2010/main" val="0"/>
                        </a:ext>
                      </a:extLst>
                    </a:blip>
                    <a:stretch>
                      <a:fillRect/>
                    </a:stretch>
                  </pic:blipFill>
                  <pic:spPr>
                    <a:xfrm>
                      <a:off x="0" y="0"/>
                      <a:ext cx="3209544" cy="935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684B38" w14:textId="6E9E1D62" w:rsidR="00B211B3" w:rsidRDefault="00946A4A" w:rsidP="00B211B3">
      <w:pPr>
        <w:spacing w:before="0" w:after="160" w:line="259" w:lineRule="auto"/>
      </w:pPr>
      <w:r w:rsidRPr="00350EF5">
        <w:t>If</w:t>
      </w:r>
      <w:r w:rsidR="001D3F98" w:rsidRPr="00350EF5">
        <w:t xml:space="preserve"> the resource </w:t>
      </w:r>
      <w:r w:rsidRPr="00350EF5">
        <w:t>is</w:t>
      </w:r>
      <w:r w:rsidR="001D3F98" w:rsidRPr="00350EF5">
        <w:t xml:space="preserve"> </w:t>
      </w:r>
      <w:r w:rsidRPr="00350EF5">
        <w:t>‘Committed”</w:t>
      </w:r>
      <w:r w:rsidR="001D3F98" w:rsidRPr="00350EF5">
        <w:t xml:space="preserve"> to an Incident, the name of Incident would be displayed.</w:t>
      </w:r>
    </w:p>
    <w:p w14:paraId="05F00135" w14:textId="5C6FAA11" w:rsidR="00A90E5A" w:rsidRDefault="00C13BE7" w:rsidP="00007D0C">
      <w:pPr>
        <w:pStyle w:val="Caption"/>
        <w:spacing w:before="0"/>
      </w:pPr>
      <w:r>
        <w:t xml:space="preserve">Figure </w:t>
      </w:r>
      <w:fldSimple w:instr=" SEQ Figure \* ARABIC ">
        <w:r w:rsidR="00667022">
          <w:rPr>
            <w:noProof/>
          </w:rPr>
          <w:t>133</w:t>
        </w:r>
      </w:fldSimple>
      <w:r w:rsidR="00A90E5A" w:rsidRPr="00182234">
        <w:t xml:space="preserve"> - E44LPF</w:t>
      </w:r>
      <w:r w:rsidR="00A90E5A">
        <w:t xml:space="preserve"> </w:t>
      </w:r>
      <w:r>
        <w:t xml:space="preserve">Committed to an </w:t>
      </w:r>
      <w:r w:rsidR="00013526">
        <w:t>incident.</w:t>
      </w:r>
    </w:p>
    <w:p w14:paraId="4A6DF83B" w14:textId="60D858FD" w:rsidR="00350EF5" w:rsidRDefault="00350EF5" w:rsidP="00B211B3">
      <w:pPr>
        <w:spacing w:before="0" w:after="160" w:line="259" w:lineRule="auto"/>
      </w:pPr>
      <w:r>
        <w:rPr>
          <w:noProof/>
        </w:rPr>
        <w:drawing>
          <wp:inline distT="0" distB="0" distL="0" distR="0" wp14:anchorId="66DACBDB" wp14:editId="536D4ABE">
            <wp:extent cx="3209544" cy="1417718"/>
            <wp:effectExtent l="76200" t="76200" r="124460" b="125730"/>
            <wp:docPr id="93129060" name="Picture 1" descr="A screenshot of the Resource Statu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9060" name="Picture 1" descr="A screenshot of the Resource Status panel"/>
                    <pic:cNvPicPr>
                      <a:picLocks noChangeAspect="1" noChangeArrowheads="1"/>
                    </pic:cNvPicPr>
                  </pic:nvPicPr>
                  <pic:blipFill rotWithShape="1">
                    <a:blip r:embed="rId145">
                      <a:extLst>
                        <a:ext uri="{28A0092B-C50C-407E-A947-70E740481C1C}">
                          <a14:useLocalDpi xmlns:a14="http://schemas.microsoft.com/office/drawing/2010/main" val="0"/>
                        </a:ext>
                      </a:extLst>
                    </a:blip>
                    <a:srcRect r="4736" b="10649"/>
                    <a:stretch>
                      <a:fillRect/>
                    </a:stretch>
                  </pic:blipFill>
                  <pic:spPr bwMode="auto">
                    <a:xfrm>
                      <a:off x="0" y="0"/>
                      <a:ext cx="3209544" cy="141771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0B5E81" w14:textId="77777777" w:rsidR="001D3F98" w:rsidRPr="001D3F98" w:rsidRDefault="001D3F98" w:rsidP="00CB6D38">
      <w:pPr>
        <w:pStyle w:val="Heading3"/>
      </w:pPr>
      <w:bookmarkStart w:id="471" w:name="_Toc148944072"/>
      <w:bookmarkStart w:id="472" w:name="_Toc217140040"/>
      <w:r w:rsidRPr="00832EF9">
        <w:t>Adding Comments about a Resource to Daily Log</w:t>
      </w:r>
      <w:bookmarkEnd w:id="471"/>
      <w:bookmarkEnd w:id="472"/>
    </w:p>
    <w:p w14:paraId="47354CAF" w14:textId="0613EBDC" w:rsidR="001D3F98" w:rsidRPr="001D3F98" w:rsidRDefault="001D3F98">
      <w:pPr>
        <w:pStyle w:val="ListParagraph"/>
        <w:numPr>
          <w:ilvl w:val="0"/>
          <w:numId w:val="131"/>
        </w:numPr>
        <w:ind w:left="720"/>
      </w:pPr>
      <w:r w:rsidRPr="001D3F98">
        <w:t>Enter the Comment in free text.</w:t>
      </w:r>
      <w:r w:rsidR="00022208">
        <w:t xml:space="preserve"> Comments </w:t>
      </w:r>
      <w:r w:rsidR="003F56F0" w:rsidRPr="00AD4F52">
        <w:rPr>
          <w:b/>
          <w:bCs/>
        </w:rPr>
        <w:t>do</w:t>
      </w:r>
      <w:r w:rsidR="00F3627A">
        <w:rPr>
          <w:b/>
          <w:bCs/>
        </w:rPr>
        <w:t xml:space="preserve"> not</w:t>
      </w:r>
      <w:r w:rsidR="003F56F0" w:rsidRPr="00AD4F52">
        <w:rPr>
          <w:b/>
          <w:bCs/>
        </w:rPr>
        <w:t xml:space="preserve"> clear</w:t>
      </w:r>
      <w:r w:rsidR="00013526" w:rsidRPr="00AD4F52">
        <w:rPr>
          <w:b/>
          <w:bCs/>
        </w:rPr>
        <w:t xml:space="preserve"> </w:t>
      </w:r>
      <w:r w:rsidR="00013526">
        <w:t>with</w:t>
      </w:r>
      <w:r w:rsidR="00022208">
        <w:t xml:space="preserve"> location changes.</w:t>
      </w:r>
    </w:p>
    <w:p w14:paraId="6A139252" w14:textId="0034FB05" w:rsidR="00832EF9" w:rsidRDefault="001D3F98">
      <w:pPr>
        <w:pStyle w:val="ListParagraph"/>
        <w:numPr>
          <w:ilvl w:val="0"/>
          <w:numId w:val="131"/>
        </w:numPr>
        <w:ind w:left="720"/>
      </w:pPr>
      <w:r w:rsidRPr="001D3F98">
        <w:t>Change the Resource Status.</w:t>
      </w:r>
      <w:r w:rsidR="00022208" w:rsidRPr="00022208">
        <w:t xml:space="preserve"> </w:t>
      </w:r>
      <w:r w:rsidR="00022208">
        <w:t xml:space="preserve">Comments </w:t>
      </w:r>
      <w:r w:rsidR="00022208" w:rsidRPr="00AD4F52">
        <w:rPr>
          <w:b/>
          <w:bCs/>
        </w:rPr>
        <w:t xml:space="preserve">will </w:t>
      </w:r>
      <w:proofErr w:type="gramStart"/>
      <w:r w:rsidR="00022208" w:rsidRPr="00AD4F52">
        <w:rPr>
          <w:b/>
          <w:bCs/>
        </w:rPr>
        <w:t>clear</w:t>
      </w:r>
      <w:proofErr w:type="gramEnd"/>
      <w:r w:rsidR="00022208" w:rsidRPr="00AD4F52">
        <w:rPr>
          <w:b/>
          <w:bCs/>
        </w:rPr>
        <w:t xml:space="preserve"> </w:t>
      </w:r>
      <w:r w:rsidR="00022208">
        <w:t>with status changes.</w:t>
      </w:r>
    </w:p>
    <w:p w14:paraId="561293B2" w14:textId="14923CFC" w:rsidR="00832EF9" w:rsidRDefault="00832EF9" w:rsidP="00832EF9">
      <w:pPr>
        <w:pStyle w:val="ListParagraph"/>
      </w:pPr>
      <w:r>
        <w:t>---or---</w:t>
      </w:r>
    </w:p>
    <w:p w14:paraId="499EE2AB" w14:textId="780D40BA" w:rsidR="00832EF9" w:rsidRPr="00832EF9" w:rsidRDefault="00832EF9">
      <w:pPr>
        <w:pStyle w:val="ListParagraph"/>
        <w:numPr>
          <w:ilvl w:val="0"/>
          <w:numId w:val="131"/>
        </w:numPr>
        <w:ind w:left="720"/>
      </w:pPr>
      <w:r w:rsidRPr="00832EF9">
        <w:rPr>
          <w:rFonts w:eastAsia="Times New Roman"/>
        </w:rPr>
        <w:lastRenderedPageBreak/>
        <w:t>Click “Enter” to get the comment written to the Daily Log for the selected</w:t>
      </w:r>
      <w:r>
        <w:rPr>
          <w:rFonts w:eastAsia="Times New Roman"/>
        </w:rPr>
        <w:t xml:space="preserve"> resource.</w:t>
      </w:r>
      <w:r w:rsidRPr="00832EF9">
        <w:rPr>
          <w:rFonts w:eastAsia="Times New Roman"/>
        </w:rPr>
        <w:t xml:space="preserve"> </w:t>
      </w:r>
    </w:p>
    <w:p w14:paraId="7429F845" w14:textId="42DC4829" w:rsidR="002E385F" w:rsidRDefault="002E385F" w:rsidP="002E385F">
      <w:pPr>
        <w:pStyle w:val="Caption"/>
        <w:keepNext/>
      </w:pPr>
      <w:r w:rsidRPr="00182234">
        <w:t xml:space="preserve">Figure </w:t>
      </w:r>
      <w:fldSimple w:instr=" SEQ Figure \* ARABIC ">
        <w:r w:rsidR="00667022">
          <w:rPr>
            <w:noProof/>
          </w:rPr>
          <w:t>134</w:t>
        </w:r>
      </w:fldSimple>
      <w:r w:rsidRPr="00182234">
        <w:t xml:space="preserve"> - Example of entering a comment.</w:t>
      </w:r>
    </w:p>
    <w:p w14:paraId="778998A7" w14:textId="624FA227" w:rsidR="001D3F98" w:rsidRDefault="00F95930" w:rsidP="001D3F98">
      <w:pPr>
        <w:rPr>
          <w:noProof/>
        </w:rPr>
      </w:pPr>
      <w:r w:rsidRPr="00832EF9">
        <w:rPr>
          <w:noProof/>
        </w:rPr>
        <w:drawing>
          <wp:inline distT="0" distB="0" distL="0" distR="0" wp14:anchorId="240CAE07" wp14:editId="296982F6">
            <wp:extent cx="3862388" cy="1015386"/>
            <wp:effectExtent l="76200" t="76200" r="138430" b="127635"/>
            <wp:docPr id="1358971283" name="Picture 23" descr="A screenshot of a resource statu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1283" name="Picture 23" descr="A screenshot of a resource status screen"/>
                    <pic:cNvPicPr/>
                  </pic:nvPicPr>
                  <pic:blipFill>
                    <a:blip r:embed="rId146">
                      <a:extLst>
                        <a:ext uri="{28A0092B-C50C-407E-A947-70E740481C1C}">
                          <a14:useLocalDpi xmlns:a14="http://schemas.microsoft.com/office/drawing/2010/main" val="0"/>
                        </a:ext>
                      </a:extLst>
                    </a:blip>
                    <a:stretch>
                      <a:fillRect/>
                    </a:stretch>
                  </pic:blipFill>
                  <pic:spPr>
                    <a:xfrm>
                      <a:off x="0" y="0"/>
                      <a:ext cx="3885224" cy="10213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6764AD42" w:rsidR="00033B90" w:rsidRPr="00033B90" w:rsidRDefault="00033B90" w:rsidP="00033B90">
      <w:r w:rsidRPr="00033B90">
        <w:t xml:space="preserve">The </w:t>
      </w:r>
      <w:r w:rsidR="00F95930" w:rsidRPr="00033B90">
        <w:t>comments</w:t>
      </w:r>
      <w:r w:rsidRPr="00033B90">
        <w:t xml:space="preserve"> will be displayed on the Daily Log</w:t>
      </w:r>
      <w:r w:rsidR="00F95930">
        <w:t>.</w:t>
      </w:r>
    </w:p>
    <w:p w14:paraId="1326DBD7" w14:textId="17C91BA6" w:rsidR="002E385F" w:rsidRDefault="002E385F" w:rsidP="002E385F">
      <w:pPr>
        <w:pStyle w:val="Caption"/>
        <w:keepNext/>
      </w:pPr>
      <w:r>
        <w:t xml:space="preserve">Figure </w:t>
      </w:r>
      <w:fldSimple w:instr=" SEQ Figure \* ARABIC ">
        <w:r w:rsidR="00667022">
          <w:rPr>
            <w:noProof/>
          </w:rPr>
          <w:t>135</w:t>
        </w:r>
      </w:fldSimple>
      <w:r>
        <w:t xml:space="preserve"> - Example of entry on the Daily Log.</w:t>
      </w:r>
    </w:p>
    <w:p w14:paraId="74E6658C" w14:textId="4389C312" w:rsidR="001D3F98" w:rsidRPr="001D3F98" w:rsidRDefault="00F95930" w:rsidP="001D3F98">
      <w:r w:rsidRPr="00832EF9">
        <w:rPr>
          <w:noProof/>
        </w:rPr>
        <w:drawing>
          <wp:inline distT="0" distB="0" distL="0" distR="0" wp14:anchorId="170D7211" wp14:editId="00536C56">
            <wp:extent cx="3895725" cy="1628125"/>
            <wp:effectExtent l="76200" t="76200" r="123825" b="125095"/>
            <wp:docPr id="1376179933" name="Picture 24" descr="A screenshot of an example of entry on the Daily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79933" name="Picture 24" descr="A screenshot of an example of entry on the Daily Log"/>
                    <pic:cNvPicPr/>
                  </pic:nvPicPr>
                  <pic:blipFill>
                    <a:blip r:embed="rId147">
                      <a:extLst>
                        <a:ext uri="{28A0092B-C50C-407E-A947-70E740481C1C}">
                          <a14:useLocalDpi xmlns:a14="http://schemas.microsoft.com/office/drawing/2010/main" val="0"/>
                        </a:ext>
                      </a:extLst>
                    </a:blip>
                    <a:stretch>
                      <a:fillRect/>
                    </a:stretch>
                  </pic:blipFill>
                  <pic:spPr>
                    <a:xfrm>
                      <a:off x="0" y="0"/>
                      <a:ext cx="3918113" cy="16374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73" w:name="_Toc148944073"/>
      <w:bookmarkStart w:id="474" w:name="_Toc217140041"/>
      <w:r w:rsidRPr="001D3F98">
        <w:t>Adding Comments about a Resource to Incident Log</w:t>
      </w:r>
      <w:bookmarkEnd w:id="473"/>
      <w:bookmarkEnd w:id="474"/>
    </w:p>
    <w:p w14:paraId="3BE0CD6D" w14:textId="6786F2B9" w:rsidR="001D3F98" w:rsidRPr="001D3F98" w:rsidRDefault="001D3F98" w:rsidP="005C0044">
      <w:r w:rsidRPr="001D3F98">
        <w:t>On a Resource that is assigned to Incident, E44LPF is assigned to Incident "</w:t>
      </w:r>
      <w:r w:rsidR="005C0044">
        <w:t>CALPF-167</w:t>
      </w:r>
      <w:r w:rsidRPr="001D3F98">
        <w:t>"</w:t>
      </w:r>
      <w:r w:rsidR="005C0044">
        <w:t>.</w:t>
      </w:r>
    </w:p>
    <w:p w14:paraId="4D3891AB" w14:textId="77777777" w:rsidR="009D0F92" w:rsidRDefault="009D0F92">
      <w:pPr>
        <w:pStyle w:val="ListParagraph"/>
        <w:numPr>
          <w:ilvl w:val="0"/>
          <w:numId w:val="132"/>
        </w:numPr>
        <w:spacing w:before="0"/>
        <w:ind w:left="720"/>
      </w:pPr>
      <w:r w:rsidRPr="001D3F98">
        <w:t>Added comment will appear in the Incident Log Tab.</w:t>
      </w:r>
    </w:p>
    <w:p w14:paraId="44F9B0DE" w14:textId="6E521E06" w:rsidR="009D0F92" w:rsidRPr="00832EF9" w:rsidRDefault="003E2E4A">
      <w:pPr>
        <w:pStyle w:val="ListParagraph"/>
        <w:numPr>
          <w:ilvl w:val="0"/>
          <w:numId w:val="132"/>
        </w:numPr>
        <w:spacing w:before="0" w:after="0"/>
        <w:ind w:left="720"/>
      </w:pPr>
      <w:r w:rsidRPr="001D3F98">
        <w:t xml:space="preserve">Change the Resource </w:t>
      </w:r>
      <w:r w:rsidR="009D0F92" w:rsidRPr="001D3F98">
        <w:t>Status</w:t>
      </w:r>
      <w:r w:rsidR="009D0F92">
        <w:t xml:space="preserve"> or </w:t>
      </w:r>
      <w:r w:rsidR="009D0F92">
        <w:rPr>
          <w:rFonts w:eastAsia="Times New Roman"/>
        </w:rPr>
        <w:t>c</w:t>
      </w:r>
      <w:r w:rsidR="009D0F92" w:rsidRPr="009D0F92">
        <w:rPr>
          <w:rFonts w:eastAsia="Times New Roman"/>
        </w:rPr>
        <w:t xml:space="preserve">lick “Enter” to get the comment written to the Daily Log for the selected resource. </w:t>
      </w:r>
    </w:p>
    <w:p w14:paraId="0BB924BA" w14:textId="77777777" w:rsidR="009D0F92" w:rsidRPr="00182234" w:rsidRDefault="009D0F92">
      <w:pPr>
        <w:pStyle w:val="ListParagraph"/>
        <w:numPr>
          <w:ilvl w:val="0"/>
          <w:numId w:val="132"/>
        </w:numPr>
        <w:ind w:left="720"/>
      </w:pPr>
      <w:r w:rsidRPr="00182234">
        <w:t xml:space="preserve">Incident </w:t>
      </w:r>
      <w:r w:rsidRPr="001D3F98">
        <w:t>"</w:t>
      </w:r>
      <w:bookmarkStart w:id="475" w:name="_Hlk196566561"/>
      <w:r>
        <w:t>CALPF-167</w:t>
      </w:r>
      <w:bookmarkEnd w:id="475"/>
      <w:r w:rsidRPr="001D3F98">
        <w:t>"</w:t>
      </w:r>
      <w:r w:rsidRPr="00182234">
        <w:t>can be opened from this screen.</w:t>
      </w:r>
    </w:p>
    <w:p w14:paraId="4CC13766" w14:textId="19365F1D" w:rsidR="006E29B6" w:rsidRDefault="006E29B6" w:rsidP="006E29B6">
      <w:pPr>
        <w:pStyle w:val="Caption"/>
        <w:keepNext/>
      </w:pPr>
      <w:r w:rsidRPr="00182234">
        <w:t xml:space="preserve">Figure </w:t>
      </w:r>
      <w:fldSimple w:instr=" SEQ Figure \* ARABIC ">
        <w:r w:rsidR="00667022">
          <w:rPr>
            <w:noProof/>
          </w:rPr>
          <w:t>136</w:t>
        </w:r>
      </w:fldSimple>
      <w:r w:rsidRPr="00182234">
        <w:t xml:space="preserve"> - Example E44LPF Committed Incident </w:t>
      </w:r>
      <w:r w:rsidR="003E2E4A">
        <w:t>CALPF-167</w:t>
      </w:r>
      <w:r w:rsidRPr="00182234">
        <w:t>.</w:t>
      </w:r>
    </w:p>
    <w:p w14:paraId="315D91E6" w14:textId="4E9699BF" w:rsidR="001D3F98" w:rsidRDefault="00BF37A6" w:rsidP="001D3F98">
      <w:r>
        <w:rPr>
          <w:noProof/>
        </w:rPr>
        <w:drawing>
          <wp:inline distT="0" distB="0" distL="0" distR="0" wp14:anchorId="029522D6" wp14:editId="1DD030DF">
            <wp:extent cx="3858768" cy="920959"/>
            <wp:effectExtent l="76200" t="76200" r="142240" b="127000"/>
            <wp:docPr id="208214542" name="Picture 11" descr="A screenshot of an exaple of a resource committed to a particular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4542" name="Picture 11" descr="A screenshot of an exaple of a resource committed to a particular incident."/>
                    <pic:cNvPicPr/>
                  </pic:nvPicPr>
                  <pic:blipFill>
                    <a:blip r:embed="rId148">
                      <a:extLst>
                        <a:ext uri="{28A0092B-C50C-407E-A947-70E740481C1C}">
                          <a14:useLocalDpi xmlns:a14="http://schemas.microsoft.com/office/drawing/2010/main" val="0"/>
                        </a:ext>
                      </a:extLst>
                    </a:blip>
                    <a:stretch>
                      <a:fillRect/>
                    </a:stretch>
                  </pic:blipFill>
                  <pic:spPr>
                    <a:xfrm>
                      <a:off x="0" y="0"/>
                      <a:ext cx="3858768" cy="920959"/>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55EB8AAA" w:rsidR="006E29B6" w:rsidRDefault="006E29B6" w:rsidP="006E29B6">
      <w:pPr>
        <w:pStyle w:val="Caption"/>
        <w:keepNext/>
      </w:pPr>
      <w:r w:rsidRPr="00182234">
        <w:lastRenderedPageBreak/>
        <w:t xml:space="preserve">Figure </w:t>
      </w:r>
      <w:fldSimple w:instr=" SEQ Figure \* ARABIC ">
        <w:r w:rsidR="00667022">
          <w:rPr>
            <w:noProof/>
          </w:rPr>
          <w:t>137</w:t>
        </w:r>
      </w:fldSimple>
      <w:r w:rsidRPr="00182234">
        <w:t xml:space="preserve"> - Example of entering on the Incident Log</w:t>
      </w:r>
      <w:r w:rsidRPr="00884C22">
        <w:t>.</w:t>
      </w:r>
    </w:p>
    <w:p w14:paraId="0626E242" w14:textId="6EBA82CF" w:rsidR="001D3F98" w:rsidRPr="001D3F98" w:rsidRDefault="005C0044" w:rsidP="001D3F98">
      <w:r w:rsidRPr="00BF37A6">
        <w:rPr>
          <w:noProof/>
        </w:rPr>
        <w:drawing>
          <wp:inline distT="0" distB="0" distL="0" distR="0" wp14:anchorId="04393537" wp14:editId="733E4F7D">
            <wp:extent cx="3808415" cy="2491423"/>
            <wp:effectExtent l="76200" t="76200" r="135255" b="137795"/>
            <wp:docPr id="1303793980" name="Picture 26" descr="A screenshot of an example of entering on an incident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93980" name="Picture 26" descr="A screenshot of an example of entering on an incident log"/>
                    <pic:cNvPicPr/>
                  </pic:nvPicPr>
                  <pic:blipFill>
                    <a:blip r:embed="rId149">
                      <a:extLst>
                        <a:ext uri="{28A0092B-C50C-407E-A947-70E740481C1C}">
                          <a14:useLocalDpi xmlns:a14="http://schemas.microsoft.com/office/drawing/2010/main" val="0"/>
                        </a:ext>
                      </a:extLst>
                    </a:blip>
                    <a:stretch>
                      <a:fillRect/>
                    </a:stretch>
                  </pic:blipFill>
                  <pic:spPr>
                    <a:xfrm>
                      <a:off x="0" y="0"/>
                      <a:ext cx="3824703" cy="25020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C29FEC" w14:textId="77777777" w:rsidR="001D3F98" w:rsidRPr="001D3F98" w:rsidRDefault="001D3F98" w:rsidP="00A129C0">
      <w:pPr>
        <w:pStyle w:val="Heading3"/>
      </w:pPr>
      <w:bookmarkStart w:id="476" w:name="_Toc148944074"/>
      <w:bookmarkStart w:id="477" w:name="_Toc217140042"/>
      <w:r w:rsidRPr="00F467D0">
        <w:t>Resource Current Dispatch Location</w:t>
      </w:r>
      <w:bookmarkEnd w:id="476"/>
      <w:bookmarkEnd w:id="477"/>
    </w:p>
    <w:p w14:paraId="04E3BA8A" w14:textId="77777777" w:rsidR="001D3F98" w:rsidRPr="001D3F98" w:rsidRDefault="001D3F98" w:rsidP="001D3F98">
      <w:bookmarkStart w:id="478" w:name="_Hlk196146470"/>
      <w:r w:rsidRPr="001D3F98">
        <w:t>Implemented business rules to properly set a resources current dispatch location based on their status:</w:t>
      </w:r>
    </w:p>
    <w:p w14:paraId="2F78037F" w14:textId="2C33CE17" w:rsidR="001D3F98" w:rsidRPr="001D3F98" w:rsidRDefault="001D3F98">
      <w:pPr>
        <w:pStyle w:val="ListParagraph"/>
        <w:numPr>
          <w:ilvl w:val="0"/>
          <w:numId w:val="133"/>
        </w:numPr>
        <w:ind w:left="720"/>
      </w:pPr>
      <w:r w:rsidRPr="001D3F98">
        <w:t xml:space="preserve">If their status is </w:t>
      </w:r>
      <w:r w:rsidR="006E29B6">
        <w:t>“</w:t>
      </w:r>
      <w:r w:rsidRPr="001D3F98">
        <w:t xml:space="preserve">Responding, On </w:t>
      </w:r>
      <w:r w:rsidR="000F2F47" w:rsidRPr="001D3F98">
        <w:t>Scene</w:t>
      </w:r>
      <w:r w:rsidR="000F2F47">
        <w:t xml:space="preserve">, </w:t>
      </w:r>
      <w:r w:rsidR="00BF37A6">
        <w:t xml:space="preserve">or </w:t>
      </w:r>
      <w:r w:rsidR="000F2F47" w:rsidRPr="001D3F98">
        <w:t>Available</w:t>
      </w:r>
      <w:r w:rsidRPr="001D3F98">
        <w:t xml:space="preserve"> at Incident</w:t>
      </w:r>
      <w:r w:rsidR="006E29B6">
        <w:t>”</w:t>
      </w:r>
      <w:r w:rsidRPr="001D3F98">
        <w:t xml:space="preserve"> then the resource's current dispatch location is </w:t>
      </w:r>
      <w:bookmarkStart w:id="479" w:name="_Hlk197931683"/>
      <w:r w:rsidRPr="001D3F98">
        <w:t>the dispatch location associated with the incident.</w:t>
      </w:r>
      <w:bookmarkEnd w:id="479"/>
    </w:p>
    <w:p w14:paraId="2A2ADDEE" w14:textId="54201DB8" w:rsidR="001D3F98" w:rsidRDefault="006E29B6">
      <w:pPr>
        <w:pStyle w:val="ListParagraph"/>
        <w:numPr>
          <w:ilvl w:val="0"/>
          <w:numId w:val="133"/>
        </w:numPr>
        <w:ind w:left="720"/>
      </w:pPr>
      <w:r>
        <w:t>I</w:t>
      </w:r>
      <w:r w:rsidR="001D3F98" w:rsidRPr="001D3F98">
        <w:t xml:space="preserve">f their status is </w:t>
      </w:r>
      <w:r>
        <w:t>“</w:t>
      </w:r>
      <w:r w:rsidR="00BF37A6">
        <w:t xml:space="preserve">Committed, </w:t>
      </w:r>
      <w:r w:rsidR="001D3F98" w:rsidRPr="001D3F98">
        <w:t>Returning</w:t>
      </w:r>
      <w:r>
        <w:t xml:space="preserve"> </w:t>
      </w:r>
      <w:r w:rsidR="001D3F98" w:rsidRPr="001D3F98">
        <w:t>or Available</w:t>
      </w:r>
      <w:r>
        <w:t xml:space="preserve"> in</w:t>
      </w:r>
      <w:r w:rsidR="001D3F98" w:rsidRPr="001D3F98">
        <w:t xml:space="preserve"> </w:t>
      </w:r>
      <w:r w:rsidRPr="001D3F98">
        <w:t>Quarter</w:t>
      </w:r>
      <w:r>
        <w:t>s,”</w:t>
      </w:r>
      <w:r w:rsidR="001D3F98" w:rsidRPr="001D3F98">
        <w:t xml:space="preserve"> </w:t>
      </w:r>
      <w:r w:rsidR="00F666DE" w:rsidRPr="001D3F98">
        <w:t>then</w:t>
      </w:r>
      <w:r w:rsidR="001D3F98" w:rsidRPr="001D3F98">
        <w:t xml:space="preserve"> </w:t>
      </w:r>
      <w:r>
        <w:t xml:space="preserve">the </w:t>
      </w:r>
      <w:r w:rsidR="001D3F98" w:rsidRPr="001D3F98">
        <w:t>resource's current dispatch location is the same as their Home Dispatch Location.</w:t>
      </w:r>
    </w:p>
    <w:p w14:paraId="28F086D4" w14:textId="000D6783" w:rsidR="00DE730C" w:rsidRPr="00F467D0" w:rsidRDefault="00DE730C">
      <w:pPr>
        <w:pStyle w:val="ListParagraph"/>
        <w:numPr>
          <w:ilvl w:val="0"/>
          <w:numId w:val="133"/>
        </w:numPr>
        <w:ind w:left="720"/>
      </w:pPr>
      <w:r w:rsidRPr="00F467D0">
        <w:t>If their status goes from “On Scene” to “Available</w:t>
      </w:r>
      <w:r w:rsidR="00206C79" w:rsidRPr="00F467D0">
        <w:t>,”</w:t>
      </w:r>
      <w:r w:rsidRPr="00F467D0">
        <w:t xml:space="preserve"> then the resource's current dispatch location is the dispatch location associated with the incident.</w:t>
      </w:r>
    </w:p>
    <w:p w14:paraId="5A98F3DB" w14:textId="07789F15" w:rsidR="00DF7340" w:rsidRPr="001D3F98" w:rsidRDefault="00DF7340" w:rsidP="00DF7340">
      <w:pPr>
        <w:pStyle w:val="Heading3"/>
      </w:pPr>
      <w:bookmarkStart w:id="480" w:name="_Toc217140043"/>
      <w:r w:rsidRPr="002A6A47">
        <w:t>Map Location Button</w:t>
      </w:r>
      <w:bookmarkEnd w:id="480"/>
    </w:p>
    <w:p w14:paraId="7C6C2D70" w14:textId="3F3ADD2B" w:rsidR="00506FCB" w:rsidRDefault="00173D78" w:rsidP="00DF7340">
      <w:r>
        <w:t xml:space="preserve">The </w:t>
      </w:r>
      <w:r w:rsidR="00506FCB">
        <w:t xml:space="preserve">“Map Location” button that can update a selected resource’s current location to a point dropped on the </w:t>
      </w:r>
      <w:r w:rsidR="00013526">
        <w:t>map if</w:t>
      </w:r>
      <w:r w:rsidR="00506FCB">
        <w:t xml:space="preserve"> the resource is not assigned to an incident.</w:t>
      </w:r>
    </w:p>
    <w:p w14:paraId="03BBE3DA" w14:textId="27C74662" w:rsidR="00506FCB" w:rsidRDefault="00506FCB" w:rsidP="00DF7340">
      <w:r>
        <w:t xml:space="preserve">If there is a dispatch location that is nearer to the dropped point, a prompt will appear to choose to change the dispatch location to the nearer one or leave </w:t>
      </w:r>
      <w:r w:rsidR="004D1A77">
        <w:t>it</w:t>
      </w:r>
      <w:r w:rsidR="00F61F94">
        <w:t xml:space="preserve"> at the current location.</w:t>
      </w:r>
    </w:p>
    <w:p w14:paraId="288766DD" w14:textId="035FF6A4" w:rsidR="00506FCB" w:rsidRDefault="00DF7340" w:rsidP="00DF7340">
      <w:r>
        <w:t>When a user selects a resource in the panel, then opens the map and clicks a point on the map, the “Map Location” button will</w:t>
      </w:r>
      <w:r w:rsidR="00173D78">
        <w:t xml:space="preserve"> be</w:t>
      </w:r>
      <w:r>
        <w:t xml:space="preserve"> enable</w:t>
      </w:r>
      <w:r w:rsidR="00173D78">
        <w:t>d</w:t>
      </w:r>
      <w:r>
        <w:t xml:space="preserve">. </w:t>
      </w:r>
    </w:p>
    <w:p w14:paraId="54BCE064" w14:textId="77777777" w:rsidR="00D571F6" w:rsidRDefault="00D571F6" w:rsidP="00DF7340"/>
    <w:p w14:paraId="2EDC6A17" w14:textId="77777777" w:rsidR="00D571F6" w:rsidRDefault="00D571F6" w:rsidP="00DF7340"/>
    <w:p w14:paraId="728E5464" w14:textId="77777777" w:rsidR="00D571F6" w:rsidRDefault="00D571F6" w:rsidP="00DF7340"/>
    <w:p w14:paraId="3D030CA0" w14:textId="48337F43" w:rsidR="004D1A77" w:rsidRDefault="00C60CE6" w:rsidP="00C60CE6">
      <w:pPr>
        <w:pStyle w:val="Caption"/>
      </w:pPr>
      <w:r>
        <w:t xml:space="preserve">Figure </w:t>
      </w:r>
      <w:fldSimple w:instr=" SEQ Figure \* ARABIC ">
        <w:r w:rsidR="00667022">
          <w:rPr>
            <w:noProof/>
          </w:rPr>
          <w:t>138</w:t>
        </w:r>
      </w:fldSimple>
      <w:r w:rsidR="004D1A77" w:rsidRPr="00182234">
        <w:t xml:space="preserve"> </w:t>
      </w:r>
      <w:r w:rsidR="004D1A77">
        <w:t>–</w:t>
      </w:r>
      <w:r w:rsidR="004D1A77" w:rsidRPr="00182234">
        <w:t xml:space="preserve"> </w:t>
      </w:r>
      <w:r w:rsidR="004D1A77">
        <w:t xml:space="preserve">Select Resource to change </w:t>
      </w:r>
      <w:r w:rsidR="0065010F">
        <w:t>locations.</w:t>
      </w:r>
    </w:p>
    <w:p w14:paraId="1A83F7FB" w14:textId="6136DFFC" w:rsidR="00CF3D95" w:rsidRDefault="00CF3D95" w:rsidP="00DF7340">
      <w:r>
        <w:rPr>
          <w:noProof/>
        </w:rPr>
        <w:drawing>
          <wp:inline distT="0" distB="0" distL="0" distR="0" wp14:anchorId="113B9ED1" wp14:editId="6F630F38">
            <wp:extent cx="3813048" cy="2023140"/>
            <wp:effectExtent l="76200" t="76200" r="130810" b="129540"/>
            <wp:docPr id="2087884057" name="Picture 26" descr="A screenshot of a computer screen where the resource was selected and locatio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84057" name="Picture 26" descr="A screenshot of a computer screen where the resource was selected and location changed."/>
                    <pic:cNvPicPr/>
                  </pic:nvPicPr>
                  <pic:blipFill rotWithShape="1">
                    <a:blip r:embed="rId150" cstate="print">
                      <a:extLst>
                        <a:ext uri="{28A0092B-C50C-407E-A947-70E740481C1C}">
                          <a14:useLocalDpi xmlns:a14="http://schemas.microsoft.com/office/drawing/2010/main" val="0"/>
                        </a:ext>
                      </a:extLst>
                    </a:blip>
                    <a:srcRect r="6383" b="11888"/>
                    <a:stretch>
                      <a:fillRect/>
                    </a:stretch>
                  </pic:blipFill>
                  <pic:spPr bwMode="auto">
                    <a:xfrm>
                      <a:off x="0" y="0"/>
                      <a:ext cx="3813048" cy="2023140"/>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51F01D" w14:textId="7AA60F91" w:rsidR="004D1A77" w:rsidRDefault="004D1A77" w:rsidP="004D1A77">
      <w:pPr>
        <w:pStyle w:val="Caption"/>
      </w:pPr>
      <w:r>
        <w:t xml:space="preserve">Figure </w:t>
      </w:r>
      <w:fldSimple w:instr=" SEQ Figure \* ARABIC ">
        <w:r w:rsidR="00667022">
          <w:rPr>
            <w:noProof/>
          </w:rPr>
          <w:t>139</w:t>
        </w:r>
      </w:fldSimple>
      <w:r w:rsidRPr="00182234">
        <w:t xml:space="preserve"> </w:t>
      </w:r>
      <w:r>
        <w:t>–</w:t>
      </w:r>
      <w:r w:rsidRPr="00182234">
        <w:t xml:space="preserve"> </w:t>
      </w:r>
      <w:r>
        <w:t xml:space="preserve">Drop a point for the new </w:t>
      </w:r>
      <w:r w:rsidR="0065010F">
        <w:t>location.</w:t>
      </w:r>
    </w:p>
    <w:p w14:paraId="3544F709" w14:textId="3796B151" w:rsidR="000308BE" w:rsidRDefault="000308BE" w:rsidP="00DF7340">
      <w:r>
        <w:rPr>
          <w:noProof/>
        </w:rPr>
        <w:drawing>
          <wp:inline distT="0" distB="0" distL="0" distR="0" wp14:anchorId="3C428302" wp14:editId="5AB3D229">
            <wp:extent cx="3813048" cy="3565969"/>
            <wp:effectExtent l="76200" t="76200" r="130810" b="130175"/>
            <wp:docPr id="1878014872" name="Picture 19" descr="A screenshot of a map with a drop point for the new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4872" name="Picture 19" descr="A screenshot of a map with a drop point for the new location"/>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813048" cy="356596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325240" w14:textId="5F555E6C" w:rsidR="00F61F94" w:rsidRPr="00F61F94" w:rsidRDefault="00F61F94" w:rsidP="00F61F94">
      <w:pPr>
        <w:shd w:val="clear" w:color="auto" w:fill="FFFFFF" w:themeFill="background1"/>
        <w:spacing w:before="0" w:after="0" w:line="259" w:lineRule="auto"/>
        <w:rPr>
          <w:rFonts w:ascii="Segoe UI" w:eastAsia="Segoe UI" w:hAnsi="Segoe UI" w:cs="Segoe UI"/>
          <w:color w:val="1F2328"/>
          <w:sz w:val="21"/>
        </w:rPr>
      </w:pPr>
      <w:r w:rsidRPr="00F61F94">
        <w:rPr>
          <w:rFonts w:ascii="Segoe UI" w:eastAsia="Segoe UI" w:hAnsi="Segoe UI" w:cs="Segoe UI"/>
          <w:color w:val="1F2328"/>
          <w:sz w:val="21"/>
        </w:rPr>
        <w:t xml:space="preserve">Click the “Map Location" button on the resource status </w:t>
      </w:r>
      <w:r w:rsidR="00362456" w:rsidRPr="00F61F94">
        <w:rPr>
          <w:rFonts w:ascii="Segoe UI" w:eastAsia="Segoe UI" w:hAnsi="Segoe UI" w:cs="Segoe UI"/>
          <w:color w:val="1F2328"/>
          <w:sz w:val="21"/>
        </w:rPr>
        <w:t>panel.</w:t>
      </w:r>
    </w:p>
    <w:p w14:paraId="1D8E3DBE" w14:textId="483CE107" w:rsidR="00F61F94" w:rsidRDefault="00F61F94" w:rsidP="00F61F94">
      <w:r>
        <w:t>Clicking the button will change the current location of the selected resource to the latitude and longitude of the location of the pin on the map</w:t>
      </w:r>
      <w:r w:rsidR="004D1A77">
        <w:t>.</w:t>
      </w:r>
    </w:p>
    <w:p w14:paraId="06C5C8D5" w14:textId="47DB8D4C" w:rsidR="004D1A77" w:rsidRDefault="004D1A77" w:rsidP="00F61F94">
      <w:r>
        <w:t>A decision box will appear confirming or rejecting the change of location.</w:t>
      </w:r>
    </w:p>
    <w:p w14:paraId="3CB2F14E" w14:textId="4FB032E6" w:rsidR="004D1A77" w:rsidRDefault="004D1A77" w:rsidP="004D1A77">
      <w:pPr>
        <w:pStyle w:val="Caption"/>
        <w:keepNext/>
      </w:pPr>
      <w:r w:rsidRPr="00182234">
        <w:lastRenderedPageBreak/>
        <w:t xml:space="preserve">Figure </w:t>
      </w:r>
      <w:fldSimple w:instr=" SEQ Figure \* ARABIC ">
        <w:r w:rsidR="00667022">
          <w:rPr>
            <w:noProof/>
          </w:rPr>
          <w:t>140</w:t>
        </w:r>
      </w:fldSimple>
      <w:r w:rsidRPr="00182234">
        <w:t xml:space="preserve"> </w:t>
      </w:r>
      <w:r>
        <w:t>–</w:t>
      </w:r>
      <w:r w:rsidRPr="00182234">
        <w:t xml:space="preserve"> </w:t>
      </w:r>
      <w:r>
        <w:t xml:space="preserve">Update the location of the </w:t>
      </w:r>
      <w:r w:rsidR="00362456">
        <w:t>resource.</w:t>
      </w:r>
    </w:p>
    <w:p w14:paraId="4D6F0224" w14:textId="0E2E6A3B" w:rsidR="00CF3D95" w:rsidRDefault="00CF3D95" w:rsidP="00DF7340">
      <w:r>
        <w:rPr>
          <w:noProof/>
        </w:rPr>
        <w:drawing>
          <wp:inline distT="0" distB="0" distL="0" distR="0" wp14:anchorId="25AE1E25" wp14:editId="10E19EA6">
            <wp:extent cx="3200400" cy="1362908"/>
            <wp:effectExtent l="76200" t="76200" r="133350" b="142240"/>
            <wp:docPr id="684803136" name="Picture 23" descr="A screenshot of a computer  of the screen to update resource's dispatch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03136" name="Picture 23" descr="A screenshot of a computer  of the screen to update resource's dispatch location.  "/>
                    <pic:cNvPicPr/>
                  </pic:nvPicPr>
                  <pic:blipFill>
                    <a:blip r:embed="rId152">
                      <a:extLst>
                        <a:ext uri="{28A0092B-C50C-407E-A947-70E740481C1C}">
                          <a14:useLocalDpi xmlns:a14="http://schemas.microsoft.com/office/drawing/2010/main" val="0"/>
                        </a:ext>
                      </a:extLst>
                    </a:blip>
                    <a:stretch>
                      <a:fillRect/>
                    </a:stretch>
                  </pic:blipFill>
                  <pic:spPr>
                    <a:xfrm>
                      <a:off x="0" y="0"/>
                      <a:ext cx="3200400" cy="1362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701195" w14:textId="359D79E5" w:rsidR="004D1A77" w:rsidRDefault="004D1A77" w:rsidP="004D1A77">
      <w:pPr>
        <w:pStyle w:val="Caption"/>
        <w:keepNext/>
      </w:pPr>
      <w:r w:rsidRPr="00182234">
        <w:t xml:space="preserve">Figure </w:t>
      </w:r>
      <w:fldSimple w:instr=" SEQ Figure \* ARABIC ">
        <w:r w:rsidR="00667022">
          <w:rPr>
            <w:noProof/>
          </w:rPr>
          <w:t>141</w:t>
        </w:r>
      </w:fldSimple>
      <w:r w:rsidRPr="00182234">
        <w:t xml:space="preserve"> </w:t>
      </w:r>
      <w:r>
        <w:t>–</w:t>
      </w:r>
      <w:r w:rsidRPr="00182234">
        <w:t xml:space="preserve"> </w:t>
      </w:r>
      <w:r>
        <w:t xml:space="preserve">Resource location has been </w:t>
      </w:r>
      <w:r w:rsidR="0065010F">
        <w:t>changed.</w:t>
      </w:r>
    </w:p>
    <w:p w14:paraId="489F8B31" w14:textId="02532E6A" w:rsidR="000308BE" w:rsidRDefault="000308BE" w:rsidP="00DF7340">
      <w:r>
        <w:rPr>
          <w:noProof/>
        </w:rPr>
        <w:drawing>
          <wp:inline distT="0" distB="0" distL="0" distR="0" wp14:anchorId="4C28471D" wp14:editId="63500AD7">
            <wp:extent cx="3200400" cy="1648377"/>
            <wp:effectExtent l="76200" t="76200" r="133350" b="142875"/>
            <wp:docPr id="1794039206" name="Picture 21" descr="A screenshot of an example of a resource locatio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39206" name="Picture 21" descr="A screenshot of an example of a resource location changed"/>
                    <pic:cNvPicPr/>
                  </pic:nvPicPr>
                  <pic:blipFill>
                    <a:blip r:embed="rId153">
                      <a:extLst>
                        <a:ext uri="{28A0092B-C50C-407E-A947-70E740481C1C}">
                          <a14:useLocalDpi xmlns:a14="http://schemas.microsoft.com/office/drawing/2010/main" val="0"/>
                        </a:ext>
                      </a:extLst>
                    </a:blip>
                    <a:stretch>
                      <a:fillRect/>
                    </a:stretch>
                  </pic:blipFill>
                  <pic:spPr>
                    <a:xfrm>
                      <a:off x="0" y="0"/>
                      <a:ext cx="3200400" cy="16483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1A3BD3B" w14:textId="601A93A7" w:rsidR="00DF7340" w:rsidRPr="001D3F98" w:rsidRDefault="002A6A47" w:rsidP="00DF7340">
      <w:r>
        <w:rPr>
          <w:rFonts w:eastAsia="Times New Roman"/>
          <w:color w:val="000000"/>
        </w:rPr>
        <w:t xml:space="preserve">When the Map Location is pressed, the log entry </w:t>
      </w:r>
      <w:r w:rsidR="00362456">
        <w:rPr>
          <w:rFonts w:eastAsia="Times New Roman"/>
          <w:color w:val="000000"/>
        </w:rPr>
        <w:t>includes</w:t>
      </w:r>
      <w:r>
        <w:rPr>
          <w:rFonts w:eastAsia="Times New Roman"/>
          <w:color w:val="000000"/>
        </w:rPr>
        <w:t xml:space="preserve"> values from </w:t>
      </w:r>
      <w:r w:rsidRPr="002A6A47">
        <w:rPr>
          <w:rFonts w:eastAsia="Times New Roman"/>
          <w:color w:val="000000"/>
        </w:rPr>
        <w:t>status, comment</w:t>
      </w:r>
      <w:r>
        <w:rPr>
          <w:rFonts w:eastAsia="Times New Roman"/>
          <w:color w:val="000000"/>
        </w:rPr>
        <w:t>, coordinates, and dispatch location.</w:t>
      </w:r>
    </w:p>
    <w:p w14:paraId="0B067498" w14:textId="77777777" w:rsidR="001D3F98" w:rsidRPr="001D3F98" w:rsidRDefault="001D3F98" w:rsidP="00506FCB">
      <w:pPr>
        <w:pStyle w:val="Heading3"/>
      </w:pPr>
      <w:bookmarkStart w:id="481" w:name="_Toc147856606"/>
      <w:bookmarkStart w:id="482" w:name="_Toc147895814"/>
      <w:bookmarkStart w:id="483" w:name="_Toc148944075"/>
      <w:bookmarkStart w:id="484" w:name="_Toc217140044"/>
      <w:bookmarkStart w:id="485" w:name="_Hlk147053067"/>
      <w:bookmarkEnd w:id="478"/>
      <w:r w:rsidRPr="00C14238">
        <w:t>Creating a Groups</w:t>
      </w:r>
      <w:bookmarkEnd w:id="481"/>
      <w:bookmarkEnd w:id="482"/>
      <w:bookmarkEnd w:id="483"/>
      <w:bookmarkEnd w:id="484"/>
    </w:p>
    <w:p w14:paraId="11B3B33B" w14:textId="314BF2FC" w:rsidR="001D3F98" w:rsidRDefault="005C4491" w:rsidP="00C14238">
      <w:pPr>
        <w:spacing w:before="0"/>
      </w:pPr>
      <w:r w:rsidRPr="00DB0EDA">
        <w:rPr>
          <w:i/>
          <w:iCs/>
        </w:rPr>
        <w:t>Step1</w:t>
      </w:r>
      <w:r>
        <w:t>:</w:t>
      </w:r>
      <w:r w:rsidR="00DB0EDA">
        <w:t xml:space="preserve"> </w:t>
      </w:r>
      <w:r w:rsidR="001D3F98" w:rsidRPr="001D3F98">
        <w:t>Click the “New Group" button to start selecting multiple resources for a group.</w:t>
      </w:r>
    </w:p>
    <w:p w14:paraId="1B01BF97" w14:textId="755A25F2" w:rsidR="00C4232A" w:rsidRDefault="00C4232A" w:rsidP="00C14238">
      <w:pPr>
        <w:pStyle w:val="Caption"/>
        <w:keepNext/>
        <w:spacing w:before="0" w:after="0"/>
      </w:pPr>
      <w:bookmarkStart w:id="486" w:name="_Hlk196633850"/>
      <w:r w:rsidRPr="00182234">
        <w:t xml:space="preserve">Figure </w:t>
      </w:r>
      <w:fldSimple w:instr=" SEQ Figure \* ARABIC ">
        <w:r w:rsidR="00667022">
          <w:rPr>
            <w:noProof/>
          </w:rPr>
          <w:t>142</w:t>
        </w:r>
      </w:fldSimple>
      <w:r w:rsidRPr="00182234">
        <w:t xml:space="preserve"> </w:t>
      </w:r>
      <w:r w:rsidR="00C14238">
        <w:t>–</w:t>
      </w:r>
      <w:r w:rsidRPr="00182234">
        <w:t xml:space="preserve"> </w:t>
      </w:r>
      <w:r w:rsidR="00C14238">
        <w:t>Creating a Group, Step 1</w:t>
      </w:r>
    </w:p>
    <w:bookmarkEnd w:id="486"/>
    <w:p w14:paraId="7A6F0723" w14:textId="77777777" w:rsidR="005C4491" w:rsidRDefault="00C4232A" w:rsidP="005C4491">
      <w:pPr>
        <w:spacing w:after="0"/>
      </w:pPr>
      <w:r>
        <w:rPr>
          <w:noProof/>
        </w:rPr>
        <w:drawing>
          <wp:inline distT="0" distB="0" distL="0" distR="0" wp14:anchorId="2D114A82" wp14:editId="582D2D7E">
            <wp:extent cx="3200400" cy="2073594"/>
            <wp:effectExtent l="76200" t="76200" r="133350" b="136525"/>
            <wp:docPr id="1007720068" name="Picture 11" descr="A screenshot of a new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0068" name="Picture 11" descr="A screenshot of a new group"/>
                    <pic:cNvPicPr/>
                  </pic:nvPicPr>
                  <pic:blipFill rotWithShape="1">
                    <a:blip r:embed="rId154">
                      <a:extLst>
                        <a:ext uri="{28A0092B-C50C-407E-A947-70E740481C1C}">
                          <a14:useLocalDpi xmlns:a14="http://schemas.microsoft.com/office/drawing/2010/main" val="0"/>
                        </a:ext>
                      </a:extLst>
                    </a:blip>
                    <a:srcRect r="6920" b="6828"/>
                    <a:stretch>
                      <a:fillRect/>
                    </a:stretch>
                  </pic:blipFill>
                  <pic:spPr bwMode="auto">
                    <a:xfrm>
                      <a:off x="0" y="0"/>
                      <a:ext cx="3200400" cy="207359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A302FF" w14:textId="49B57B8C" w:rsidR="001D3F98" w:rsidRDefault="005C4491" w:rsidP="00AD4F52">
      <w:r w:rsidRPr="00DB0EDA">
        <w:rPr>
          <w:i/>
          <w:iCs/>
        </w:rPr>
        <w:t>Step 2</w:t>
      </w:r>
      <w:r>
        <w:t xml:space="preserve">: </w:t>
      </w:r>
      <w:r w:rsidR="001D3F98" w:rsidRPr="001D3F98">
        <w:t>Hold the Ctrl key down to select multiple resources. The selected resources will be outlined in RED.</w:t>
      </w:r>
    </w:p>
    <w:p w14:paraId="63617825" w14:textId="1CB795E2" w:rsidR="00C4232A" w:rsidRDefault="005C4491" w:rsidP="00AD4F52">
      <w:r w:rsidRPr="00DB0EDA">
        <w:rPr>
          <w:i/>
          <w:iCs/>
        </w:rPr>
        <w:lastRenderedPageBreak/>
        <w:t>Step</w:t>
      </w:r>
      <w:r w:rsidR="00DB0EDA" w:rsidRPr="00DB0EDA">
        <w:rPr>
          <w:i/>
          <w:iCs/>
        </w:rPr>
        <w:t xml:space="preserve"> </w:t>
      </w:r>
      <w:r w:rsidRPr="00DB0EDA">
        <w:rPr>
          <w:i/>
          <w:iCs/>
        </w:rPr>
        <w:t>3</w:t>
      </w:r>
      <w:r>
        <w:t xml:space="preserve">: </w:t>
      </w:r>
      <w:r w:rsidR="00C4232A">
        <w:t>Select “Dispatch Location” from the dropdown menu.</w:t>
      </w:r>
    </w:p>
    <w:bookmarkEnd w:id="485"/>
    <w:p w14:paraId="11EAD381" w14:textId="79E8E652" w:rsidR="00BC5399" w:rsidRDefault="005C4491" w:rsidP="00AD4F52">
      <w:r w:rsidRPr="00DB0EDA">
        <w:rPr>
          <w:i/>
          <w:iCs/>
        </w:rPr>
        <w:t>Step 4</w:t>
      </w:r>
      <w:r>
        <w:t xml:space="preserve">: </w:t>
      </w:r>
      <w:r w:rsidR="001D3F98" w:rsidRPr="001D3F98">
        <w:t>Click the “Save Group" button to save the resources selected for a new group.</w:t>
      </w:r>
    </w:p>
    <w:p w14:paraId="41C9C428" w14:textId="1E6EBA5D" w:rsidR="006E29B6" w:rsidRDefault="006E29B6" w:rsidP="00C14238">
      <w:pPr>
        <w:pStyle w:val="Caption"/>
      </w:pPr>
      <w:r w:rsidRPr="00182234">
        <w:t xml:space="preserve">Figure </w:t>
      </w:r>
      <w:fldSimple w:instr=" SEQ Figure \* ARABIC ">
        <w:r w:rsidR="00667022">
          <w:rPr>
            <w:noProof/>
          </w:rPr>
          <w:t>143</w:t>
        </w:r>
      </w:fldSimple>
      <w:r w:rsidRPr="00182234">
        <w:t xml:space="preserve"> </w:t>
      </w:r>
      <w:r w:rsidR="00C14238">
        <w:t>–</w:t>
      </w:r>
      <w:r w:rsidRPr="00182234">
        <w:t xml:space="preserve"> </w:t>
      </w:r>
      <w:r w:rsidR="00C14238">
        <w:t>Creating a Group, Steps 2, 3 and 4</w:t>
      </w:r>
    </w:p>
    <w:p w14:paraId="749109CD" w14:textId="3B9FABAB" w:rsidR="00BC5399" w:rsidRDefault="00C14238" w:rsidP="001D3F98">
      <w:r>
        <w:rPr>
          <w:noProof/>
        </w:rPr>
        <w:drawing>
          <wp:inline distT="0" distB="0" distL="0" distR="0" wp14:anchorId="778989AC" wp14:editId="18EA4483">
            <wp:extent cx="3224801" cy="1563915"/>
            <wp:effectExtent l="76200" t="76200" r="128270" b="132080"/>
            <wp:docPr id="1313143187" name="Picture 11" descr="A screenshot of the Resource Status panel where you create and save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43187" name="Picture 11" descr="A screenshot of the Resource Status panel where you create and save a group."/>
                    <pic:cNvPicPr/>
                  </pic:nvPicPr>
                  <pic:blipFill rotWithShape="1">
                    <a:blip r:embed="rId155">
                      <a:extLst>
                        <a:ext uri="{28A0092B-C50C-407E-A947-70E740481C1C}">
                          <a14:useLocalDpi xmlns:a14="http://schemas.microsoft.com/office/drawing/2010/main" val="0"/>
                        </a:ext>
                      </a:extLst>
                    </a:blip>
                    <a:srcRect r="5856" b="14007"/>
                    <a:stretch>
                      <a:fillRect/>
                    </a:stretch>
                  </pic:blipFill>
                  <pic:spPr bwMode="auto">
                    <a:xfrm>
                      <a:off x="0" y="0"/>
                      <a:ext cx="3232885" cy="1567835"/>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BFA292" w14:textId="77777777" w:rsidR="00BC5399" w:rsidRDefault="00BC5399" w:rsidP="00BC5399">
      <w:r>
        <w:t>When a group is selected, the resource description string will now show details for every member of the group.</w:t>
      </w:r>
    </w:p>
    <w:p w14:paraId="534944A3" w14:textId="18F04898" w:rsidR="00BC5399" w:rsidRDefault="00BC5399" w:rsidP="00C14238">
      <w:pPr>
        <w:pStyle w:val="Caption"/>
        <w:spacing w:before="0" w:after="0"/>
      </w:pPr>
      <w:r>
        <w:t xml:space="preserve">Figure </w:t>
      </w:r>
      <w:fldSimple w:instr=" SEQ Figure \* ARABIC ">
        <w:r w:rsidR="00667022">
          <w:rPr>
            <w:noProof/>
          </w:rPr>
          <w:t>144</w:t>
        </w:r>
      </w:fldSimple>
      <w:r w:rsidRPr="00182234">
        <w:t xml:space="preserve"> </w:t>
      </w:r>
      <w:r>
        <w:t>–</w:t>
      </w:r>
      <w:r w:rsidRPr="00182234">
        <w:t xml:space="preserve"> </w:t>
      </w:r>
      <w:r>
        <w:t xml:space="preserve">Selected </w:t>
      </w:r>
      <w:r w:rsidRPr="00182234">
        <w:t>Group</w:t>
      </w:r>
      <w:r>
        <w:t xml:space="preserve"> will describe the members of the </w:t>
      </w:r>
      <w:r w:rsidR="0065010F">
        <w:t>group.</w:t>
      </w:r>
    </w:p>
    <w:p w14:paraId="3BFCC27A" w14:textId="5AC251C7" w:rsidR="00BC5399" w:rsidRDefault="00C14238" w:rsidP="001D3F98">
      <w:r>
        <w:rPr>
          <w:noProof/>
        </w:rPr>
        <w:drawing>
          <wp:inline distT="0" distB="0" distL="0" distR="0" wp14:anchorId="6BC81B74" wp14:editId="706D48CE">
            <wp:extent cx="3334385" cy="1636486"/>
            <wp:effectExtent l="76200" t="76200" r="132715" b="135255"/>
            <wp:docPr id="160914719" name="Picture 12" descr="A screenshot of the Resource Status Panel that shows what a group of resources looks like after you ad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4719" name="Picture 12" descr="A screenshot of the Resource Status Panel that shows what a group of resources looks like after you add them."/>
                    <pic:cNvPicPr/>
                  </pic:nvPicPr>
                  <pic:blipFill rotWithShape="1">
                    <a:blip r:embed="rId156">
                      <a:extLst>
                        <a:ext uri="{28A0092B-C50C-407E-A947-70E740481C1C}">
                          <a14:useLocalDpi xmlns:a14="http://schemas.microsoft.com/office/drawing/2010/main" val="0"/>
                        </a:ext>
                      </a:extLst>
                    </a:blip>
                    <a:srcRect r="2728" b="11340"/>
                    <a:stretch>
                      <a:fillRect/>
                    </a:stretch>
                  </pic:blipFill>
                  <pic:spPr bwMode="auto">
                    <a:xfrm>
                      <a:off x="0" y="0"/>
                      <a:ext cx="3349647" cy="164397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D3E9C5" w14:textId="6E918F18" w:rsidR="008B4419" w:rsidRPr="004B0EE2" w:rsidRDefault="008B4419" w:rsidP="00BD2798">
      <w:pPr>
        <w:pStyle w:val="Heading3"/>
      </w:pPr>
      <w:bookmarkStart w:id="487" w:name="_Toc147856183"/>
      <w:bookmarkStart w:id="488" w:name="_Toc147856607"/>
      <w:bookmarkStart w:id="489" w:name="_Toc147895815"/>
      <w:bookmarkStart w:id="490" w:name="_Toc217140045"/>
      <w:r w:rsidRPr="004B0EE2">
        <w:t>General Rules</w:t>
      </w:r>
      <w:bookmarkEnd w:id="487"/>
      <w:bookmarkEnd w:id="488"/>
      <w:bookmarkEnd w:id="489"/>
      <w:r w:rsidR="002B275D">
        <w:t xml:space="preserve"> for Groups</w:t>
      </w:r>
      <w:bookmarkEnd w:id="490"/>
    </w:p>
    <w:p w14:paraId="77BBFC89" w14:textId="77777777" w:rsidR="008B4419" w:rsidRPr="004B0EE2" w:rsidRDefault="008B4419">
      <w:pPr>
        <w:pStyle w:val="ListParagraph"/>
        <w:numPr>
          <w:ilvl w:val="0"/>
          <w:numId w:val="134"/>
        </w:numPr>
        <w:ind w:left="720"/>
      </w:pPr>
      <w:r w:rsidRPr="004B0EE2">
        <w:t>Status and location changes made to any member of a group will apply to the entire group.</w:t>
      </w:r>
    </w:p>
    <w:p w14:paraId="01D40909" w14:textId="77777777" w:rsidR="008B4419" w:rsidRPr="004B0EE2" w:rsidRDefault="008B4419">
      <w:pPr>
        <w:pStyle w:val="ListParagraph"/>
        <w:numPr>
          <w:ilvl w:val="0"/>
          <w:numId w:val="134"/>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pPr>
        <w:pStyle w:val="ListParagraph"/>
        <w:numPr>
          <w:ilvl w:val="0"/>
          <w:numId w:val="134"/>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4C516D">
      <w:pPr>
        <w:pStyle w:val="Heading4"/>
      </w:pPr>
      <w:r w:rsidRPr="004B0EE2">
        <w:t>Examples</w:t>
      </w:r>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pPr>
        <w:pStyle w:val="ListParagraph"/>
        <w:numPr>
          <w:ilvl w:val="0"/>
          <w:numId w:val="150"/>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pPr>
        <w:pStyle w:val="ListParagraph"/>
        <w:numPr>
          <w:ilvl w:val="0"/>
          <w:numId w:val="150"/>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pPr>
        <w:pStyle w:val="ListParagraph"/>
        <w:numPr>
          <w:ilvl w:val="0"/>
          <w:numId w:val="150"/>
        </w:numPr>
        <w:spacing w:before="0" w:after="0"/>
      </w:pPr>
      <w:r w:rsidRPr="004B0EE2">
        <w:rPr>
          <w:b/>
          <w:bCs/>
        </w:rPr>
        <w:t>Cancel</w:t>
      </w:r>
      <w:r w:rsidRPr="004B0EE2">
        <w:t xml:space="preserve"> – the individual or all will not be sent.</w:t>
      </w:r>
    </w:p>
    <w:p w14:paraId="6C41A01F" w14:textId="551DBBA5" w:rsidR="00CF5B1C" w:rsidRPr="00491C68" w:rsidRDefault="00CF5B1C" w:rsidP="00CF5B1C">
      <w:pPr>
        <w:pStyle w:val="Caption"/>
        <w:keepNext/>
        <w:rPr>
          <w:color w:val="auto"/>
        </w:rPr>
      </w:pPr>
      <w:r>
        <w:lastRenderedPageBreak/>
        <w:t xml:space="preserve">Figure </w:t>
      </w:r>
      <w:fldSimple w:instr=" SEQ Figure \* ARABIC ">
        <w:r w:rsidR="00667022">
          <w:rPr>
            <w:noProof/>
          </w:rPr>
          <w:t>145</w:t>
        </w:r>
      </w:fldSimple>
      <w:r>
        <w:t xml:space="preserve"> - Assign Group pop-up.</w:t>
      </w:r>
    </w:p>
    <w:p w14:paraId="52A34D9E" w14:textId="4A4720E2" w:rsidR="00491C68" w:rsidRPr="00491C68" w:rsidRDefault="00491C68" w:rsidP="007B6DDA">
      <w:pPr>
        <w:spacing w:before="0" w:after="0"/>
      </w:pPr>
      <w:r>
        <w:rPr>
          <w:noProof/>
        </w:rPr>
        <w:drawing>
          <wp:inline distT="0" distB="0" distL="0" distR="0" wp14:anchorId="25C5480F" wp14:editId="7341623F">
            <wp:extent cx="3200400" cy="1485899"/>
            <wp:effectExtent l="76200" t="76200" r="133350" b="133985"/>
            <wp:docPr id="1156059822" name="Picture 15" descr="A screenshot of the Assign Grou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59822" name="Picture 15" descr="A screenshot of the Assign Group screen"/>
                    <pic:cNvPicPr/>
                  </pic:nvPicPr>
                  <pic:blipFill>
                    <a:blip r:embed="rId157">
                      <a:extLst>
                        <a:ext uri="{28A0092B-C50C-407E-A947-70E740481C1C}">
                          <a14:useLocalDpi xmlns:a14="http://schemas.microsoft.com/office/drawing/2010/main" val="0"/>
                        </a:ext>
                      </a:extLst>
                    </a:blip>
                    <a:stretch>
                      <a:fillRect/>
                    </a:stretch>
                  </pic:blipFill>
                  <pic:spPr>
                    <a:xfrm>
                      <a:off x="0" y="0"/>
                      <a:ext cx="3200400" cy="14858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pPr>
        <w:pStyle w:val="ListParagraph"/>
        <w:numPr>
          <w:ilvl w:val="0"/>
          <w:numId w:val="151"/>
        </w:numPr>
        <w:ind w:left="720"/>
      </w:pPr>
      <w:r w:rsidRPr="004B0EE2">
        <w:t>If you have three resources in a group all can be assigned to an incident.</w:t>
      </w:r>
    </w:p>
    <w:p w14:paraId="25551D79" w14:textId="77777777" w:rsidR="00DE520D" w:rsidRPr="004B0EE2" w:rsidRDefault="008B4419">
      <w:pPr>
        <w:pStyle w:val="ListParagraph"/>
        <w:numPr>
          <w:ilvl w:val="0"/>
          <w:numId w:val="151"/>
        </w:numPr>
        <w:ind w:left="720"/>
      </w:pPr>
      <w:r w:rsidRPr="004B0EE2">
        <w:t xml:space="preserve">If only one of three resources is assigned to the incident the group will remain with two resources. </w:t>
      </w:r>
    </w:p>
    <w:p w14:paraId="204A6016" w14:textId="3840B463" w:rsidR="00DE520D" w:rsidRPr="004B0EE2" w:rsidRDefault="00DE520D">
      <w:pPr>
        <w:pStyle w:val="ListParagraph"/>
        <w:numPr>
          <w:ilvl w:val="0"/>
          <w:numId w:val="151"/>
        </w:numPr>
        <w:ind w:left="720"/>
      </w:pPr>
      <w:r w:rsidRPr="004B0EE2">
        <w:t>If only one resource is left in the group, then the group will be cancelled automatically.</w:t>
      </w:r>
    </w:p>
    <w:p w14:paraId="053153C7" w14:textId="77777777" w:rsidR="001D3F98" w:rsidRPr="001D3F98" w:rsidRDefault="001D3F98" w:rsidP="00BD2798">
      <w:pPr>
        <w:pStyle w:val="Heading3"/>
      </w:pPr>
      <w:bookmarkStart w:id="491" w:name="_Toc147856184"/>
      <w:bookmarkStart w:id="492" w:name="_Toc147856608"/>
      <w:bookmarkStart w:id="493" w:name="_Toc147895816"/>
      <w:bookmarkStart w:id="494" w:name="_Toc217140046"/>
      <w:r w:rsidRPr="001D3F98">
        <w:t>Cancelling a Groups</w:t>
      </w:r>
      <w:bookmarkEnd w:id="491"/>
      <w:bookmarkEnd w:id="492"/>
      <w:bookmarkEnd w:id="493"/>
      <w:bookmarkEnd w:id="494"/>
    </w:p>
    <w:p w14:paraId="5067B948" w14:textId="77777777" w:rsidR="001D3F98" w:rsidRPr="004B0EE2" w:rsidRDefault="001D3F98">
      <w:pPr>
        <w:pStyle w:val="ListParagraph"/>
        <w:numPr>
          <w:ilvl w:val="0"/>
          <w:numId w:val="152"/>
        </w:numPr>
        <w:ind w:left="720"/>
      </w:pPr>
      <w:r w:rsidRPr="004B0EE2">
        <w:t>Select one or more of the resources. The resources in the group will have a “Blue Box” around them.</w:t>
      </w:r>
    </w:p>
    <w:p w14:paraId="363BDDA4" w14:textId="77777777" w:rsidR="001D3F98" w:rsidRPr="004B0EE2" w:rsidRDefault="001D3F98">
      <w:pPr>
        <w:pStyle w:val="ListParagraph"/>
        <w:numPr>
          <w:ilvl w:val="0"/>
          <w:numId w:val="152"/>
        </w:numPr>
        <w:ind w:left="720"/>
      </w:pPr>
      <w:r w:rsidRPr="004B0EE2">
        <w:t>Click the “Cancel Group” button. This cancels the entire group.</w:t>
      </w:r>
    </w:p>
    <w:p w14:paraId="1877E6A5" w14:textId="70B48D45" w:rsidR="006E29B6" w:rsidRDefault="006E29B6" w:rsidP="006E29B6">
      <w:pPr>
        <w:pStyle w:val="Caption"/>
        <w:keepNext/>
      </w:pPr>
      <w:bookmarkStart w:id="495" w:name="_Hlk181776423"/>
      <w:r>
        <w:t xml:space="preserve">Figure </w:t>
      </w:r>
      <w:fldSimple w:instr=" SEQ Figure \* ARABIC ">
        <w:r w:rsidR="00667022">
          <w:rPr>
            <w:noProof/>
          </w:rPr>
          <w:t>146</w:t>
        </w:r>
      </w:fldSimple>
      <w:r>
        <w:t xml:space="preserve"> - Cancel Group</w:t>
      </w:r>
    </w:p>
    <w:bookmarkEnd w:id="495"/>
    <w:p w14:paraId="577BF2B9" w14:textId="12143793" w:rsidR="001D3F98" w:rsidRDefault="00491C68" w:rsidP="001D3F98">
      <w:r>
        <w:rPr>
          <w:noProof/>
        </w:rPr>
        <w:drawing>
          <wp:inline distT="0" distB="0" distL="0" distR="0" wp14:anchorId="2CA4BFB2" wp14:editId="17464127">
            <wp:extent cx="3200400" cy="1916403"/>
            <wp:effectExtent l="76200" t="76200" r="133350" b="141605"/>
            <wp:docPr id="131526718" name="Picture 16" descr="A screenshot of a computer screen showing a cancelle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6718" name="Picture 16" descr="A screenshot of a computer screen showing a cancelled group."/>
                    <pic:cNvPicPr/>
                  </pic:nvPicPr>
                  <pic:blipFill>
                    <a:blip r:embed="rId158">
                      <a:extLst>
                        <a:ext uri="{28A0092B-C50C-407E-A947-70E740481C1C}">
                          <a14:useLocalDpi xmlns:a14="http://schemas.microsoft.com/office/drawing/2010/main" val="0"/>
                        </a:ext>
                      </a:extLst>
                    </a:blip>
                    <a:stretch>
                      <a:fillRect/>
                    </a:stretch>
                  </pic:blipFill>
                  <pic:spPr>
                    <a:xfrm>
                      <a:off x="0" y="0"/>
                      <a:ext cx="3200400" cy="19164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EA50EA" w14:textId="20449026" w:rsidR="001A1422" w:rsidRPr="00006092" w:rsidRDefault="001A1422" w:rsidP="001A1422">
      <w:pPr>
        <w:pStyle w:val="Heading3"/>
        <w:rPr>
          <w:u w:val="none"/>
        </w:rPr>
      </w:pPr>
      <w:bookmarkStart w:id="496" w:name="_Toc217140047"/>
      <w:r w:rsidRPr="00182234">
        <w:rPr>
          <w:u w:val="none"/>
        </w:rPr>
        <w:t>W</w:t>
      </w:r>
      <w:r w:rsidR="009903B9" w:rsidRPr="00182234">
        <w:rPr>
          <w:u w:val="none"/>
        </w:rPr>
        <w:t>ild</w:t>
      </w:r>
      <w:r w:rsidRPr="00182234">
        <w:rPr>
          <w:u w:val="none"/>
        </w:rPr>
        <w:t>Share</w:t>
      </w:r>
      <w:bookmarkEnd w:id="496"/>
    </w:p>
    <w:p w14:paraId="3DE8CD61" w14:textId="3D88FC5B" w:rsidR="00006092" w:rsidRPr="001323FE" w:rsidRDefault="00182234" w:rsidP="00006092">
      <w:pPr>
        <w:spacing w:before="0" w:after="0"/>
      </w:pPr>
      <w:r>
        <w:t>WildShare a</w:t>
      </w:r>
      <w:r w:rsidR="00006092" w:rsidRPr="001323FE">
        <w:t xml:space="preserve">llows any center to make the status of one or more resources available to other centers. In turn, a center can view the status of another center’s shared </w:t>
      </w:r>
      <w:r w:rsidR="00F666DE" w:rsidRPr="001323FE">
        <w:t>resources.</w:t>
      </w:r>
    </w:p>
    <w:p w14:paraId="271BE48C" w14:textId="77777777" w:rsidR="00006092" w:rsidRPr="001323FE" w:rsidRDefault="00006092" w:rsidP="00006092">
      <w:pPr>
        <w:spacing w:before="0" w:after="0" w:line="240" w:lineRule="auto"/>
        <w:rPr>
          <w:rFonts w:eastAsia="Times New Roman" w:cs="Times New Roman"/>
          <w:color w:val="000000"/>
        </w:rPr>
      </w:pPr>
    </w:p>
    <w:p w14:paraId="741B8E52" w14:textId="77777777" w:rsidR="00006092" w:rsidRPr="001323FE" w:rsidRDefault="00006092" w:rsidP="00006092">
      <w:pPr>
        <w:spacing w:before="0" w:after="0" w:line="240" w:lineRule="auto"/>
        <w:rPr>
          <w:rFonts w:eastAsia="Times New Roman" w:cs="Times New Roman"/>
          <w:color w:val="000000"/>
        </w:rPr>
      </w:pPr>
      <w:r w:rsidRPr="001323FE">
        <w:rPr>
          <w:rFonts w:eastAsia="Times New Roman" w:cs="Times New Roman"/>
          <w:color w:val="000000"/>
        </w:rPr>
        <w:t>The Center Administrator for CALPCC is sharing (WildShare) Engine E371LPF</w:t>
      </w:r>
      <w:r>
        <w:rPr>
          <w:rFonts w:eastAsia="Times New Roman" w:cs="Times New Roman"/>
          <w:color w:val="000000"/>
        </w:rPr>
        <w:t xml:space="preserve"> </w:t>
      </w:r>
      <w:r w:rsidRPr="001323FE">
        <w:rPr>
          <w:rFonts w:eastAsia="Times New Roman" w:cs="Times New Roman"/>
          <w:color w:val="000000"/>
        </w:rPr>
        <w:t xml:space="preserve">by setting “YES” in the WildShare field. </w:t>
      </w:r>
    </w:p>
    <w:p w14:paraId="055CB30E" w14:textId="599C7239" w:rsidR="00006092" w:rsidRDefault="00006092" w:rsidP="00006092">
      <w:pPr>
        <w:pStyle w:val="Caption"/>
      </w:pPr>
      <w:r>
        <w:t xml:space="preserve">Figure </w:t>
      </w:r>
      <w:fldSimple w:instr=" SEQ Figure \* ARABIC ">
        <w:r w:rsidR="00667022">
          <w:rPr>
            <w:noProof/>
          </w:rPr>
          <w:t>147</w:t>
        </w:r>
      </w:fldSimple>
      <w:r>
        <w:t xml:space="preserve"> </w:t>
      </w:r>
      <w:r w:rsidR="00CC6C2C">
        <w:t>–</w:t>
      </w:r>
      <w:r>
        <w:t xml:space="preserve"> </w:t>
      </w:r>
      <w:r w:rsidR="00CC6C2C">
        <w:t xml:space="preserve">Allowing a resource to be </w:t>
      </w:r>
      <w:r w:rsidR="00F666DE">
        <w:t>shared.</w:t>
      </w:r>
    </w:p>
    <w:p w14:paraId="26D38F0E" w14:textId="77777777" w:rsidR="00006092" w:rsidRPr="001323FE" w:rsidRDefault="00006092" w:rsidP="00006092">
      <w:pPr>
        <w:spacing w:after="0" w:line="240" w:lineRule="auto"/>
        <w:rPr>
          <w:rFonts w:eastAsia="Times New Roman" w:cs="Times New Roman"/>
          <w:color w:val="000000"/>
        </w:rPr>
      </w:pPr>
      <w:r w:rsidRPr="001323FE">
        <w:rPr>
          <w:rFonts w:eastAsia="Times New Roman" w:cs="Times New Roman"/>
          <w:noProof/>
          <w:color w:val="000000"/>
        </w:rPr>
        <w:lastRenderedPageBreak/>
        <w:drawing>
          <wp:inline distT="0" distB="0" distL="0" distR="0" wp14:anchorId="7E3C5B6F" wp14:editId="16EAF127">
            <wp:extent cx="4801997" cy="925513"/>
            <wp:effectExtent l="76200" t="76200" r="132080" b="141605"/>
            <wp:docPr id="1274085236" name="Picture 5" descr="Screenshot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85236" name="Picture 5" descr="Screenshot of resource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871152" cy="938842"/>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1D23D777" w14:textId="77777777" w:rsidR="00006092" w:rsidRPr="001323FE" w:rsidRDefault="00006092" w:rsidP="00006092">
      <w:pPr>
        <w:spacing w:before="0" w:after="0" w:line="240" w:lineRule="auto"/>
        <w:rPr>
          <w:rFonts w:eastAsia="Times New Roman" w:cs="Times New Roman"/>
          <w:color w:val="000000"/>
        </w:rPr>
      </w:pPr>
    </w:p>
    <w:p w14:paraId="030DBFBC" w14:textId="6F133466" w:rsidR="00006092" w:rsidRDefault="00006092" w:rsidP="00006092">
      <w:pPr>
        <w:spacing w:before="0" w:after="0" w:line="240" w:lineRule="auto"/>
        <w:rPr>
          <w:rFonts w:eastAsia="Times New Roman" w:cs="Times New Roman"/>
          <w:color w:val="000000"/>
        </w:rPr>
      </w:pPr>
      <w:r>
        <w:rPr>
          <w:rFonts w:eastAsia="Times New Roman" w:cs="Times New Roman"/>
          <w:color w:val="000000"/>
        </w:rPr>
        <w:t>After the Center Administrator set in Viewing Center panel by selecting CALPCC resources, the</w:t>
      </w:r>
      <w:r w:rsidRPr="001323FE">
        <w:rPr>
          <w:rFonts w:eastAsia="Times New Roman" w:cs="Times New Roman"/>
          <w:color w:val="000000"/>
        </w:rPr>
        <w:t xml:space="preserve"> Dispatcher on CASBCC will from the Resource Status panel, will click on WildShare button that opens another panel showing dispatch center that </w:t>
      </w:r>
      <w:r w:rsidR="0065010F" w:rsidRPr="001323FE">
        <w:rPr>
          <w:rFonts w:eastAsia="Times New Roman" w:cs="Times New Roman"/>
          <w:color w:val="000000"/>
        </w:rPr>
        <w:t>has</w:t>
      </w:r>
      <w:r w:rsidRPr="001323FE">
        <w:rPr>
          <w:rFonts w:eastAsia="Times New Roman" w:cs="Times New Roman"/>
          <w:color w:val="000000"/>
        </w:rPr>
        <w:t xml:space="preserve"> shared resources.</w:t>
      </w:r>
    </w:p>
    <w:p w14:paraId="0AD971E6" w14:textId="61D6CCBF" w:rsidR="00006092" w:rsidRDefault="00006092" w:rsidP="00006092">
      <w:pPr>
        <w:pStyle w:val="Caption"/>
        <w:keepNext/>
      </w:pPr>
      <w:r>
        <w:t xml:space="preserve">Figure </w:t>
      </w:r>
      <w:fldSimple w:instr=" SEQ Figure \* ARABIC ">
        <w:r w:rsidR="00667022">
          <w:rPr>
            <w:noProof/>
          </w:rPr>
          <w:t>148</w:t>
        </w:r>
      </w:fldSimple>
      <w:r>
        <w:t xml:space="preserve"> </w:t>
      </w:r>
      <w:r w:rsidR="00CC6C2C">
        <w:t>–</w:t>
      </w:r>
      <w:r>
        <w:t xml:space="preserve"> </w:t>
      </w:r>
      <w:r w:rsidR="00CC6C2C">
        <w:t xml:space="preserve">WildShare button on the Resource </w:t>
      </w:r>
      <w:r w:rsidR="00F666DE">
        <w:t>panel.</w:t>
      </w:r>
    </w:p>
    <w:p w14:paraId="15506A1A" w14:textId="7D4E73DA" w:rsidR="00006092" w:rsidRPr="001323FE" w:rsidRDefault="00506FCB" w:rsidP="00006092">
      <w:pPr>
        <w:spacing w:after="0" w:line="240" w:lineRule="auto"/>
        <w:rPr>
          <w:rFonts w:eastAsia="Times New Roman" w:cs="Times New Roman"/>
          <w:color w:val="000000"/>
        </w:rPr>
      </w:pPr>
      <w:r>
        <w:rPr>
          <w:rFonts w:eastAsia="Times New Roman" w:cs="Times New Roman"/>
          <w:noProof/>
          <w:color w:val="000000"/>
        </w:rPr>
        <w:drawing>
          <wp:inline distT="0" distB="0" distL="0" distR="0" wp14:anchorId="45BF5D1E" wp14:editId="6D08D756">
            <wp:extent cx="3367088" cy="1731123"/>
            <wp:effectExtent l="76200" t="76200" r="138430" b="135890"/>
            <wp:docPr id="1512259576" name="Picture 17" descr="A screenshot of a computer screen example of WIldShare button on the resour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59576" name="Picture 17" descr="A screenshot of a computer screen example of WIldShare button on the resource panel."/>
                    <pic:cNvPicPr/>
                  </pic:nvPicPr>
                  <pic:blipFill>
                    <a:blip r:embed="rId160">
                      <a:extLst>
                        <a:ext uri="{28A0092B-C50C-407E-A947-70E740481C1C}">
                          <a14:useLocalDpi xmlns:a14="http://schemas.microsoft.com/office/drawing/2010/main" val="0"/>
                        </a:ext>
                      </a:extLst>
                    </a:blip>
                    <a:stretch>
                      <a:fillRect/>
                    </a:stretch>
                  </pic:blipFill>
                  <pic:spPr>
                    <a:xfrm>
                      <a:off x="0" y="0"/>
                      <a:ext cx="3384550" cy="17401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0318F9" w14:textId="77777777" w:rsidR="00006092" w:rsidRPr="001323FE" w:rsidRDefault="00006092" w:rsidP="00006092">
      <w:pPr>
        <w:spacing w:before="0" w:after="0" w:line="240" w:lineRule="auto"/>
        <w:rPr>
          <w:rFonts w:eastAsia="Times New Roman" w:cs="Times New Roman"/>
          <w:color w:val="000000"/>
        </w:rPr>
      </w:pPr>
    </w:p>
    <w:p w14:paraId="16E1E4C6" w14:textId="565A9258"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The WildShare panel will open listing the center that </w:t>
      </w:r>
      <w:r w:rsidR="0065010F" w:rsidRPr="001323FE">
        <w:rPr>
          <w:rFonts w:eastAsia="Times New Roman" w:cs="Times New Roman"/>
          <w:color w:val="000000"/>
        </w:rPr>
        <w:t>has</w:t>
      </w:r>
      <w:r w:rsidRPr="001323FE">
        <w:rPr>
          <w:rFonts w:eastAsia="Times New Roman" w:cs="Times New Roman"/>
          <w:color w:val="000000"/>
        </w:rPr>
        <w:t xml:space="preserve"> been shared</w:t>
      </w:r>
      <w:r>
        <w:rPr>
          <w:rFonts w:eastAsia="Times New Roman" w:cs="Times New Roman"/>
          <w:color w:val="000000"/>
        </w:rPr>
        <w:t>.</w:t>
      </w:r>
      <w:r w:rsidRPr="001323FE">
        <w:rPr>
          <w:rFonts w:eastAsia="Times New Roman" w:cs="Times New Roman"/>
          <w:color w:val="000000"/>
        </w:rPr>
        <w:t xml:space="preserve"> </w:t>
      </w:r>
      <w:r>
        <w:rPr>
          <w:rFonts w:eastAsia="Times New Roman" w:cs="Times New Roman"/>
          <w:color w:val="000000"/>
        </w:rPr>
        <w:t>Click the down arrow to view the shared resources</w:t>
      </w:r>
      <w:r w:rsidR="00682270">
        <w:rPr>
          <w:rFonts w:eastAsia="Times New Roman" w:cs="Times New Roman"/>
          <w:color w:val="000000"/>
        </w:rPr>
        <w:t xml:space="preserve">. </w:t>
      </w:r>
      <w:r w:rsidRPr="001323FE">
        <w:rPr>
          <w:rFonts w:eastAsia="Times New Roman" w:cs="Times New Roman"/>
          <w:color w:val="000000"/>
        </w:rPr>
        <w:t>WildShare panel can be sized and positioned and then saved as part of the users saved layout.</w:t>
      </w:r>
    </w:p>
    <w:p w14:paraId="73122B03" w14:textId="77777777" w:rsidR="00006092" w:rsidRDefault="00006092" w:rsidP="00006092">
      <w:pPr>
        <w:spacing w:before="0" w:after="0" w:line="240" w:lineRule="auto"/>
        <w:rPr>
          <w:rFonts w:eastAsia="Times New Roman" w:cs="Times New Roman"/>
          <w:color w:val="000000"/>
        </w:rPr>
      </w:pPr>
    </w:p>
    <w:p w14:paraId="55FF9BEA" w14:textId="0879A5A4" w:rsidR="00006092" w:rsidRDefault="00006092" w:rsidP="00006092">
      <w:pPr>
        <w:pStyle w:val="Caption"/>
        <w:keepNext/>
      </w:pPr>
      <w:r>
        <w:t xml:space="preserve">Figure </w:t>
      </w:r>
      <w:fldSimple w:instr=" SEQ Figure \* ARABIC ">
        <w:r w:rsidR="00667022">
          <w:rPr>
            <w:noProof/>
          </w:rPr>
          <w:t>149</w:t>
        </w:r>
      </w:fldSimple>
      <w:r>
        <w:t xml:space="preserve"> </w:t>
      </w:r>
      <w:r w:rsidR="00CC6C2C">
        <w:t>–</w:t>
      </w:r>
      <w:r>
        <w:t xml:space="preserve"> </w:t>
      </w:r>
      <w:r w:rsidR="00CC6C2C">
        <w:t xml:space="preserve">WildShare </w:t>
      </w:r>
      <w:r w:rsidR="00F666DE">
        <w:t>panel.</w:t>
      </w:r>
    </w:p>
    <w:p w14:paraId="1B08FCF1" w14:textId="77777777" w:rsidR="00006092" w:rsidRPr="001323FE" w:rsidRDefault="00006092" w:rsidP="00006092">
      <w:pPr>
        <w:spacing w:after="0" w:line="240" w:lineRule="auto"/>
        <w:rPr>
          <w:rFonts w:eastAsia="Times New Roman" w:cs="Times New Roman"/>
          <w:color w:val="000000"/>
        </w:rPr>
      </w:pPr>
      <w:r>
        <w:rPr>
          <w:rFonts w:eastAsia="Times New Roman" w:cs="Times New Roman"/>
          <w:noProof/>
          <w:color w:val="000000"/>
        </w:rPr>
        <w:drawing>
          <wp:inline distT="0" distB="0" distL="0" distR="0" wp14:anchorId="2504F035" wp14:editId="0D539F53">
            <wp:extent cx="3271838" cy="911592"/>
            <wp:effectExtent l="76200" t="76200" r="138430" b="136525"/>
            <wp:docPr id="1578492560" name="Picture 1" descr="Wildshar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92560" name="Picture 1" descr="Wildshare panel"/>
                    <pic:cNvPicPr/>
                  </pic:nvPicPr>
                  <pic:blipFill>
                    <a:blip r:embed="rId161">
                      <a:extLst>
                        <a:ext uri="{28A0092B-C50C-407E-A947-70E740481C1C}">
                          <a14:useLocalDpi xmlns:a14="http://schemas.microsoft.com/office/drawing/2010/main" val="0"/>
                        </a:ext>
                      </a:extLst>
                    </a:blip>
                    <a:stretch>
                      <a:fillRect/>
                    </a:stretch>
                  </pic:blipFill>
                  <pic:spPr>
                    <a:xfrm>
                      <a:off x="0" y="0"/>
                      <a:ext cx="3306347" cy="921207"/>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B942AD6" w14:textId="3C2F6372"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Select the center to </w:t>
      </w:r>
      <w:r w:rsidR="003F56F0" w:rsidRPr="001323FE">
        <w:rPr>
          <w:rFonts w:eastAsia="Times New Roman" w:cs="Times New Roman"/>
          <w:color w:val="000000"/>
        </w:rPr>
        <w:t>see</w:t>
      </w:r>
      <w:r w:rsidRPr="001323FE">
        <w:rPr>
          <w:rFonts w:eastAsia="Times New Roman" w:cs="Times New Roman"/>
          <w:color w:val="000000"/>
        </w:rPr>
        <w:t xml:space="preserve"> what resources have been shared.</w:t>
      </w:r>
    </w:p>
    <w:p w14:paraId="73023CDF" w14:textId="3DD4276C" w:rsidR="00006092" w:rsidRDefault="00006092" w:rsidP="00006092">
      <w:pPr>
        <w:pStyle w:val="Caption"/>
      </w:pPr>
      <w:r>
        <w:t xml:space="preserve">Figure </w:t>
      </w:r>
      <w:fldSimple w:instr=" SEQ Figure \* ARABIC ">
        <w:r w:rsidR="00667022">
          <w:rPr>
            <w:noProof/>
          </w:rPr>
          <w:t>150</w:t>
        </w:r>
      </w:fldSimple>
      <w:r>
        <w:t xml:space="preserve"> </w:t>
      </w:r>
      <w:r w:rsidR="00CC6C2C">
        <w:t>–</w:t>
      </w:r>
      <w:r>
        <w:t xml:space="preserve"> </w:t>
      </w:r>
      <w:r w:rsidR="00CC6C2C">
        <w:t xml:space="preserve">Resource </w:t>
      </w:r>
      <w:r w:rsidR="00F666DE">
        <w:t>availability.</w:t>
      </w:r>
    </w:p>
    <w:p w14:paraId="7CAA09D5" w14:textId="3027DD4C" w:rsidR="001A1422" w:rsidRDefault="00006092" w:rsidP="00006092">
      <w:pPr>
        <w:spacing w:before="0" w:after="0"/>
      </w:pPr>
      <w:r>
        <w:rPr>
          <w:rFonts w:eastAsia="Times New Roman" w:cs="Times New Roman"/>
          <w:noProof/>
          <w:color w:val="000000"/>
        </w:rPr>
        <w:drawing>
          <wp:inline distT="0" distB="0" distL="0" distR="0" wp14:anchorId="04618388" wp14:editId="559E2578">
            <wp:extent cx="3271520" cy="1059887"/>
            <wp:effectExtent l="76200" t="76200" r="138430" b="140335"/>
            <wp:docPr id="388586957" name="Picture 2" descr="Resource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6957" name="Picture 2" descr="Resources available"/>
                    <pic:cNvPicPr/>
                  </pic:nvPicPr>
                  <pic:blipFill>
                    <a:blip r:embed="rId162">
                      <a:extLst>
                        <a:ext uri="{28A0092B-C50C-407E-A947-70E740481C1C}">
                          <a14:useLocalDpi xmlns:a14="http://schemas.microsoft.com/office/drawing/2010/main" val="0"/>
                        </a:ext>
                      </a:extLst>
                    </a:blip>
                    <a:stretch>
                      <a:fillRect/>
                    </a:stretch>
                  </pic:blipFill>
                  <pic:spPr>
                    <a:xfrm>
                      <a:off x="0" y="0"/>
                      <a:ext cx="3290572" cy="1066059"/>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40EC0C43" w14:textId="77777777" w:rsidR="001D3F98" w:rsidRPr="001D3F98" w:rsidRDefault="001D3F98" w:rsidP="00BD2798">
      <w:pPr>
        <w:pStyle w:val="Heading3"/>
      </w:pPr>
      <w:bookmarkStart w:id="497" w:name="_Toc147856185"/>
      <w:bookmarkStart w:id="498" w:name="_Toc147856609"/>
      <w:bookmarkStart w:id="499" w:name="_Toc147895817"/>
      <w:bookmarkStart w:id="500" w:name="_Toc148944076"/>
      <w:bookmarkStart w:id="501" w:name="_Toc217140048"/>
      <w:bookmarkStart w:id="502" w:name="_Hlk201216675"/>
      <w:bookmarkStart w:id="503" w:name="_Hlk200532777"/>
      <w:r w:rsidRPr="001D3F98">
        <w:lastRenderedPageBreak/>
        <w:t>Starting Law enforcement (LE) incidents from Resource Panel</w:t>
      </w:r>
      <w:bookmarkEnd w:id="497"/>
      <w:bookmarkEnd w:id="498"/>
      <w:bookmarkEnd w:id="499"/>
      <w:bookmarkEnd w:id="500"/>
      <w:bookmarkEnd w:id="501"/>
    </w:p>
    <w:bookmarkEnd w:id="502"/>
    <w:p w14:paraId="3A9F36AA" w14:textId="071760DD" w:rsidR="001D3F98" w:rsidRPr="001D3F98" w:rsidRDefault="001D3F98" w:rsidP="001D3F98">
      <w:r w:rsidRPr="001D3F98">
        <w:t xml:space="preserve">This feature can only be used if the center and Dispatchers have been </w:t>
      </w:r>
      <w:r w:rsidR="007D518C">
        <w:t>FI</w:t>
      </w:r>
      <w:r w:rsidRPr="001D3F98">
        <w:t xml:space="preserve"> Authorized. Unless the dispatch is authorized and "</w:t>
      </w:r>
      <w:r w:rsidR="007D518C">
        <w:t>FI</w:t>
      </w:r>
      <w:r w:rsidRPr="001D3F98">
        <w:t xml:space="preserve"> Authorized” is set to "Yes," the </w:t>
      </w:r>
      <w:r w:rsidR="00AE3A3D">
        <w:t>D</w:t>
      </w:r>
      <w:r w:rsidRPr="001D3F98">
        <w:t>ispatcher will not have access to navigate to and use the FI File panel.</w:t>
      </w:r>
    </w:p>
    <w:p w14:paraId="0900E6D0" w14:textId="77777777" w:rsidR="001D3F98" w:rsidRPr="001D3F98" w:rsidRDefault="001D3F98">
      <w:pPr>
        <w:pStyle w:val="ListParagraph"/>
        <w:numPr>
          <w:ilvl w:val="0"/>
          <w:numId w:val="135"/>
        </w:numPr>
        <w:ind w:left="720"/>
      </w:pPr>
      <w:r w:rsidRPr="001D3F98">
        <w:t>Select the resource to be committed to LE Incident.</w:t>
      </w:r>
    </w:p>
    <w:p w14:paraId="02A35EE2" w14:textId="77777777" w:rsidR="001D3F98" w:rsidRPr="00224F68" w:rsidRDefault="001D3F98">
      <w:pPr>
        <w:pStyle w:val="ListParagraph"/>
        <w:numPr>
          <w:ilvl w:val="0"/>
          <w:numId w:val="135"/>
        </w:numPr>
        <w:ind w:left="720"/>
      </w:pPr>
      <w:r w:rsidRPr="00224F68">
        <w:t xml:space="preserve">Click the “New LE” button. </w:t>
      </w:r>
    </w:p>
    <w:p w14:paraId="09B0399E" w14:textId="0EF91F79" w:rsidR="002B1039" w:rsidRDefault="002B1039" w:rsidP="002B1039">
      <w:pPr>
        <w:pStyle w:val="Caption"/>
        <w:keepNext/>
      </w:pPr>
      <w:r w:rsidRPr="00224F68">
        <w:t xml:space="preserve">Figure </w:t>
      </w:r>
      <w:fldSimple w:instr=" SEQ Figure \* ARABIC ">
        <w:r w:rsidR="00667022">
          <w:rPr>
            <w:noProof/>
          </w:rPr>
          <w:t>151</w:t>
        </w:r>
      </w:fldSimple>
      <w:r w:rsidRPr="00224F68">
        <w:t xml:space="preserve"> - Committing a Resource to a new LE Incident</w:t>
      </w:r>
      <w:r>
        <w:t>.</w:t>
      </w:r>
    </w:p>
    <w:p w14:paraId="39748ECA" w14:textId="10443970" w:rsidR="00224F68" w:rsidRDefault="00224F68" w:rsidP="00224F68">
      <w:pPr>
        <w:pStyle w:val="ListParagraph"/>
      </w:pPr>
      <w:r>
        <w:rPr>
          <w:noProof/>
        </w:rPr>
        <w:drawing>
          <wp:anchor distT="0" distB="0" distL="114300" distR="114300" simplePos="0" relativeHeight="251673600" behindDoc="0" locked="0" layoutInCell="1" allowOverlap="1" wp14:anchorId="419B865A" wp14:editId="61C25A51">
            <wp:simplePos x="0" y="0"/>
            <wp:positionH relativeFrom="column">
              <wp:posOffset>119380</wp:posOffset>
            </wp:positionH>
            <wp:positionV relativeFrom="paragraph">
              <wp:posOffset>78740</wp:posOffset>
            </wp:positionV>
            <wp:extent cx="3200400" cy="2782957"/>
            <wp:effectExtent l="76200" t="76200" r="133350" b="132080"/>
            <wp:wrapTopAndBottom/>
            <wp:docPr id="1699996515" name="Picture 20" descr="A screenshot of committing resources to a new L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96515" name="Picture 20" descr="A screenshot of committing resources to a new LE incident."/>
                    <pic:cNvPicPr/>
                  </pic:nvPicPr>
                  <pic:blipFill rotWithShape="1">
                    <a:blip r:embed="rId163">
                      <a:extLst>
                        <a:ext uri="{28A0092B-C50C-407E-A947-70E740481C1C}">
                          <a14:useLocalDpi xmlns:a14="http://schemas.microsoft.com/office/drawing/2010/main" val="0"/>
                        </a:ext>
                      </a:extLst>
                    </a:blip>
                    <a:srcRect l="7534" r="5615" b="5685"/>
                    <a:stretch>
                      <a:fillRect/>
                    </a:stretch>
                  </pic:blipFill>
                  <pic:spPr bwMode="auto">
                    <a:xfrm>
                      <a:off x="0" y="0"/>
                      <a:ext cx="3200400" cy="2782957"/>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4F68">
        <w:t xml:space="preserve"> </w:t>
      </w:r>
    </w:p>
    <w:p w14:paraId="60062E3A" w14:textId="2DD19187" w:rsidR="00224F68" w:rsidRPr="00224F68" w:rsidRDefault="00224F68">
      <w:pPr>
        <w:pStyle w:val="ListParagraph"/>
        <w:numPr>
          <w:ilvl w:val="0"/>
          <w:numId w:val="135"/>
        </w:numPr>
        <w:ind w:left="720"/>
      </w:pPr>
      <w:r w:rsidRPr="00224F68">
        <w:t xml:space="preserve">A new incident panel will </w:t>
      </w:r>
      <w:r w:rsidR="0065010F" w:rsidRPr="00224F68">
        <w:t>open.</w:t>
      </w:r>
      <w:r w:rsidRPr="00224F68">
        <w:t xml:space="preserve"> </w:t>
      </w:r>
    </w:p>
    <w:p w14:paraId="1A59D0BB" w14:textId="06391225" w:rsidR="002B1039" w:rsidRDefault="002B1039" w:rsidP="002B1039">
      <w:pPr>
        <w:pStyle w:val="Caption"/>
        <w:keepNext/>
      </w:pPr>
      <w:r>
        <w:t xml:space="preserve">Figure </w:t>
      </w:r>
      <w:fldSimple w:instr=" SEQ Figure \* ARABIC ">
        <w:r w:rsidR="00667022">
          <w:rPr>
            <w:noProof/>
          </w:rPr>
          <w:t>152</w:t>
        </w:r>
      </w:fldSimple>
      <w:r>
        <w:t xml:space="preserve"> - LE Incident Panel</w:t>
      </w:r>
    </w:p>
    <w:bookmarkEnd w:id="503"/>
    <w:p w14:paraId="4478D674" w14:textId="7F9060DE" w:rsidR="001D3F98" w:rsidRPr="001D3F98" w:rsidRDefault="00224F68" w:rsidP="001D3F98">
      <w:r>
        <w:rPr>
          <w:noProof/>
        </w:rPr>
        <w:drawing>
          <wp:inline distT="0" distB="0" distL="0" distR="0" wp14:anchorId="60E10EF8" wp14:editId="2830C483">
            <wp:extent cx="3200400" cy="1773019"/>
            <wp:effectExtent l="76200" t="76200" r="133350" b="132080"/>
            <wp:docPr id="763205393" name="Picture 21" descr="A screenshot of the LE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05393" name="Picture 21" descr="A screenshot of the LE Incident Panel"/>
                    <pic:cNvPicPr/>
                  </pic:nvPicPr>
                  <pic:blipFill rotWithShape="1">
                    <a:blip r:embed="rId164">
                      <a:extLst>
                        <a:ext uri="{28A0092B-C50C-407E-A947-70E740481C1C}">
                          <a14:useLocalDpi xmlns:a14="http://schemas.microsoft.com/office/drawing/2010/main" val="0"/>
                        </a:ext>
                      </a:extLst>
                    </a:blip>
                    <a:srcRect b="9345"/>
                    <a:stretch>
                      <a:fillRect/>
                    </a:stretch>
                  </pic:blipFill>
                  <pic:spPr bwMode="auto">
                    <a:xfrm>
                      <a:off x="0" y="0"/>
                      <a:ext cx="3200400" cy="177301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E3A876" w14:textId="77777777" w:rsidR="008D5EEF" w:rsidRDefault="008D5EEF" w:rsidP="00BD2798">
      <w:pPr>
        <w:pStyle w:val="Heading3"/>
        <w:sectPr w:rsidR="008D5EEF" w:rsidSect="002D4DEA">
          <w:pgSz w:w="11909" w:h="16834" w:code="9"/>
          <w:pgMar w:top="1440" w:right="1440" w:bottom="1440" w:left="2160" w:header="0" w:footer="576" w:gutter="0"/>
          <w:cols w:space="720"/>
          <w:docGrid w:linePitch="272"/>
        </w:sectPr>
      </w:pPr>
      <w:bookmarkStart w:id="504" w:name="_Toc147856186"/>
      <w:bookmarkStart w:id="505" w:name="_Toc147856610"/>
      <w:bookmarkStart w:id="506" w:name="_Toc147895818"/>
      <w:bookmarkStart w:id="507" w:name="_Toc148944077"/>
    </w:p>
    <w:p w14:paraId="6AC7FF26" w14:textId="77777777" w:rsidR="001D3F98" w:rsidRPr="001D3F98" w:rsidRDefault="001D3F98" w:rsidP="00BD2798">
      <w:pPr>
        <w:pStyle w:val="Heading3"/>
      </w:pPr>
      <w:bookmarkStart w:id="508" w:name="_Toc217140049"/>
      <w:r w:rsidRPr="001D3F98">
        <w:lastRenderedPageBreak/>
        <w:t>Resource Status Color Code</w:t>
      </w:r>
      <w:bookmarkEnd w:id="504"/>
      <w:bookmarkEnd w:id="505"/>
      <w:bookmarkEnd w:id="506"/>
      <w:bookmarkEnd w:id="507"/>
      <w:bookmarkEnd w:id="508"/>
    </w:p>
    <w:p w14:paraId="15943AEF" w14:textId="0B3559BF" w:rsidR="001D3F98" w:rsidRPr="001D3F98" w:rsidRDefault="001D3F98" w:rsidP="001D3F98">
      <w:r w:rsidRPr="001D3F98">
        <w:t xml:space="preserve">This code cannot be changed and is </w:t>
      </w:r>
      <w:r w:rsidR="00032832" w:rsidRPr="001D3F98">
        <w:t>set up</w:t>
      </w:r>
      <w:r w:rsidRPr="001D3F98">
        <w:t xml:space="preserve"> by the government.</w:t>
      </w:r>
    </w:p>
    <w:p w14:paraId="72A5AC7A" w14:textId="5679B6DC" w:rsidR="001D3F98" w:rsidRPr="001D3F98" w:rsidRDefault="001D3F98" w:rsidP="00ED5CAE">
      <w:pPr>
        <w:pStyle w:val="Caption"/>
      </w:pPr>
      <w:r w:rsidRPr="001D3F98">
        <w:t xml:space="preserve">Figure </w:t>
      </w:r>
      <w:fldSimple w:instr=" SEQ Figure \* ARABIC ">
        <w:r w:rsidR="00667022">
          <w:rPr>
            <w:noProof/>
          </w:rPr>
          <w:t>153</w:t>
        </w:r>
      </w:fldSimple>
      <w:r w:rsidRPr="001D3F98">
        <w:t xml:space="preserve"> - Resource Status Color Codes.</w:t>
      </w:r>
    </w:p>
    <w:p w14:paraId="3E4883FF" w14:textId="3A7E89DA" w:rsidR="001D0BF8" w:rsidRDefault="001D0BF8" w:rsidP="001D3F98">
      <w:r>
        <w:rPr>
          <w:noProof/>
        </w:rPr>
        <w:drawing>
          <wp:inline distT="0" distB="0" distL="0" distR="0" wp14:anchorId="237B3AE7" wp14:editId="7906DEAA">
            <wp:extent cx="1819275" cy="2681233"/>
            <wp:effectExtent l="76200" t="76200" r="123825" b="138430"/>
            <wp:docPr id="1587469032" name="Picture 11" descr="A screenshot of resour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69032" name="Picture 11" descr="A screenshot of resource status"/>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40606" cy="27126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94CDE6" w14:textId="13347D78" w:rsidR="009C1287" w:rsidRDefault="009C1287" w:rsidP="009C1287">
      <w:pPr>
        <w:pStyle w:val="Heading2"/>
      </w:pPr>
      <w:bookmarkStart w:id="509" w:name="_Toc217140050"/>
      <w:r>
        <w:t>Section 7: Integration</w:t>
      </w:r>
      <w:bookmarkEnd w:id="509"/>
    </w:p>
    <w:p w14:paraId="3E8ECEDD" w14:textId="77777777" w:rsidR="001D3F98" w:rsidRDefault="001D3F98" w:rsidP="00BD2798">
      <w:pPr>
        <w:pStyle w:val="Heading3"/>
      </w:pPr>
      <w:bookmarkStart w:id="510" w:name="_Toc130402751"/>
      <w:bookmarkStart w:id="511" w:name="_Toc130531144"/>
      <w:bookmarkStart w:id="512" w:name="_Toc130618605"/>
      <w:bookmarkStart w:id="513" w:name="_Toc130639628"/>
      <w:bookmarkStart w:id="514" w:name="_Toc146816266"/>
      <w:bookmarkStart w:id="515" w:name="_Toc147856187"/>
      <w:bookmarkStart w:id="516" w:name="_Toc147856611"/>
      <w:bookmarkStart w:id="517" w:name="_Toc147895819"/>
      <w:bookmarkStart w:id="518" w:name="_Toc217140051"/>
      <w:bookmarkStart w:id="519" w:name="_Hlk167613174"/>
      <w:r w:rsidRPr="0060395D">
        <w:t>Resource Integration</w:t>
      </w:r>
      <w:bookmarkEnd w:id="510"/>
      <w:bookmarkEnd w:id="511"/>
      <w:bookmarkEnd w:id="512"/>
      <w:bookmarkEnd w:id="513"/>
      <w:bookmarkEnd w:id="514"/>
      <w:bookmarkEnd w:id="515"/>
      <w:bookmarkEnd w:id="516"/>
      <w:bookmarkEnd w:id="517"/>
      <w:bookmarkEnd w:id="518"/>
    </w:p>
    <w:p w14:paraId="400AC559" w14:textId="77777777" w:rsidR="0043310A" w:rsidRPr="001D3F98" w:rsidRDefault="0043310A" w:rsidP="00305F3E">
      <w:pPr>
        <w:spacing w:after="0"/>
      </w:pPr>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7841B554" w14:textId="77777777" w:rsidR="0043310A" w:rsidRDefault="0043310A" w:rsidP="00305F3E">
      <w:pPr>
        <w:spacing w:after="0"/>
      </w:pPr>
      <w:r w:rsidRPr="001D3F98">
        <w:rPr>
          <w:i/>
          <w:iCs/>
        </w:rPr>
        <w:t>WildCAD-E</w:t>
      </w:r>
      <w:r w:rsidRPr="001D3F98">
        <w:t xml:space="preserve"> passes resource</w:t>
      </w:r>
      <w:r>
        <w:t xml:space="preserve"> </w:t>
      </w:r>
      <w:r w:rsidRPr="001D3F98">
        <w:t>status</w:t>
      </w:r>
      <w:r>
        <w:t>es</w:t>
      </w:r>
      <w:r w:rsidRPr="001D3F98">
        <w:t xml:space="preserve">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resources. Dispatchers will still use IROC for other tasks such as placing or filling unfilled requests.</w:t>
      </w:r>
    </w:p>
    <w:p w14:paraId="0BD65B18" w14:textId="72028D73" w:rsidR="0043310A" w:rsidRDefault="0043310A" w:rsidP="00305F3E">
      <w:pPr>
        <w:spacing w:after="160" w:line="259" w:lineRule="auto"/>
      </w:pPr>
      <w:r>
        <w:t>When a dispatch action closes a filled request (</w:t>
      </w:r>
      <w:r w:rsidR="00310DF3">
        <w:t>e.g.,</w:t>
      </w:r>
      <w:r>
        <w:t xml:space="preserve"> set the </w:t>
      </w:r>
      <w:r w:rsidR="00575C77">
        <w:t>resource</w:t>
      </w:r>
      <w:r>
        <w:t xml:space="preserve"> status Avail), the </w:t>
      </w:r>
      <w:r w:rsidR="00310DF3">
        <w:t>last step</w:t>
      </w:r>
      <w:r>
        <w:t xml:space="preserve"> is to set the resource's General Status to Available.</w:t>
      </w:r>
    </w:p>
    <w:p w14:paraId="397159B2" w14:textId="77777777" w:rsidR="0043310A" w:rsidRDefault="0043310A" w:rsidP="0043310A">
      <w:pPr>
        <w:spacing w:before="0" w:after="160" w:line="259" w:lineRule="auto"/>
      </w:pPr>
      <w:r>
        <w:t xml:space="preserve">When a resource that is on a filled request is reassigned from one incident to another, the current request will always be closed first before creating a new request. </w:t>
      </w:r>
    </w:p>
    <w:p w14:paraId="39C2325D" w14:textId="422733FC" w:rsidR="00DE29CD" w:rsidRDefault="00DE29CD" w:rsidP="0043310A">
      <w:pPr>
        <w:spacing w:before="0" w:after="160" w:line="259" w:lineRule="auto"/>
      </w:pPr>
      <w:r w:rsidRPr="00DE29CD">
        <w:rPr>
          <w:i/>
          <w:iCs/>
        </w:rPr>
        <w:t>WildCAD-E</w:t>
      </w:r>
      <w:r>
        <w:t xml:space="preserve"> will block creating capability requests if the resource's Current Dispatch Unit is </w:t>
      </w:r>
      <w:r w:rsidR="008B0F28">
        <w:t>different from</w:t>
      </w:r>
      <w:r>
        <w:t xml:space="preserve"> the unit of the user's dispatch center.</w:t>
      </w:r>
    </w:p>
    <w:p w14:paraId="49D9FF98" w14:textId="55BCC7BD" w:rsidR="00305F3E" w:rsidRDefault="00305F3E" w:rsidP="0043310A">
      <w:pPr>
        <w:spacing w:before="0" w:after="160" w:line="259" w:lineRule="auto"/>
      </w:pPr>
      <w:r>
        <w:t xml:space="preserve">Resource's status values are no longer set in IRWIN when the resources are assigned to </w:t>
      </w:r>
      <w:r w:rsidR="008B0F28">
        <w:t>NON-IRWIN</w:t>
      </w:r>
      <w:r>
        <w:t xml:space="preserve"> </w:t>
      </w:r>
      <w:r w:rsidR="008B0F28">
        <w:t>incidents.</w:t>
      </w:r>
    </w:p>
    <w:p w14:paraId="4C8AE16C" w14:textId="77777777" w:rsidR="0043310A" w:rsidRDefault="0043310A" w:rsidP="0043310A">
      <w:r>
        <w:lastRenderedPageBreak/>
        <w:t>Users may create a new request for a resource sent to their center on a preposition.</w:t>
      </w:r>
    </w:p>
    <w:p w14:paraId="0EC6B873" w14:textId="06B86B9D" w:rsidR="00305F3E" w:rsidRDefault="00305F3E" w:rsidP="0043310A">
      <w:r>
        <w:t xml:space="preserve">A resource's primary capability is read directly from IRWIN when the resource is assigned rather than only when the resource is matched between IRWIN and </w:t>
      </w:r>
      <w:r w:rsidRPr="00305F3E">
        <w:rPr>
          <w:i/>
          <w:iCs/>
        </w:rPr>
        <w:t>WildCAD-E</w:t>
      </w:r>
      <w:r>
        <w:rPr>
          <w:i/>
          <w:iCs/>
        </w:rPr>
        <w:t xml:space="preserve">. </w:t>
      </w:r>
      <w:r>
        <w:t xml:space="preserve">This solves issues where the resource's primary capability may have changed after the </w:t>
      </w:r>
      <w:r w:rsidRPr="00305F3E">
        <w:rPr>
          <w:i/>
          <w:iCs/>
        </w:rPr>
        <w:t>WildCAD-E</w:t>
      </w:r>
      <w:r>
        <w:t xml:space="preserve"> resource was matched to the IRWIN resource.</w:t>
      </w:r>
    </w:p>
    <w:p w14:paraId="236619BF" w14:textId="14D6001D" w:rsidR="000E2729" w:rsidRPr="00305F3E" w:rsidRDefault="000E2729" w:rsidP="0043310A">
      <w:r>
        <w:t xml:space="preserve">IRWIN Resource General Status - setting a resource’s status to “Available </w:t>
      </w:r>
      <w:proofErr w:type="gramStart"/>
      <w:r>
        <w:t>At</w:t>
      </w:r>
      <w:proofErr w:type="gramEnd"/>
      <w:r>
        <w:t xml:space="preserve"> Incident” sets the IRWIN General Status to Unavailable. </w:t>
      </w:r>
    </w:p>
    <w:p w14:paraId="4EA455D4" w14:textId="03E90720" w:rsidR="0060648B" w:rsidRPr="001D3F98" w:rsidRDefault="0060648B" w:rsidP="0060648B">
      <w:pPr>
        <w:pStyle w:val="Heading3"/>
      </w:pPr>
      <w:bookmarkStart w:id="520" w:name="_Toc217140052"/>
      <w:bookmarkStart w:id="521" w:name="_Hlk167612110"/>
      <w:bookmarkEnd w:id="519"/>
      <w:r>
        <w:t>IRWIN Observer</w:t>
      </w:r>
      <w:bookmarkEnd w:id="520"/>
    </w:p>
    <w:p w14:paraId="2C0E2AB5" w14:textId="77777777" w:rsidR="0043310A" w:rsidRDefault="0043310A" w:rsidP="00DE29CD">
      <w:pPr>
        <w:spacing w:after="0"/>
      </w:pPr>
      <w:bookmarkStart w:id="522" w:name="_Hlk167610931"/>
      <w:r>
        <w:t xml:space="preserve">In IRWIN Observer the resource request will appear once a resource is responding – provided the resource has been IRWIN Matched in </w:t>
      </w:r>
      <w:r w:rsidRPr="0035746A">
        <w:rPr>
          <w:i/>
          <w:iCs/>
        </w:rPr>
        <w:t>WildCAD-E</w:t>
      </w:r>
      <w:r>
        <w:t xml:space="preserve"> </w:t>
      </w:r>
      <w:r w:rsidRPr="0012149E">
        <w:rPr>
          <w:b/>
          <w:bCs/>
          <w:u w:val="single"/>
        </w:rPr>
        <w:t>and</w:t>
      </w:r>
      <w:r>
        <w:t xml:space="preserve"> the incident has been sent to IRWIN. </w:t>
      </w:r>
    </w:p>
    <w:bookmarkEnd w:id="522"/>
    <w:p w14:paraId="3689263D" w14:textId="3C5AD9CD" w:rsidR="0043310A" w:rsidRDefault="0043310A" w:rsidP="00C66230">
      <w:r>
        <w:t xml:space="preserve">IRWIN Observer will show the operational status as </w:t>
      </w:r>
      <w:r w:rsidRPr="006B3E57">
        <w:rPr>
          <w:b/>
          <w:bCs/>
          <w:i/>
          <w:iCs/>
        </w:rPr>
        <w:t>Mo</w:t>
      </w:r>
      <w:r>
        <w:rPr>
          <w:b/>
          <w:bCs/>
          <w:i/>
          <w:iCs/>
        </w:rPr>
        <w:t>b</w:t>
      </w:r>
      <w:r w:rsidRPr="006B3E57">
        <w:rPr>
          <w:b/>
          <w:bCs/>
          <w:i/>
          <w:iCs/>
        </w:rPr>
        <w:t xml:space="preserve"> En Route</w:t>
      </w:r>
      <w:r>
        <w:t xml:space="preserve"> when the resource is responding</w:t>
      </w:r>
      <w:r w:rsidR="001D0BF8">
        <w:t xml:space="preserve"> and the IRWIN Capability Request Mobilization Times are set based on when the resource’s status is set in </w:t>
      </w:r>
      <w:r w:rsidR="001D0BF8" w:rsidRPr="000E2729">
        <w:rPr>
          <w:i/>
          <w:iCs/>
        </w:rPr>
        <w:t xml:space="preserve">WildCAD </w:t>
      </w:r>
      <w:r w:rsidR="00963E85" w:rsidRPr="000E2729">
        <w:rPr>
          <w:i/>
          <w:iCs/>
        </w:rPr>
        <w:t>-E</w:t>
      </w:r>
      <w:r w:rsidR="00963E85">
        <w:t xml:space="preserve"> </w:t>
      </w:r>
      <w:r w:rsidR="001D0BF8">
        <w:t>rather than when the capability request is created. This applies to the Mob ETA, Mob ETD, and Needed By</w:t>
      </w:r>
      <w:r w:rsidR="00963E85">
        <w:t xml:space="preserve">. </w:t>
      </w:r>
      <w:r w:rsidR="001D0BF8">
        <w:t>T</w:t>
      </w:r>
      <w:r>
        <w:t xml:space="preserve">he </w:t>
      </w:r>
      <w:r w:rsidRPr="006B3E57">
        <w:rPr>
          <w:b/>
          <w:bCs/>
          <w:i/>
          <w:iCs/>
        </w:rPr>
        <w:t>ETA</w:t>
      </w:r>
      <w:r>
        <w:t xml:space="preserve"> </w:t>
      </w:r>
      <w:r w:rsidR="001D0BF8">
        <w:t xml:space="preserve">is the </w:t>
      </w:r>
      <w:r w:rsidR="001D0BF8" w:rsidRPr="000E2729">
        <w:rPr>
          <w:i/>
          <w:iCs/>
        </w:rPr>
        <w:t>WildCAD</w:t>
      </w:r>
      <w:r w:rsidR="00963E85" w:rsidRPr="000E2729">
        <w:rPr>
          <w:i/>
          <w:iCs/>
        </w:rPr>
        <w:t>-E</w:t>
      </w:r>
      <w:r w:rsidR="001D0BF8">
        <w:t xml:space="preserve"> </w:t>
      </w:r>
      <w:r>
        <w:t xml:space="preserve">date and time plus 20 years. </w:t>
      </w:r>
      <w:r w:rsidRPr="00A6493D">
        <w:rPr>
          <w:i/>
          <w:iCs/>
        </w:rPr>
        <w:t>WildCAD-E</w:t>
      </w:r>
      <w:r>
        <w:t xml:space="preserve"> uses plus 20 years so that IROC’s “travel job” does not automatically change resource statuses.</w:t>
      </w:r>
    </w:p>
    <w:p w14:paraId="468CCCC0" w14:textId="1668F037" w:rsidR="0043310A" w:rsidRDefault="0043310A" w:rsidP="00C66230">
      <w:pPr>
        <w:pStyle w:val="Caption"/>
        <w:spacing w:before="0" w:after="0"/>
      </w:pPr>
      <w:r w:rsidRPr="001D3F98">
        <w:t xml:space="preserve">Figure </w:t>
      </w:r>
      <w:fldSimple w:instr=" SEQ Figure \* ARABIC ">
        <w:r w:rsidR="00667022">
          <w:rPr>
            <w:noProof/>
          </w:rPr>
          <w:t>154</w:t>
        </w:r>
      </w:fldSimple>
      <w:r w:rsidRPr="001D3F98">
        <w:t xml:space="preserve"> </w:t>
      </w:r>
      <w:r>
        <w:t xml:space="preserve">–The </w:t>
      </w:r>
      <w:r w:rsidRPr="001D3F98">
        <w:t xml:space="preserve">Resource </w:t>
      </w:r>
      <w:r>
        <w:t xml:space="preserve">is Responding – ETA set plus 20 years. </w:t>
      </w:r>
    </w:p>
    <w:p w14:paraId="499FEF5A" w14:textId="0C35B1DF" w:rsidR="00A5145B" w:rsidRDefault="00A5145B" w:rsidP="00C66230">
      <w:pPr>
        <w:spacing w:after="0"/>
      </w:pPr>
      <w:r>
        <w:rPr>
          <w:noProof/>
        </w:rPr>
        <w:drawing>
          <wp:inline distT="0" distB="0" distL="0" distR="0" wp14:anchorId="02F56F50" wp14:editId="4157CD71">
            <wp:extent cx="5382531" cy="852488"/>
            <wp:effectExtent l="76200" t="76200" r="123190" b="138430"/>
            <wp:docPr id="1495959768" name="Picture 20" descr="A screenshot of an example of the Resource is Responding Requests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768" name="Picture 20" descr="A screenshot of an example of the Resource is Responding Requests panel&#10;"/>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549830" cy="878985"/>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2FBCDBC8" w14:textId="77777777" w:rsidR="0043310A" w:rsidRDefault="0043310A" w:rsidP="0043310A">
      <w:r>
        <w:t xml:space="preserve">IRWIN Observer will show the operational status as </w:t>
      </w:r>
      <w:r>
        <w:rPr>
          <w:b/>
          <w:bCs/>
          <w:i/>
          <w:iCs/>
        </w:rPr>
        <w:t>Demo</w:t>
      </w:r>
      <w:r w:rsidRPr="006B3E57">
        <w:rPr>
          <w:b/>
          <w:bCs/>
          <w:i/>
          <w:iCs/>
        </w:rPr>
        <w:t xml:space="preserve"> En Route</w:t>
      </w:r>
      <w:r>
        <w:t xml:space="preserve"> when the resource is returning, will show </w:t>
      </w:r>
      <w:proofErr w:type="spellStart"/>
      <w:r w:rsidRPr="0012149E">
        <w:rPr>
          <w:b/>
          <w:bCs/>
          <w:i/>
          <w:iCs/>
        </w:rPr>
        <w:t>DemobETD</w:t>
      </w:r>
      <w:proofErr w:type="spellEnd"/>
      <w:r>
        <w:t xml:space="preserve"> as current date and time, and will show the </w:t>
      </w:r>
      <w:proofErr w:type="spellStart"/>
      <w:r w:rsidRPr="006B3E57">
        <w:rPr>
          <w:b/>
          <w:bCs/>
          <w:i/>
          <w:iCs/>
        </w:rPr>
        <w:t>Demo</w:t>
      </w:r>
      <w:r>
        <w:rPr>
          <w:b/>
          <w:bCs/>
          <w:i/>
          <w:iCs/>
        </w:rPr>
        <w:t>b</w:t>
      </w:r>
      <w:r w:rsidRPr="006B3E57">
        <w:rPr>
          <w:b/>
          <w:bCs/>
          <w:i/>
          <w:iCs/>
        </w:rPr>
        <w:t>ETA</w:t>
      </w:r>
      <w:proofErr w:type="spellEnd"/>
      <w:r>
        <w:t xml:space="preserve">   current date and time plus 20 years.</w:t>
      </w:r>
    </w:p>
    <w:p w14:paraId="7B4859A0" w14:textId="52D41CBC" w:rsidR="0043310A" w:rsidRDefault="0043310A" w:rsidP="00C66230">
      <w:pPr>
        <w:pStyle w:val="Caption"/>
        <w:spacing w:before="0" w:after="0"/>
      </w:pPr>
      <w:r w:rsidRPr="001D3F98">
        <w:t xml:space="preserve">Figure </w:t>
      </w:r>
      <w:fldSimple w:instr=" SEQ Figure \* ARABIC ">
        <w:r w:rsidR="00667022">
          <w:rPr>
            <w:noProof/>
          </w:rPr>
          <w:t>155</w:t>
        </w:r>
      </w:fldSimple>
      <w:r w:rsidRPr="001D3F98">
        <w:t xml:space="preserve"> </w:t>
      </w:r>
      <w:r>
        <w:t xml:space="preserve">–The </w:t>
      </w:r>
      <w:r w:rsidRPr="001D3F98">
        <w:t xml:space="preserve">Resource </w:t>
      </w:r>
      <w:r>
        <w:t xml:space="preserve">is Returning– </w:t>
      </w:r>
      <w:proofErr w:type="spellStart"/>
      <w:r>
        <w:t>DemobETA</w:t>
      </w:r>
      <w:proofErr w:type="spellEnd"/>
      <w:r>
        <w:t xml:space="preserve"> set plus 20 years. </w:t>
      </w:r>
    </w:p>
    <w:p w14:paraId="0D96744D" w14:textId="57912102" w:rsidR="00A5145B" w:rsidRDefault="00A5145B" w:rsidP="00DE29CD">
      <w:pPr>
        <w:spacing w:after="0"/>
      </w:pPr>
      <w:r>
        <w:rPr>
          <w:noProof/>
        </w:rPr>
        <w:drawing>
          <wp:inline distT="0" distB="0" distL="0" distR="0" wp14:anchorId="75AC292F" wp14:editId="5EA8A16C">
            <wp:extent cx="5483110" cy="802005"/>
            <wp:effectExtent l="76200" t="76200" r="137160" b="131445"/>
            <wp:docPr id="1997919583" name="Picture 19" descr="A screenshot of when a resources is returning to home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9583" name="Picture 19" descr="A screenshot of when a resources is returning to home unit&#1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532466" cy="809224"/>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0F836E26" w14:textId="77777777" w:rsidR="0043310A" w:rsidRDefault="0043310A" w:rsidP="00DE29CD">
      <w:pPr>
        <w:spacing w:after="0"/>
      </w:pPr>
      <w:r>
        <w:t xml:space="preserve">IRWIN Observer will show the resource request Closed and the </w:t>
      </w:r>
      <w:proofErr w:type="spellStart"/>
      <w:r w:rsidRPr="006B3E57">
        <w:rPr>
          <w:b/>
          <w:bCs/>
          <w:i/>
          <w:iCs/>
        </w:rPr>
        <w:t>Demo</w:t>
      </w:r>
      <w:r>
        <w:rPr>
          <w:b/>
          <w:bCs/>
          <w:i/>
          <w:iCs/>
        </w:rPr>
        <w:t>b</w:t>
      </w:r>
      <w:r w:rsidRPr="006B3E57">
        <w:rPr>
          <w:b/>
          <w:bCs/>
          <w:i/>
          <w:iCs/>
        </w:rPr>
        <w:t>ETA</w:t>
      </w:r>
      <w:proofErr w:type="spellEnd"/>
      <w:r>
        <w:t xml:space="preserve"> is set to the actual date and time the resource status was set to any status not on the current incident.</w:t>
      </w:r>
    </w:p>
    <w:p w14:paraId="71920042" w14:textId="77777777" w:rsidR="00667022" w:rsidRDefault="00667022" w:rsidP="00C66230">
      <w:pPr>
        <w:pStyle w:val="Caption"/>
        <w:spacing w:after="0"/>
        <w:sectPr w:rsidR="00667022" w:rsidSect="002D4DEA">
          <w:pgSz w:w="11909" w:h="16834" w:code="9"/>
          <w:pgMar w:top="1440" w:right="1440" w:bottom="1440" w:left="2160" w:header="0" w:footer="576" w:gutter="0"/>
          <w:cols w:space="720"/>
          <w:docGrid w:linePitch="272"/>
        </w:sectPr>
      </w:pPr>
      <w:bookmarkStart w:id="523" w:name="_Hlk190680806"/>
      <w:bookmarkStart w:id="524" w:name="_Hlk190680837"/>
    </w:p>
    <w:p w14:paraId="402555A9" w14:textId="2E5F3F53" w:rsidR="0043310A" w:rsidRDefault="0043310A" w:rsidP="00C66230">
      <w:pPr>
        <w:pStyle w:val="Caption"/>
        <w:spacing w:after="0"/>
      </w:pPr>
      <w:r w:rsidRPr="001D3F98">
        <w:lastRenderedPageBreak/>
        <w:t xml:space="preserve">Figure </w:t>
      </w:r>
      <w:fldSimple w:instr=" SEQ Figure \* ARABIC ">
        <w:r w:rsidR="00667022">
          <w:rPr>
            <w:noProof/>
          </w:rPr>
          <w:t>156</w:t>
        </w:r>
      </w:fldSimple>
      <w:r w:rsidRPr="001D3F98">
        <w:t xml:space="preserve"> </w:t>
      </w:r>
      <w:r>
        <w:t xml:space="preserve">–When </w:t>
      </w:r>
      <w:bookmarkEnd w:id="523"/>
      <w:r>
        <w:t xml:space="preserve">Request </w:t>
      </w:r>
      <w:bookmarkEnd w:id="524"/>
      <w:r>
        <w:t xml:space="preserve">is closed - </w:t>
      </w:r>
      <w:proofErr w:type="spellStart"/>
      <w:r>
        <w:t>DemobETA</w:t>
      </w:r>
      <w:proofErr w:type="spellEnd"/>
      <w:r>
        <w:t xml:space="preserve"> and set the current date and time.</w:t>
      </w:r>
    </w:p>
    <w:p w14:paraId="5F069F9A" w14:textId="6CF900D1" w:rsidR="00A5145B" w:rsidRDefault="00A5145B" w:rsidP="0043310A">
      <w:r>
        <w:rPr>
          <w:noProof/>
        </w:rPr>
        <w:drawing>
          <wp:inline distT="0" distB="0" distL="0" distR="0" wp14:anchorId="27A155CD" wp14:editId="628CE214">
            <wp:extent cx="5511136" cy="830898"/>
            <wp:effectExtent l="76200" t="76200" r="128270" b="140970"/>
            <wp:docPr id="1001801193" name="Picture 21" descr="A screenshot of when a request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01193" name="Picture 21" descr="A screenshot of when a request is clos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535162" cy="834520"/>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747AE379" w14:textId="56000708" w:rsidR="00910391" w:rsidRDefault="00910391" w:rsidP="0043310A">
      <w:r>
        <w:t xml:space="preserve">If a resource is diverted (mobilized but does not get to the incident), </w:t>
      </w:r>
      <w:r w:rsidRPr="000E2729">
        <w:rPr>
          <w:i/>
          <w:iCs/>
        </w:rPr>
        <w:t>WildCAD</w:t>
      </w:r>
      <w:r w:rsidR="000E2729" w:rsidRPr="000E2729">
        <w:rPr>
          <w:i/>
          <w:iCs/>
        </w:rPr>
        <w:t>-E</w:t>
      </w:r>
      <w:r>
        <w:t xml:space="preserve"> will set the resource’s Mob ETA to the time of the Divert, which would be the same time as the Demob ETD.</w:t>
      </w:r>
    </w:p>
    <w:p w14:paraId="43EF15C8" w14:textId="37E2EC1B" w:rsidR="00E957DE" w:rsidRDefault="00E957DE" w:rsidP="00E957DE">
      <w:pPr>
        <w:pStyle w:val="Heading3"/>
      </w:pPr>
      <w:bookmarkStart w:id="525" w:name="_Toc217140053"/>
      <w:r>
        <w:t>Incident Quarantine Warning</w:t>
      </w:r>
      <w:bookmarkEnd w:id="525"/>
    </w:p>
    <w:p w14:paraId="4AD62110" w14:textId="0D72D2D7" w:rsidR="008D6FDA" w:rsidRDefault="008D6FDA" w:rsidP="008D6FDA">
      <w:pPr>
        <w:rPr>
          <w:rFonts w:ascii="Segoe UI" w:eastAsia="Segoe UI" w:hAnsi="Segoe UI" w:cs="Segoe UI"/>
          <w:color w:val="1F2328"/>
          <w:sz w:val="21"/>
        </w:rPr>
      </w:pPr>
      <w:r w:rsidRPr="786526CB">
        <w:rPr>
          <w:rFonts w:ascii="Segoe UI" w:eastAsia="Segoe UI" w:hAnsi="Segoe UI" w:cs="Segoe UI"/>
          <w:color w:val="1F2328"/>
          <w:sz w:val="21"/>
        </w:rPr>
        <w:t xml:space="preserve">The IRWIN team implemented quarantine fall-off rules. This means that existing </w:t>
      </w:r>
      <w:r w:rsidRPr="786526CB">
        <w:rPr>
          <w:rFonts w:ascii="Segoe UI" w:eastAsia="Segoe UI" w:hAnsi="Segoe UI" w:cs="Segoe UI"/>
          <w:b/>
          <w:bCs/>
          <w:color w:val="1F2328"/>
          <w:sz w:val="21"/>
        </w:rPr>
        <w:t xml:space="preserve">incidents that have been in quarantine for longer than eight days will be set to invalid by IRWIN. </w:t>
      </w:r>
      <w:r w:rsidRPr="786526CB">
        <w:rPr>
          <w:rFonts w:ascii="Segoe UI" w:eastAsia="Segoe UI" w:hAnsi="Segoe UI" w:cs="Segoe UI"/>
          <w:color w:val="1F2328"/>
          <w:sz w:val="21"/>
        </w:rPr>
        <w:t>After an incident has been in conflict for more than 24 hours, we have added an alert that will show after they open the incident that will tell them to resolve the conflict in the conflict tab. Also, after 24 hours, the Conflict tab will flash red.</w:t>
      </w:r>
    </w:p>
    <w:p w14:paraId="4290CC9D" w14:textId="170D23A1" w:rsidR="00B248C9" w:rsidRDefault="009570BB" w:rsidP="009570BB">
      <w:pPr>
        <w:pStyle w:val="Caption"/>
        <w:rPr>
          <w:rFonts w:ascii="Segoe UI" w:eastAsia="Segoe UI" w:hAnsi="Segoe UI" w:cs="Segoe UI"/>
          <w:color w:val="1F2328"/>
          <w:sz w:val="21"/>
        </w:rPr>
      </w:pPr>
      <w:r>
        <w:t xml:space="preserve">Figure </w:t>
      </w:r>
      <w:fldSimple w:instr=" SEQ Figure \* ARABIC ">
        <w:r w:rsidR="00667022">
          <w:rPr>
            <w:noProof/>
          </w:rPr>
          <w:t>157</w:t>
        </w:r>
      </w:fldSimple>
      <w:r w:rsidR="00B248C9">
        <w:t>–Quarantine Alert</w:t>
      </w:r>
    </w:p>
    <w:p w14:paraId="2A2AE869" w14:textId="12324F2A" w:rsidR="008D6FDA" w:rsidRDefault="008D6FDA"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2F13B40F" wp14:editId="265B6B3A">
            <wp:extent cx="2743200" cy="1164617"/>
            <wp:effectExtent l="76200" t="76200" r="133350" b="130810"/>
            <wp:docPr id="1149133798" name="Picture 21" descr="A screenshot of a computer screen for Quarantined Incid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33798" name="Picture 21" descr="A screenshot of a computer screen for Quarantined Incident&#10;&#1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43200" cy="11646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3B5956" w14:textId="2297253C" w:rsidR="008D6FDA" w:rsidRDefault="008D6FDA" w:rsidP="008D6FDA">
      <w:pPr>
        <w:rPr>
          <w:rFonts w:ascii="Segoe UI" w:eastAsia="Segoe UI" w:hAnsi="Segoe UI" w:cs="Segoe UI"/>
          <w:color w:val="1F2328"/>
          <w:sz w:val="21"/>
        </w:rPr>
      </w:pPr>
      <w:r w:rsidRPr="008D6FDA">
        <w:rPr>
          <w:rFonts w:ascii="Segoe UI" w:eastAsia="Segoe UI" w:hAnsi="Segoe UI" w:cs="Segoe UI"/>
          <w:color w:val="1F2328"/>
          <w:sz w:val="21"/>
        </w:rPr>
        <w:t>If the conflict is not resolved, and IRWIN sets the incident as invalid, the incident header will now show “IRWIN Invalid” in red where it usually says, “IRWIN Incident</w:t>
      </w:r>
      <w:r w:rsidR="00682270" w:rsidRPr="008D6FDA">
        <w:rPr>
          <w:rFonts w:ascii="Segoe UI" w:eastAsia="Segoe UI" w:hAnsi="Segoe UI" w:cs="Segoe UI"/>
          <w:color w:val="1F2328"/>
          <w:sz w:val="21"/>
        </w:rPr>
        <w:t>.”</w:t>
      </w:r>
    </w:p>
    <w:p w14:paraId="3346F9DA" w14:textId="6E1C8E1C" w:rsidR="00B248C9" w:rsidRDefault="00B248C9" w:rsidP="00032832">
      <w:pPr>
        <w:pStyle w:val="Caption"/>
        <w:spacing w:before="0"/>
        <w:rPr>
          <w:rFonts w:ascii="Segoe UI" w:eastAsia="Segoe UI" w:hAnsi="Segoe UI" w:cs="Segoe UI"/>
          <w:color w:val="1F2328"/>
          <w:sz w:val="21"/>
        </w:rPr>
      </w:pPr>
      <w:r w:rsidRPr="001D3F98">
        <w:t xml:space="preserve">Figure </w:t>
      </w:r>
      <w:fldSimple w:instr=" SEQ Figure \* ARABIC ">
        <w:r w:rsidR="00667022">
          <w:rPr>
            <w:noProof/>
          </w:rPr>
          <w:t>158</w:t>
        </w:r>
      </w:fldSimple>
      <w:r w:rsidRPr="001D3F98">
        <w:t xml:space="preserve"> </w:t>
      </w:r>
      <w:r>
        <w:t xml:space="preserve">–Incident set to </w:t>
      </w:r>
      <w:r w:rsidR="00F666DE">
        <w:t>Invalid.</w:t>
      </w:r>
    </w:p>
    <w:p w14:paraId="2003C4AB" w14:textId="4B2563CC" w:rsidR="008D6FDA" w:rsidRDefault="006B6EF3"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74725DC7" wp14:editId="1C9B863E">
            <wp:extent cx="2743200" cy="1477108"/>
            <wp:effectExtent l="76200" t="76200" r="133350" b="142240"/>
            <wp:docPr id="1238912724" name="Picture 11" descr="A screenshot of a computer screen for Incident set to Inva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12724" name="Picture 11" descr="A screenshot of a computer screen for Incident set to Invalid."/>
                    <pic:cNvPicPr/>
                  </pic:nvPicPr>
                  <pic:blipFill>
                    <a:blip r:embed="rId170">
                      <a:extLst>
                        <a:ext uri="{28A0092B-C50C-407E-A947-70E740481C1C}">
                          <a14:useLocalDpi xmlns:a14="http://schemas.microsoft.com/office/drawing/2010/main" val="0"/>
                        </a:ext>
                      </a:extLst>
                    </a:blip>
                    <a:stretch>
                      <a:fillRect/>
                    </a:stretch>
                  </pic:blipFill>
                  <pic:spPr>
                    <a:xfrm>
                      <a:off x="0" y="0"/>
                      <a:ext cx="2743200" cy="14771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DE1078" w14:textId="4CDAA1E7" w:rsidR="008D6FDA" w:rsidRDefault="008D6FDA" w:rsidP="008D6FDA">
      <w:pPr>
        <w:rPr>
          <w:rFonts w:ascii="Segoe UI" w:eastAsia="Segoe UI" w:hAnsi="Segoe UI" w:cs="Segoe UI"/>
          <w:color w:val="1F2328"/>
          <w:sz w:val="21"/>
        </w:rPr>
      </w:pPr>
      <w:r>
        <w:rPr>
          <w:rFonts w:ascii="Segoe UI" w:eastAsia="Segoe UI" w:hAnsi="Segoe UI" w:cs="Segoe UI"/>
          <w:color w:val="1F2328"/>
          <w:sz w:val="21"/>
        </w:rPr>
        <w:t>A</w:t>
      </w:r>
      <w:r w:rsidRPr="008D6FDA">
        <w:rPr>
          <w:rFonts w:ascii="Segoe UI" w:eastAsia="Segoe UI" w:hAnsi="Segoe UI" w:cs="Segoe UI"/>
          <w:color w:val="1F2328"/>
          <w:sz w:val="21"/>
        </w:rPr>
        <w:t xml:space="preserve"> log will be added to the IRWIN tab telling the user it has been set invalid by IRWIN.</w:t>
      </w:r>
    </w:p>
    <w:p w14:paraId="4B9DFF9E" w14:textId="77777777" w:rsidR="008D5EEF" w:rsidRDefault="008D5EEF" w:rsidP="00032832">
      <w:pPr>
        <w:pStyle w:val="Caption"/>
        <w:spacing w:before="0"/>
        <w:sectPr w:rsidR="008D5EEF" w:rsidSect="002D4DEA">
          <w:pgSz w:w="11909" w:h="16834" w:code="9"/>
          <w:pgMar w:top="1440" w:right="1440" w:bottom="1440" w:left="2160" w:header="0" w:footer="576" w:gutter="0"/>
          <w:cols w:space="720"/>
          <w:docGrid w:linePitch="272"/>
        </w:sectPr>
      </w:pPr>
    </w:p>
    <w:p w14:paraId="106C99D3" w14:textId="5884B1F8" w:rsidR="00B248C9" w:rsidRDefault="00B248C9" w:rsidP="00032832">
      <w:pPr>
        <w:pStyle w:val="Caption"/>
        <w:spacing w:before="0"/>
        <w:rPr>
          <w:rFonts w:ascii="Segoe UI" w:eastAsia="Segoe UI" w:hAnsi="Segoe UI" w:cs="Segoe UI"/>
          <w:color w:val="1F2328"/>
          <w:sz w:val="21"/>
        </w:rPr>
      </w:pPr>
      <w:r w:rsidRPr="001D3F98">
        <w:lastRenderedPageBreak/>
        <w:t xml:space="preserve">Figure </w:t>
      </w:r>
      <w:fldSimple w:instr=" SEQ Figure \* ARABIC ">
        <w:r w:rsidR="00667022">
          <w:rPr>
            <w:noProof/>
          </w:rPr>
          <w:t>159</w:t>
        </w:r>
      </w:fldSimple>
      <w:r w:rsidRPr="001D3F98">
        <w:t xml:space="preserve"> </w:t>
      </w:r>
      <w:r>
        <w:t>–IRWIN log as displayed by the IRWIN Tab</w:t>
      </w:r>
    </w:p>
    <w:p w14:paraId="78A640CB" w14:textId="67D979A9" w:rsidR="008D6FDA" w:rsidRDefault="008D6FDA"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1D1D471A" wp14:editId="4B7AA22A">
            <wp:extent cx="2743200" cy="1317065"/>
            <wp:effectExtent l="76200" t="76200" r="133350" b="130810"/>
            <wp:docPr id="1057290837" name="Picture 23" descr="A screenshot of a computer for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90837" name="Picture 23" descr="A screenshot of a computer for IRWIN inciden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743200" cy="13170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190981" w14:textId="7CA6F89D" w:rsidR="00B248C9" w:rsidRDefault="00B248C9" w:rsidP="008D6FDA">
      <w:pPr>
        <w:rPr>
          <w:rFonts w:ascii="Segoe UI" w:eastAsia="Segoe UI" w:hAnsi="Segoe UI" w:cs="Segoe UI"/>
          <w:color w:val="1F2328"/>
          <w:sz w:val="21"/>
        </w:rPr>
      </w:pPr>
      <w:r w:rsidRPr="00B248C9">
        <w:rPr>
          <w:rFonts w:ascii="Segoe UI" w:eastAsia="Segoe UI" w:hAnsi="Segoe UI" w:cs="Segoe UI"/>
          <w:color w:val="1F2328"/>
          <w:sz w:val="21"/>
        </w:rPr>
        <w:t>Once the incident is invalid, the “Assign” button on the Response tab will be disabled, and no new resources can be assigned to the incident. Also, any changes made to IRWIN fields on the incident will not be updated in IRWIN.</w:t>
      </w:r>
    </w:p>
    <w:p w14:paraId="617B6BE5" w14:textId="07869F8F" w:rsidR="00E957DE" w:rsidRDefault="00E957DE" w:rsidP="00C66230">
      <w:pPr>
        <w:spacing w:after="0"/>
      </w:pPr>
      <w:r>
        <w:t>Daily Routines/View IRWIN Incidents/Resources</w:t>
      </w:r>
    </w:p>
    <w:p w14:paraId="564BED81" w14:textId="33BD428D" w:rsidR="00E957DE" w:rsidRDefault="00C9154F">
      <w:pPr>
        <w:pStyle w:val="ListParagraph"/>
        <w:numPr>
          <w:ilvl w:val="0"/>
          <w:numId w:val="188"/>
        </w:numPr>
      </w:pPr>
      <w:r>
        <w:t>The F</w:t>
      </w:r>
      <w:r w:rsidR="00E957DE">
        <w:t xml:space="preserve">inal </w:t>
      </w:r>
      <w:r>
        <w:t>F</w:t>
      </w:r>
      <w:r w:rsidR="00E957DE">
        <w:t xml:space="preserve">ire </w:t>
      </w:r>
      <w:r>
        <w:t>R</w:t>
      </w:r>
      <w:r w:rsidR="00E957DE">
        <w:t>eporting data in a column to the right of the IRWIN incident data for incidents that have final fire report data</w:t>
      </w:r>
      <w:r w:rsidR="00C66230">
        <w:t xml:space="preserve"> </w:t>
      </w:r>
      <w:r w:rsidR="00AE210A">
        <w:t>records</w:t>
      </w:r>
      <w:r w:rsidR="00E957DE">
        <w:t xml:space="preserve"> regardless of the </w:t>
      </w:r>
      <w:r w:rsidR="00F666DE">
        <w:t>status.</w:t>
      </w:r>
    </w:p>
    <w:p w14:paraId="7A9B04F9" w14:textId="7C47C001" w:rsidR="001E292D" w:rsidRDefault="001E292D" w:rsidP="001E292D">
      <w:pPr>
        <w:pStyle w:val="Heading2"/>
      </w:pPr>
      <w:bookmarkStart w:id="526" w:name="_Toc217140054"/>
      <w:bookmarkStart w:id="527" w:name="_Hlk190675951"/>
      <w:r>
        <w:t xml:space="preserve">Section </w:t>
      </w:r>
      <w:r w:rsidR="009C1287">
        <w:t>8</w:t>
      </w:r>
      <w:r>
        <w:t xml:space="preserve">: Open </w:t>
      </w:r>
      <w:bookmarkEnd w:id="521"/>
      <w:r>
        <w:t>Incident Panel (F8 or Open Incident Icon)</w:t>
      </w:r>
      <w:bookmarkEnd w:id="526"/>
    </w:p>
    <w:bookmarkEnd w:id="527"/>
    <w:p w14:paraId="76BA6B61" w14:textId="75AC6336" w:rsidR="001B33F8" w:rsidRDefault="001B33F8" w:rsidP="00032832">
      <w:pPr>
        <w:pStyle w:val="Caption"/>
        <w:keepNext/>
      </w:pPr>
      <w:r>
        <w:t xml:space="preserve">Figure </w:t>
      </w:r>
      <w:fldSimple w:instr=" SEQ Figure \* ARABIC ">
        <w:r w:rsidR="00667022">
          <w:rPr>
            <w:noProof/>
          </w:rPr>
          <w:t>160</w:t>
        </w:r>
      </w:fldSimple>
      <w:r>
        <w:t xml:space="preserve"> - F8 Open Incident Panel</w:t>
      </w:r>
    </w:p>
    <w:p w14:paraId="18EEEF65" w14:textId="77777777" w:rsidR="008C7226" w:rsidRDefault="001B33F8" w:rsidP="00B248C9">
      <w:pPr>
        <w:spacing w:before="0" w:after="0"/>
      </w:pPr>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72">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E30134">
      <w:pPr>
        <w:spacing w:before="0" w:after="0"/>
        <w:rPr>
          <w:bCs/>
          <w:iCs/>
        </w:rPr>
      </w:pPr>
      <w:r w:rsidRPr="00B444EF">
        <w:rPr>
          <w:bCs/>
          <w:iCs/>
        </w:rPr>
        <w:t>There are two methods for sorting open incidents.</w:t>
      </w:r>
    </w:p>
    <w:p w14:paraId="2CB63E75" w14:textId="77777777" w:rsidR="00B444EF" w:rsidRPr="00B444EF" w:rsidRDefault="00B444EF">
      <w:pPr>
        <w:pStyle w:val="ListParagraph"/>
        <w:numPr>
          <w:ilvl w:val="0"/>
          <w:numId w:val="104"/>
        </w:numPr>
        <w:ind w:left="720"/>
      </w:pPr>
      <w:r w:rsidRPr="00B444EF">
        <w:t xml:space="preserve">By clicking the radio buttons next to Type or Mine or Stage. </w:t>
      </w:r>
    </w:p>
    <w:p w14:paraId="6686CA85" w14:textId="3B24D24D" w:rsidR="00B444EF" w:rsidRPr="00B444EF" w:rsidRDefault="00B444EF">
      <w:pPr>
        <w:pStyle w:val="ListParagraph"/>
        <w:numPr>
          <w:ilvl w:val="0"/>
          <w:numId w:val="104"/>
        </w:numPr>
        <w:ind w:left="720"/>
      </w:pPr>
      <w:r w:rsidRPr="00B444EF">
        <w:t>By clicking the radio buttons next to Type or Mine or Stage and selecting an incident “Type” from dropdown.</w:t>
      </w:r>
    </w:p>
    <w:p w14:paraId="0F79517D" w14:textId="11ECAA3D" w:rsidR="00B444EF" w:rsidRPr="00B444EF" w:rsidRDefault="00B444EF" w:rsidP="00BD2798">
      <w:pPr>
        <w:pStyle w:val="Heading3"/>
      </w:pPr>
      <w:bookmarkStart w:id="528" w:name="_Toc147895821"/>
      <w:bookmarkStart w:id="529" w:name="_Toc148349322"/>
      <w:bookmarkStart w:id="530" w:name="_Toc148944079"/>
      <w:bookmarkStart w:id="531" w:name="_Toc217140055"/>
      <w:r w:rsidRPr="00B444EF">
        <w:t>Method 1</w:t>
      </w:r>
      <w:bookmarkEnd w:id="528"/>
      <w:bookmarkEnd w:id="529"/>
      <w:bookmarkEnd w:id="530"/>
      <w:r w:rsidR="007F1406">
        <w:t xml:space="preserve"> – Incident Type, or Mine or Stage</w:t>
      </w:r>
      <w:bookmarkEnd w:id="531"/>
    </w:p>
    <w:p w14:paraId="3C37D49E" w14:textId="7CC21F32" w:rsidR="00B444EF" w:rsidRPr="00B444EF" w:rsidRDefault="00B444EF" w:rsidP="00B248C9">
      <w:pPr>
        <w:spacing w:before="0" w:after="0"/>
      </w:pPr>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B248C9">
      <w:pPr>
        <w:spacing w:before="0" w:after="0"/>
      </w:pPr>
      <w:r w:rsidRPr="00B444EF">
        <w:t>As example,</w:t>
      </w:r>
    </w:p>
    <w:p w14:paraId="473C7B5E" w14:textId="04F4F07D" w:rsidR="00B444EF" w:rsidRPr="00B444EF" w:rsidRDefault="00B444EF">
      <w:pPr>
        <w:pStyle w:val="ListParagraph"/>
        <w:numPr>
          <w:ilvl w:val="0"/>
          <w:numId w:val="105"/>
        </w:numPr>
        <w:spacing w:before="0" w:after="0"/>
        <w:ind w:left="720"/>
      </w:pPr>
      <w:r w:rsidRPr="00B444EF">
        <w:rPr>
          <w:b/>
        </w:rPr>
        <w:t>Type</w:t>
      </w:r>
      <w:r w:rsidRPr="00B444EF">
        <w:t xml:space="preserve"> </w:t>
      </w:r>
      <w:bookmarkStart w:id="532" w:name="_Hlk147156596"/>
      <w:r w:rsidRPr="00B444EF">
        <w:t xml:space="preserve">- will retrieve all open </w:t>
      </w:r>
      <w:r w:rsidR="00F666DE" w:rsidRPr="00B444EF">
        <w:t>incidents</w:t>
      </w:r>
      <w:r w:rsidRPr="00B444EF">
        <w:t xml:space="preserve"> regardless of which dispatcher is associated with that incident.</w:t>
      </w:r>
    </w:p>
    <w:bookmarkEnd w:id="532"/>
    <w:p w14:paraId="76558D3A" w14:textId="70A5E566" w:rsidR="00B444EF" w:rsidRPr="00B444EF" w:rsidRDefault="00B444EF">
      <w:pPr>
        <w:pStyle w:val="ListParagraph"/>
        <w:numPr>
          <w:ilvl w:val="0"/>
          <w:numId w:val="105"/>
        </w:numPr>
        <w:spacing w:before="0" w:after="0"/>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pPr>
        <w:pStyle w:val="ListParagraph"/>
        <w:numPr>
          <w:ilvl w:val="0"/>
          <w:numId w:val="105"/>
        </w:numPr>
        <w:spacing w:before="0" w:after="0"/>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pPr>
        <w:pStyle w:val="ListParagraph"/>
        <w:numPr>
          <w:ilvl w:val="0"/>
          <w:numId w:val="153"/>
        </w:numPr>
        <w:spacing w:before="0" w:after="0"/>
        <w:ind w:left="1080"/>
      </w:pPr>
      <w:r w:rsidRPr="00B444EF">
        <w:rPr>
          <w:b/>
        </w:rPr>
        <w:t xml:space="preserve">Red </w:t>
      </w:r>
      <w:r w:rsidRPr="00B444EF">
        <w:t>- Not Contained</w:t>
      </w:r>
    </w:p>
    <w:p w14:paraId="62F29E5B" w14:textId="77777777" w:rsidR="00B444EF" w:rsidRPr="00B444EF" w:rsidRDefault="00B444EF">
      <w:pPr>
        <w:pStyle w:val="ListParagraph"/>
        <w:numPr>
          <w:ilvl w:val="0"/>
          <w:numId w:val="153"/>
        </w:numPr>
        <w:spacing w:before="0" w:after="0"/>
        <w:ind w:left="1080"/>
      </w:pPr>
      <w:r w:rsidRPr="00B444EF">
        <w:rPr>
          <w:b/>
        </w:rPr>
        <w:t>Blue</w:t>
      </w:r>
      <w:r w:rsidRPr="00B444EF">
        <w:t xml:space="preserve"> – Contained</w:t>
      </w:r>
    </w:p>
    <w:p w14:paraId="10B1EDB1" w14:textId="77777777" w:rsidR="00B444EF" w:rsidRPr="00B444EF" w:rsidRDefault="00B444EF">
      <w:pPr>
        <w:pStyle w:val="ListParagraph"/>
        <w:numPr>
          <w:ilvl w:val="0"/>
          <w:numId w:val="153"/>
        </w:numPr>
        <w:ind w:left="1080"/>
      </w:pPr>
      <w:r w:rsidRPr="00B444EF">
        <w:rPr>
          <w:b/>
        </w:rPr>
        <w:lastRenderedPageBreak/>
        <w:t>Green</w:t>
      </w:r>
      <w:r w:rsidRPr="00B444EF">
        <w:t xml:space="preserve"> – Controlled</w:t>
      </w:r>
    </w:p>
    <w:p w14:paraId="14F8509B" w14:textId="77777777" w:rsidR="00B444EF" w:rsidRPr="00B444EF" w:rsidRDefault="00B444EF">
      <w:pPr>
        <w:pStyle w:val="ListParagraph"/>
        <w:numPr>
          <w:ilvl w:val="0"/>
          <w:numId w:val="153"/>
        </w:numPr>
        <w:ind w:left="1080"/>
      </w:pPr>
      <w:r w:rsidRPr="00B444EF">
        <w:rPr>
          <w:b/>
        </w:rPr>
        <w:t xml:space="preserve">Black </w:t>
      </w:r>
      <w:r w:rsidRPr="00B444EF">
        <w:t>– Not a Wildfire</w:t>
      </w:r>
    </w:p>
    <w:p w14:paraId="3AA360E6" w14:textId="716712F0" w:rsidR="00B444EF" w:rsidRDefault="00B444EF" w:rsidP="00B444EF">
      <w:pPr>
        <w:pStyle w:val="Caption"/>
        <w:keepNext/>
      </w:pPr>
      <w:r>
        <w:t xml:space="preserve">Figure </w:t>
      </w:r>
      <w:fldSimple w:instr=" SEQ Figure \* ARABIC ">
        <w:r w:rsidR="00667022">
          <w:rPr>
            <w:noProof/>
          </w:rPr>
          <w:t>161</w:t>
        </w:r>
      </w:fldSimple>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7BCB0937">
            <wp:extent cx="3200400" cy="1671006"/>
            <wp:effectExtent l="76200" t="76200" r="133350" b="139065"/>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73">
                      <a:extLst>
                        <a:ext uri="{28A0092B-C50C-407E-A947-70E740481C1C}">
                          <a14:useLocalDpi xmlns:a14="http://schemas.microsoft.com/office/drawing/2010/main" val="0"/>
                        </a:ext>
                      </a:extLst>
                    </a:blip>
                    <a:stretch>
                      <a:fillRect/>
                    </a:stretch>
                  </pic:blipFill>
                  <pic:spPr>
                    <a:xfrm>
                      <a:off x="0" y="0"/>
                      <a:ext cx="3200400" cy="16710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74F563F3" w:rsidR="00B444EF" w:rsidRPr="00B444EF" w:rsidRDefault="00B444EF" w:rsidP="00BD2798">
      <w:pPr>
        <w:pStyle w:val="Heading3"/>
      </w:pPr>
      <w:bookmarkStart w:id="533" w:name="_Toc147895823"/>
      <w:bookmarkStart w:id="534" w:name="_Toc148349324"/>
      <w:bookmarkStart w:id="535" w:name="_Toc148944081"/>
      <w:bookmarkStart w:id="536" w:name="_Toc217140056"/>
      <w:r w:rsidRPr="00B444EF">
        <w:t>Method 2</w:t>
      </w:r>
      <w:bookmarkEnd w:id="533"/>
      <w:bookmarkEnd w:id="534"/>
      <w:bookmarkEnd w:id="535"/>
      <w:r w:rsidR="007F1406">
        <w:t xml:space="preserve"> – Incident Type</w:t>
      </w:r>
      <w:bookmarkEnd w:id="536"/>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pPr>
        <w:pStyle w:val="ListParagraph"/>
        <w:numPr>
          <w:ilvl w:val="0"/>
          <w:numId w:val="106"/>
        </w:numPr>
        <w:ind w:left="720"/>
      </w:pPr>
      <w:r w:rsidRPr="00B444EF">
        <w:t>Selected Type radio button to retrieve all incidents by specific incident type.</w:t>
      </w:r>
    </w:p>
    <w:p w14:paraId="3A17F60C" w14:textId="77777777" w:rsidR="00B444EF" w:rsidRPr="00B444EF" w:rsidRDefault="00B444EF">
      <w:pPr>
        <w:pStyle w:val="ListParagraph"/>
        <w:numPr>
          <w:ilvl w:val="0"/>
          <w:numId w:val="106"/>
        </w:numPr>
        <w:ind w:left="720"/>
      </w:pPr>
      <w:r w:rsidRPr="00B444EF">
        <w:t>From dropdown select “Wildfire”</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1A4E7900" w:rsidR="00A9096E" w:rsidRDefault="00A9096E" w:rsidP="00A9096E">
      <w:pPr>
        <w:pStyle w:val="Caption"/>
        <w:keepNext/>
      </w:pPr>
      <w:r>
        <w:t xml:space="preserve">Figure </w:t>
      </w:r>
      <w:fldSimple w:instr=" SEQ Figure \* ARABIC ">
        <w:r w:rsidR="00667022">
          <w:rPr>
            <w:noProof/>
          </w:rPr>
          <w:t>162</w:t>
        </w:r>
      </w:fldSimple>
      <w:r>
        <w:t xml:space="preserve"> - Select using the dropdown</w:t>
      </w:r>
      <w:r w:rsidR="00194D31">
        <w:t xml:space="preserve"> menu</w:t>
      </w:r>
      <w:r>
        <w:t xml:space="preserve"> for incident types.</w:t>
      </w:r>
    </w:p>
    <w:p w14:paraId="6E44CDEF" w14:textId="5B9E24DA" w:rsidR="00B444EF" w:rsidRDefault="000D66CD" w:rsidP="00B444EF">
      <w:r>
        <w:rPr>
          <w:noProof/>
        </w:rPr>
        <w:drawing>
          <wp:inline distT="0" distB="0" distL="0" distR="0" wp14:anchorId="5CF8961C" wp14:editId="5BBF11B9">
            <wp:extent cx="3200400" cy="1863968"/>
            <wp:effectExtent l="76200" t="76200" r="133350" b="13652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74">
                      <a:extLst>
                        <a:ext uri="{28A0092B-C50C-407E-A947-70E740481C1C}">
                          <a14:useLocalDpi xmlns:a14="http://schemas.microsoft.com/office/drawing/2010/main" val="0"/>
                        </a:ext>
                      </a:extLst>
                    </a:blip>
                    <a:stretch>
                      <a:fillRect/>
                    </a:stretch>
                  </pic:blipFill>
                  <pic:spPr>
                    <a:xfrm>
                      <a:off x="0" y="0"/>
                      <a:ext cx="3200400" cy="18639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B8B2E4" w14:textId="77777777" w:rsidR="008D5EEF" w:rsidRDefault="008D5EEF" w:rsidP="00A9096E">
      <w:pPr>
        <w:pStyle w:val="Caption"/>
        <w:sectPr w:rsidR="008D5EEF" w:rsidSect="002D4DEA">
          <w:pgSz w:w="11909" w:h="16834" w:code="9"/>
          <w:pgMar w:top="1440" w:right="1440" w:bottom="1440" w:left="2160" w:header="0" w:footer="576" w:gutter="0"/>
          <w:cols w:space="720"/>
          <w:docGrid w:linePitch="272"/>
        </w:sectPr>
      </w:pPr>
    </w:p>
    <w:p w14:paraId="0C7CF836" w14:textId="4F84B98F" w:rsidR="00B444EF" w:rsidRPr="00B444EF" w:rsidRDefault="00B444EF" w:rsidP="00A9096E">
      <w:pPr>
        <w:pStyle w:val="Caption"/>
      </w:pPr>
      <w:r w:rsidRPr="00B444EF">
        <w:lastRenderedPageBreak/>
        <w:t xml:space="preserve">Figure </w:t>
      </w:r>
      <w:fldSimple w:instr=" SEQ Figure \* ARABIC ">
        <w:r w:rsidR="00667022">
          <w:rPr>
            <w:noProof/>
          </w:rPr>
          <w:t>163</w:t>
        </w:r>
      </w:fldSimple>
      <w:r w:rsidRPr="00B444EF">
        <w:t xml:space="preserve"> – Sorted by Wildfire</w:t>
      </w:r>
    </w:p>
    <w:p w14:paraId="1F281637" w14:textId="62715700" w:rsidR="00B444EF" w:rsidRDefault="000D66CD" w:rsidP="00B444EF">
      <w:r>
        <w:rPr>
          <w:noProof/>
        </w:rPr>
        <w:drawing>
          <wp:inline distT="0" distB="0" distL="0" distR="0" wp14:anchorId="31239369" wp14:editId="2FF69EF2">
            <wp:extent cx="3200400" cy="1843088"/>
            <wp:effectExtent l="76200" t="76200" r="133350" b="13843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75">
                      <a:extLst>
                        <a:ext uri="{28A0092B-C50C-407E-A947-70E740481C1C}">
                          <a14:useLocalDpi xmlns:a14="http://schemas.microsoft.com/office/drawing/2010/main" val="0"/>
                        </a:ext>
                      </a:extLst>
                    </a:blip>
                    <a:stretch>
                      <a:fillRect/>
                    </a:stretch>
                  </pic:blipFill>
                  <pic:spPr>
                    <a:xfrm>
                      <a:off x="0" y="0"/>
                      <a:ext cx="3200400" cy="18430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860C3" w14:textId="6F4A68E4" w:rsidR="007F1406" w:rsidRPr="00B444EF" w:rsidRDefault="007F1406" w:rsidP="007F1406">
      <w:pPr>
        <w:pStyle w:val="Heading3"/>
      </w:pPr>
      <w:bookmarkStart w:id="537" w:name="_Toc147895822"/>
      <w:bookmarkStart w:id="538" w:name="_Toc148349323"/>
      <w:bookmarkStart w:id="539" w:name="_Toc148944080"/>
      <w:bookmarkStart w:id="540" w:name="_Toc217140057"/>
      <w:r w:rsidRPr="00B444EF">
        <w:t>Export</w:t>
      </w:r>
      <w:bookmarkEnd w:id="537"/>
      <w:bookmarkEnd w:id="538"/>
      <w:bookmarkEnd w:id="539"/>
      <w:r w:rsidR="00FC5E45">
        <w:t xml:space="preserve"> (</w:t>
      </w:r>
      <w:r w:rsidR="00007D0C">
        <w:t xml:space="preserve">Open </w:t>
      </w:r>
      <w:r w:rsidR="00FC5E45">
        <w:t>Incident</w:t>
      </w:r>
      <w:r w:rsidR="00007D0C">
        <w:t>s</w:t>
      </w:r>
      <w:r w:rsidR="00FC5E45">
        <w:t xml:space="preserve"> to CVS File)</w:t>
      </w:r>
      <w:bookmarkEnd w:id="540"/>
    </w:p>
    <w:p w14:paraId="6EC4D83A" w14:textId="77777777" w:rsidR="007F1406" w:rsidRPr="00B444EF" w:rsidRDefault="007F1406" w:rsidP="007F1406">
      <w:r w:rsidRPr="00B444EF">
        <w:t xml:space="preserve">All open incidents can be downloaded as a CVS file or printed. </w:t>
      </w:r>
    </w:p>
    <w:p w14:paraId="10A81C8A" w14:textId="77777777" w:rsidR="007F1406" w:rsidRPr="00862D1A" w:rsidRDefault="007F1406">
      <w:pPr>
        <w:pStyle w:val="ListParagraph"/>
        <w:numPr>
          <w:ilvl w:val="0"/>
          <w:numId w:val="154"/>
        </w:numPr>
        <w:ind w:left="720"/>
      </w:pPr>
      <w:r w:rsidRPr="00862D1A">
        <w:t xml:space="preserve">Select “Type” </w:t>
      </w:r>
      <w:bookmarkStart w:id="541" w:name="_Hlk147158062"/>
      <w:r w:rsidRPr="00862D1A">
        <w:t>radio button to retrieve all open incidents</w:t>
      </w:r>
      <w:bookmarkEnd w:id="541"/>
      <w:r w:rsidRPr="00862D1A">
        <w:t>.</w:t>
      </w:r>
    </w:p>
    <w:p w14:paraId="1C5B8A2A" w14:textId="77777777" w:rsidR="007F1406" w:rsidRPr="00862D1A" w:rsidRDefault="007F1406">
      <w:pPr>
        <w:pStyle w:val="ListParagraph"/>
        <w:numPr>
          <w:ilvl w:val="0"/>
          <w:numId w:val="154"/>
        </w:numPr>
        <w:ind w:left="720"/>
      </w:pPr>
      <w:r w:rsidRPr="00862D1A">
        <w:t>Select “Mine” radio button to retrieve your open incidents.</w:t>
      </w:r>
    </w:p>
    <w:p w14:paraId="7ED0314A" w14:textId="77777777" w:rsidR="007F1406" w:rsidRPr="00862D1A" w:rsidRDefault="007F1406">
      <w:pPr>
        <w:pStyle w:val="ListParagraph"/>
        <w:numPr>
          <w:ilvl w:val="0"/>
          <w:numId w:val="154"/>
        </w:numPr>
        <w:ind w:left="720"/>
      </w:pPr>
      <w:r w:rsidRPr="00862D1A">
        <w:t>Click “Export”</w:t>
      </w:r>
    </w:p>
    <w:p w14:paraId="21CAEB72" w14:textId="654B8C4E" w:rsidR="00D478F2" w:rsidRDefault="00D478F2" w:rsidP="00D478F2">
      <w:pPr>
        <w:pStyle w:val="Heading2"/>
      </w:pPr>
      <w:bookmarkStart w:id="542" w:name="_Toc217140058"/>
      <w:bookmarkEnd w:id="466"/>
      <w:r>
        <w:t xml:space="preserve">Section </w:t>
      </w:r>
      <w:r w:rsidR="00555620">
        <w:t>9</w:t>
      </w:r>
      <w:r>
        <w:t>: Daily Log Panel (F12 or Daily Log Icon)</w:t>
      </w:r>
      <w:bookmarkEnd w:id="542"/>
    </w:p>
    <w:bookmarkEnd w:id="391"/>
    <w:bookmarkEnd w:id="464"/>
    <w:bookmarkEnd w:id="465"/>
    <w:p w14:paraId="5DD34507" w14:textId="0FFE2624" w:rsidR="00743087" w:rsidRDefault="00743087" w:rsidP="00743087">
      <w:pPr>
        <w:pStyle w:val="Caption"/>
        <w:keepNext/>
      </w:pPr>
      <w:r>
        <w:t xml:space="preserve">Figure </w:t>
      </w:r>
      <w:fldSimple w:instr=" SEQ Figure \* ARABIC ">
        <w:r w:rsidR="00667022">
          <w:rPr>
            <w:noProof/>
          </w:rPr>
          <w:t>164</w:t>
        </w:r>
      </w:fldSimple>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43" w:name="_Toc147895825"/>
      <w:bookmarkStart w:id="544" w:name="_Toc148349326"/>
      <w:bookmarkStart w:id="545" w:name="_Toc148944083"/>
      <w:bookmarkStart w:id="546" w:name="_Toc217140059"/>
      <w:r w:rsidRPr="00D020F3">
        <w:t>Add Log Entry</w:t>
      </w:r>
      <w:bookmarkEnd w:id="543"/>
      <w:bookmarkEnd w:id="544"/>
      <w:bookmarkEnd w:id="545"/>
      <w:bookmarkEnd w:id="546"/>
    </w:p>
    <w:p w14:paraId="0DA915A9" w14:textId="77777777" w:rsidR="00A9096E" w:rsidRPr="00A9096E" w:rsidRDefault="00A9096E">
      <w:pPr>
        <w:pStyle w:val="ListParagraph"/>
        <w:numPr>
          <w:ilvl w:val="0"/>
          <w:numId w:val="107"/>
        </w:numPr>
        <w:ind w:left="720"/>
      </w:pPr>
      <w:r w:rsidRPr="00A9096E">
        <w:t>Select Category (if applicable) and change Initials if necessary.</w:t>
      </w:r>
    </w:p>
    <w:p w14:paraId="2AB0A446" w14:textId="77777777" w:rsidR="00A9096E" w:rsidRPr="00A9096E" w:rsidRDefault="00A9096E">
      <w:pPr>
        <w:pStyle w:val="ListParagraph"/>
        <w:numPr>
          <w:ilvl w:val="0"/>
          <w:numId w:val="107"/>
        </w:numPr>
        <w:ind w:left="720"/>
      </w:pPr>
      <w:r w:rsidRPr="00A9096E">
        <w:t>Type the ‘Log Entry”</w:t>
      </w:r>
    </w:p>
    <w:p w14:paraId="559AEDE4" w14:textId="77777777" w:rsidR="00A9096E" w:rsidRPr="00A9096E" w:rsidRDefault="00A9096E">
      <w:pPr>
        <w:pStyle w:val="ListParagraph"/>
        <w:numPr>
          <w:ilvl w:val="0"/>
          <w:numId w:val="107"/>
        </w:numPr>
        <w:ind w:left="720"/>
      </w:pPr>
      <w:r w:rsidRPr="00A9096E">
        <w:t>Click “Add” to save.</w:t>
      </w:r>
    </w:p>
    <w:p w14:paraId="5BA64EA4" w14:textId="2409DA1E" w:rsidR="008C7226" w:rsidRDefault="008C7226" w:rsidP="008C7226">
      <w:pPr>
        <w:pStyle w:val="Caption"/>
        <w:keepNext/>
      </w:pPr>
      <w:r>
        <w:lastRenderedPageBreak/>
        <w:t xml:space="preserve">Figure </w:t>
      </w:r>
      <w:fldSimple w:instr=" SEQ Figure \* ARABIC ">
        <w:r w:rsidR="00667022">
          <w:rPr>
            <w:noProof/>
          </w:rPr>
          <w:t>165</w:t>
        </w:r>
      </w:fldSimple>
      <w:r>
        <w:t xml:space="preserve"> - Log Entry and Add</w:t>
      </w:r>
    </w:p>
    <w:p w14:paraId="1B7B05A8" w14:textId="77777777" w:rsidR="008C7226" w:rsidRDefault="00743087" w:rsidP="00743087">
      <w:r>
        <w:rPr>
          <w:noProof/>
        </w:rPr>
        <w:drawing>
          <wp:inline distT="0" distB="0" distL="0" distR="0" wp14:anchorId="1D6C161E" wp14:editId="396A5436">
            <wp:extent cx="4114800" cy="1795681"/>
            <wp:effectExtent l="76200" t="76200" r="133350" b="128905"/>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77">
                      <a:extLst>
                        <a:ext uri="{28A0092B-C50C-407E-A947-70E740481C1C}">
                          <a14:useLocalDpi xmlns:a14="http://schemas.microsoft.com/office/drawing/2010/main" val="0"/>
                        </a:ext>
                      </a:extLst>
                    </a:blip>
                    <a:stretch>
                      <a:fillRect/>
                    </a:stretch>
                  </pic:blipFill>
                  <pic:spPr>
                    <a:xfrm>
                      <a:off x="0" y="0"/>
                      <a:ext cx="4114800" cy="17956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29017CBA" w:rsidR="008C7226" w:rsidRDefault="008C7226" w:rsidP="008C7226">
      <w:pPr>
        <w:pStyle w:val="Caption"/>
        <w:keepNext/>
      </w:pPr>
      <w:r>
        <w:t xml:space="preserve">Figure </w:t>
      </w:r>
      <w:fldSimple w:instr=" SEQ Figure \* ARABIC ">
        <w:r w:rsidR="00667022">
          <w:rPr>
            <w:noProof/>
          </w:rPr>
          <w:t>166</w:t>
        </w:r>
      </w:fldSimple>
      <w:r>
        <w:t xml:space="preserve"> - Log Entry and Save</w:t>
      </w:r>
    </w:p>
    <w:p w14:paraId="3CB1476B" w14:textId="77777777" w:rsidR="008C7226" w:rsidRDefault="00743087" w:rsidP="00743087">
      <w:r>
        <w:rPr>
          <w:noProof/>
        </w:rPr>
        <w:drawing>
          <wp:inline distT="0" distB="0" distL="0" distR="0" wp14:anchorId="0F62079F" wp14:editId="7D86D639">
            <wp:extent cx="4114800" cy="1727200"/>
            <wp:effectExtent l="76200" t="76200" r="133350" b="139700"/>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78">
                      <a:extLst>
                        <a:ext uri="{28A0092B-C50C-407E-A947-70E740481C1C}">
                          <a14:useLocalDpi xmlns:a14="http://schemas.microsoft.com/office/drawing/2010/main" val="0"/>
                        </a:ext>
                      </a:extLst>
                    </a:blip>
                    <a:stretch>
                      <a:fillRect/>
                    </a:stretch>
                  </pic:blipFill>
                  <pic:spPr>
                    <a:xfrm>
                      <a:off x="0" y="0"/>
                      <a:ext cx="4114800" cy="172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47" w:name="_Toc147895826"/>
      <w:bookmarkStart w:id="548" w:name="_Toc148349327"/>
      <w:bookmarkStart w:id="549" w:name="_Toc148944084"/>
      <w:bookmarkStart w:id="550" w:name="_Toc217140060"/>
      <w:r>
        <w:t xml:space="preserve">Editing or </w:t>
      </w:r>
      <w:r w:rsidRPr="00D020F3">
        <w:t xml:space="preserve">Viewing the Daily Log by either Incidents or Resources or </w:t>
      </w:r>
      <w:r w:rsidR="007C0268">
        <w:t>B</w:t>
      </w:r>
      <w:r w:rsidRPr="00D020F3">
        <w:t>oth</w:t>
      </w:r>
      <w:bookmarkEnd w:id="547"/>
      <w:bookmarkEnd w:id="548"/>
      <w:bookmarkEnd w:id="549"/>
      <w:bookmarkEnd w:id="550"/>
    </w:p>
    <w:p w14:paraId="7BA6E759" w14:textId="77777777" w:rsidR="00A9096E" w:rsidRPr="00A9096E" w:rsidRDefault="00A9096E">
      <w:pPr>
        <w:pStyle w:val="ListParagraph"/>
        <w:numPr>
          <w:ilvl w:val="0"/>
          <w:numId w:val="108"/>
        </w:numPr>
        <w:ind w:left="720"/>
      </w:pPr>
      <w:r w:rsidRPr="00A9096E">
        <w:rPr>
          <w:b/>
          <w:bCs/>
        </w:rPr>
        <w:t>Incidents</w:t>
      </w:r>
      <w:r w:rsidRPr="00A9096E">
        <w:t xml:space="preserve"> – shows information regarding the incident.</w:t>
      </w:r>
    </w:p>
    <w:p w14:paraId="4D064129" w14:textId="77777777" w:rsidR="00A9096E" w:rsidRPr="00A9096E" w:rsidRDefault="00A9096E">
      <w:pPr>
        <w:pStyle w:val="ListParagraph"/>
        <w:numPr>
          <w:ilvl w:val="0"/>
          <w:numId w:val="108"/>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79028E13" w:rsidR="00A9096E" w:rsidRPr="00A9096E" w:rsidRDefault="00A9096E">
      <w:pPr>
        <w:pStyle w:val="ListParagraph"/>
        <w:numPr>
          <w:ilvl w:val="0"/>
          <w:numId w:val="108"/>
        </w:numPr>
        <w:ind w:left="720"/>
      </w:pPr>
      <w:r w:rsidRPr="00A9096E">
        <w:rPr>
          <w:b/>
          <w:bCs/>
        </w:rPr>
        <w:t>Text/Email</w:t>
      </w:r>
      <w:r w:rsidRPr="00A9096E">
        <w:t xml:space="preserve"> – posted to the Daily Log will include subject line and </w:t>
      </w:r>
      <w:r w:rsidR="00383CE6" w:rsidRPr="00A9096E">
        <w:t>recipient’s</w:t>
      </w:r>
      <w:r w:rsidRPr="00A9096E">
        <w:t xml:space="preserve"> </w:t>
      </w:r>
      <w:r w:rsidR="00FD3C92" w:rsidRPr="00A9096E">
        <w:t>names.</w:t>
      </w:r>
    </w:p>
    <w:p w14:paraId="58FCD4BA" w14:textId="3CC18476" w:rsidR="00A9096E" w:rsidRPr="00A9096E" w:rsidRDefault="00A9096E">
      <w:pPr>
        <w:pStyle w:val="ListParagraph"/>
        <w:numPr>
          <w:ilvl w:val="0"/>
          <w:numId w:val="108"/>
        </w:numPr>
        <w:ind w:left="720"/>
      </w:pPr>
      <w:r w:rsidRPr="00A9096E">
        <w:rPr>
          <w:b/>
          <w:bCs/>
        </w:rPr>
        <w:t>Comments</w:t>
      </w:r>
      <w:r w:rsidRPr="00A9096E">
        <w:t xml:space="preserve"> – shows from the “Comment Box.” </w:t>
      </w:r>
    </w:p>
    <w:p w14:paraId="1A02CC48" w14:textId="391ABE84" w:rsidR="008C7226" w:rsidRDefault="008C7226" w:rsidP="008C7226">
      <w:pPr>
        <w:pStyle w:val="Caption"/>
        <w:keepNext/>
      </w:pPr>
      <w:r>
        <w:lastRenderedPageBreak/>
        <w:t xml:space="preserve">Figure </w:t>
      </w:r>
      <w:fldSimple w:instr=" SEQ Figure \* ARABIC ">
        <w:r w:rsidR="00667022">
          <w:rPr>
            <w:noProof/>
          </w:rPr>
          <w:t>167</w:t>
        </w:r>
      </w:fldSimple>
      <w:r>
        <w:t xml:space="preserve"> - Incidents on Daily Log Panel</w:t>
      </w:r>
    </w:p>
    <w:p w14:paraId="06C298A6" w14:textId="77777777" w:rsidR="008C7226" w:rsidRDefault="00743087" w:rsidP="00743087">
      <w:r>
        <w:rPr>
          <w:noProof/>
        </w:rPr>
        <w:drawing>
          <wp:inline distT="0" distB="0" distL="0" distR="0" wp14:anchorId="49B100F3" wp14:editId="03A49719">
            <wp:extent cx="3200400" cy="1520352"/>
            <wp:effectExtent l="76200" t="76200" r="133350" b="137160"/>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79">
                      <a:extLst>
                        <a:ext uri="{28A0092B-C50C-407E-A947-70E740481C1C}">
                          <a14:useLocalDpi xmlns:a14="http://schemas.microsoft.com/office/drawing/2010/main" val="0"/>
                        </a:ext>
                      </a:extLst>
                    </a:blip>
                    <a:stretch>
                      <a:fillRect/>
                    </a:stretch>
                  </pic:blipFill>
                  <pic:spPr>
                    <a:xfrm>
                      <a:off x="0" y="0"/>
                      <a:ext cx="3200400" cy="15203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520BAAB7" w:rsidR="008C7226" w:rsidRDefault="008C7226" w:rsidP="008C7226">
      <w:pPr>
        <w:pStyle w:val="Caption"/>
        <w:keepNext/>
      </w:pPr>
      <w:r>
        <w:t xml:space="preserve">Figure </w:t>
      </w:r>
      <w:fldSimple w:instr=" SEQ Figure \* ARABIC ">
        <w:r w:rsidR="00667022">
          <w:rPr>
            <w:noProof/>
          </w:rPr>
          <w:t>168</w:t>
        </w:r>
      </w:fldSimple>
      <w:r>
        <w:t xml:space="preserve"> - Resources on Daily Log Panel</w:t>
      </w:r>
    </w:p>
    <w:p w14:paraId="645C85CD" w14:textId="01C13BB7" w:rsidR="004F6A7D" w:rsidRPr="00B3781A" w:rsidRDefault="00743087" w:rsidP="00B3781A">
      <w:r>
        <w:rPr>
          <w:noProof/>
        </w:rPr>
        <w:drawing>
          <wp:inline distT="0" distB="0" distL="0" distR="0" wp14:anchorId="25A545AF" wp14:editId="5EB31AF4">
            <wp:extent cx="3200400" cy="1872173"/>
            <wp:effectExtent l="76200" t="76200" r="133350" b="12827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80">
                      <a:extLst>
                        <a:ext uri="{28A0092B-C50C-407E-A947-70E740481C1C}">
                          <a14:useLocalDpi xmlns:a14="http://schemas.microsoft.com/office/drawing/2010/main" val="0"/>
                        </a:ext>
                      </a:extLst>
                    </a:blip>
                    <a:stretch>
                      <a:fillRect/>
                    </a:stretch>
                  </pic:blipFill>
                  <pic:spPr>
                    <a:xfrm>
                      <a:off x="0" y="0"/>
                      <a:ext cx="3200400" cy="187217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7D659C" w14:textId="2162BF95" w:rsidR="00827ACD" w:rsidRDefault="004F6A7D" w:rsidP="00BD2798">
      <w:pPr>
        <w:pStyle w:val="Heading3"/>
        <w:rPr>
          <w:bCs/>
          <w:i/>
        </w:rPr>
      </w:pPr>
      <w:bookmarkStart w:id="551" w:name="_Toc147895827"/>
      <w:bookmarkStart w:id="552" w:name="_Toc148349328"/>
      <w:bookmarkStart w:id="553" w:name="_Toc148944085"/>
      <w:bookmarkStart w:id="554" w:name="_Toc217140061"/>
      <w:r w:rsidRPr="004F6A7D">
        <w:t>Highlight and Action</w:t>
      </w:r>
      <w:bookmarkEnd w:id="551"/>
      <w:bookmarkEnd w:id="552"/>
      <w:bookmarkEnd w:id="553"/>
      <w:bookmarkEnd w:id="554"/>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pPr>
        <w:numPr>
          <w:ilvl w:val="0"/>
          <w:numId w:val="180"/>
        </w:numPr>
        <w:spacing w:before="0" w:after="0"/>
      </w:pPr>
      <w:r w:rsidRPr="009C1CD0">
        <w:t>Select the log entry to Highlight (or Action)</w:t>
      </w:r>
    </w:p>
    <w:p w14:paraId="2FE9E452" w14:textId="77777777" w:rsidR="009C1CD0" w:rsidRPr="009C1CD0" w:rsidRDefault="009C1CD0">
      <w:pPr>
        <w:numPr>
          <w:ilvl w:val="0"/>
          <w:numId w:val="180"/>
        </w:numPr>
        <w:spacing w:before="0" w:after="0"/>
      </w:pPr>
      <w:r w:rsidRPr="009C1CD0">
        <w:t>Check the box (Highlight or Action)</w:t>
      </w:r>
    </w:p>
    <w:p w14:paraId="3AE8E1F9" w14:textId="77777777" w:rsidR="009C1CD0" w:rsidRPr="009C1CD0" w:rsidRDefault="009C1CD0">
      <w:pPr>
        <w:numPr>
          <w:ilvl w:val="0"/>
          <w:numId w:val="180"/>
        </w:numPr>
        <w:spacing w:before="0" w:after="0"/>
      </w:pPr>
      <w:r w:rsidRPr="009C1CD0">
        <w:t>Click “Save”</w:t>
      </w:r>
    </w:p>
    <w:p w14:paraId="38A9D43E" w14:textId="24A10360" w:rsidR="009C1CD0" w:rsidRPr="009C1CD0" w:rsidRDefault="008C7226" w:rsidP="009C1CD0">
      <w:pPr>
        <w:pStyle w:val="Caption"/>
        <w:keepNext/>
      </w:pPr>
      <w:r>
        <w:t xml:space="preserve">Figure </w:t>
      </w:r>
      <w:fldSimple w:instr=" SEQ Figure \* ARABIC ">
        <w:r w:rsidR="00667022">
          <w:rPr>
            <w:noProof/>
          </w:rPr>
          <w:t>169</w:t>
        </w:r>
      </w:fldSimple>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F7D9A8C">
            <wp:extent cx="3200400" cy="1478803"/>
            <wp:effectExtent l="76200" t="76200" r="133350" b="14097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81">
                      <a:extLst>
                        <a:ext uri="{28A0092B-C50C-407E-A947-70E740481C1C}">
                          <a14:useLocalDpi xmlns:a14="http://schemas.microsoft.com/office/drawing/2010/main" val="0"/>
                        </a:ext>
                      </a:extLst>
                    </a:blip>
                    <a:stretch>
                      <a:fillRect/>
                    </a:stretch>
                  </pic:blipFill>
                  <pic:spPr>
                    <a:xfrm>
                      <a:off x="0" y="0"/>
                      <a:ext cx="3200400" cy="14788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500B4BFF" w:rsidR="008C7226" w:rsidRDefault="008C7226" w:rsidP="008C7226">
      <w:pPr>
        <w:pStyle w:val="Caption"/>
        <w:keepNext/>
      </w:pPr>
      <w:r>
        <w:lastRenderedPageBreak/>
        <w:t xml:space="preserve">Figure </w:t>
      </w:r>
      <w:fldSimple w:instr=" SEQ Figure \* ARABIC ">
        <w:r w:rsidR="00667022">
          <w:rPr>
            <w:noProof/>
          </w:rPr>
          <w:t>170</w:t>
        </w:r>
      </w:fldSimple>
      <w:r>
        <w:t xml:space="preserve"> - Highlight on Daily Log Panel</w:t>
      </w:r>
    </w:p>
    <w:p w14:paraId="1814E631" w14:textId="2A2F63D6" w:rsidR="005422D5" w:rsidRDefault="005422D5" w:rsidP="005422D5">
      <w:r>
        <w:rPr>
          <w:noProof/>
        </w:rPr>
        <w:drawing>
          <wp:inline distT="0" distB="0" distL="0" distR="0" wp14:anchorId="7715C4D5" wp14:editId="4DCC0623">
            <wp:extent cx="3200400" cy="1564396"/>
            <wp:effectExtent l="76200" t="76200" r="133350" b="13144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82">
                      <a:extLst>
                        <a:ext uri="{28A0092B-C50C-407E-A947-70E740481C1C}">
                          <a14:useLocalDpi xmlns:a14="http://schemas.microsoft.com/office/drawing/2010/main" val="0"/>
                        </a:ext>
                      </a:extLst>
                    </a:blip>
                    <a:stretch>
                      <a:fillRect/>
                    </a:stretch>
                  </pic:blipFill>
                  <pic:spPr>
                    <a:xfrm>
                      <a:off x="0" y="0"/>
                      <a:ext cx="3200400" cy="156439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C8B96A" w14:textId="77777777" w:rsidR="00D478F2" w:rsidRDefault="00D478F2" w:rsidP="00D478F2">
      <w:pPr>
        <w:pStyle w:val="Heading1"/>
      </w:pPr>
      <w:bookmarkStart w:id="555" w:name="_Toc217140062"/>
      <w:r>
        <w:t>Part IV: Roster</w:t>
      </w:r>
      <w:bookmarkEnd w:id="555"/>
    </w:p>
    <w:p w14:paraId="3ABF80B0" w14:textId="65C16100" w:rsidR="00D478F2" w:rsidRDefault="00D478F2" w:rsidP="00D478F2">
      <w:pPr>
        <w:pStyle w:val="Heading2"/>
      </w:pPr>
      <w:bookmarkStart w:id="556" w:name="_Toc217140063"/>
      <w:r>
        <w:t>Section 1: Rostering</w:t>
      </w:r>
      <w:bookmarkEnd w:id="556"/>
    </w:p>
    <w:p w14:paraId="46B31CE8" w14:textId="4AB3D21F"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w:t>
      </w:r>
      <w:bookmarkStart w:id="557" w:name="_Hlk190596546"/>
      <w:r w:rsidR="00C54C7C">
        <w:t>Administrator</w:t>
      </w:r>
      <w:bookmarkEnd w:id="557"/>
      <w:r>
        <w:t xml:space="preserve">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3066ABEE" w:rsidR="005422D5" w:rsidRDefault="00161AD6" w:rsidP="005422D5">
      <w:r w:rsidRPr="00161AD6">
        <w:t xml:space="preserve">The </w:t>
      </w:r>
      <w:r w:rsidR="00362456" w:rsidRPr="00161AD6">
        <w:t>second</w:t>
      </w:r>
      <w:r w:rsidRPr="00161AD6">
        <w:t xml:space="preserve"> step is to authorize </w:t>
      </w:r>
      <w:r w:rsidR="00F666DE">
        <w:t>people</w:t>
      </w:r>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5C6F5279" w:rsidR="00B127A4" w:rsidRDefault="00B127A4" w:rsidP="00B127A4">
      <w:pPr>
        <w:pStyle w:val="Caption"/>
        <w:keepNext/>
      </w:pPr>
      <w:r>
        <w:t xml:space="preserve">Figure </w:t>
      </w:r>
      <w:fldSimple w:instr=" SEQ Figure \* ARABIC ">
        <w:r w:rsidR="00667022">
          <w:rPr>
            <w:noProof/>
          </w:rPr>
          <w:t>171</w:t>
        </w:r>
      </w:fldSimple>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83">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1BF948BD" w:rsidR="00C97BA0" w:rsidRPr="00CE6B11" w:rsidRDefault="000D3D11" w:rsidP="00A422AF">
      <w:r w:rsidRPr="00CE6B11">
        <w:lastRenderedPageBreak/>
        <w:t>Left side</w:t>
      </w:r>
      <w:r w:rsidR="00CE6B11" w:rsidRPr="00CE6B11">
        <w:t xml:space="preserve"> of the Roster Panel</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35BBC7D2" w:rsidR="00CE6B11" w:rsidRDefault="00CE6B11" w:rsidP="00CE6B11">
      <w:pPr>
        <w:pStyle w:val="Caption"/>
        <w:keepNext/>
      </w:pPr>
      <w:bookmarkStart w:id="558" w:name="Figure90"/>
      <w:bookmarkStart w:id="559" w:name="Figure96"/>
      <w:bookmarkStart w:id="560" w:name="Figure86"/>
      <w:bookmarkStart w:id="561" w:name="Figure88"/>
      <w:bookmarkStart w:id="562" w:name="Figure106"/>
      <w:r>
        <w:t xml:space="preserve">Figure </w:t>
      </w:r>
      <w:fldSimple w:instr=" SEQ Figure \* ARABIC ">
        <w:r w:rsidR="00667022">
          <w:rPr>
            <w:noProof/>
          </w:rPr>
          <w:t>172</w:t>
        </w:r>
      </w:fldSimple>
      <w:bookmarkEnd w:id="558"/>
      <w:bookmarkEnd w:id="559"/>
      <w:bookmarkEnd w:id="560"/>
      <w:r>
        <w:t xml:space="preserve"> </w:t>
      </w:r>
      <w:bookmarkEnd w:id="561"/>
      <w:bookmarkEnd w:id="562"/>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4EF1A932">
            <wp:extent cx="4572000" cy="1706251"/>
            <wp:effectExtent l="76200" t="76200" r="133350" b="141605"/>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84">
                      <a:extLst>
                        <a:ext uri="{28A0092B-C50C-407E-A947-70E740481C1C}">
                          <a14:useLocalDpi xmlns:a14="http://schemas.microsoft.com/office/drawing/2010/main" val="0"/>
                        </a:ext>
                      </a:extLst>
                    </a:blip>
                    <a:stretch>
                      <a:fillRect/>
                    </a:stretch>
                  </pic:blipFill>
                  <pic:spPr>
                    <a:xfrm>
                      <a:off x="0" y="0"/>
                      <a:ext cx="4572000" cy="17062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pPr>
        <w:pStyle w:val="ListParagraph"/>
        <w:numPr>
          <w:ilvl w:val="0"/>
          <w:numId w:val="28"/>
        </w:numPr>
      </w:pPr>
      <w:r>
        <w:t>The check box:</w:t>
      </w:r>
    </w:p>
    <w:p w14:paraId="68EB6EB8" w14:textId="28923B5C" w:rsidR="00C97BA0" w:rsidRDefault="00C97BA0">
      <w:pPr>
        <w:pStyle w:val="ListParagraph"/>
        <w:numPr>
          <w:ilvl w:val="0"/>
          <w:numId w:val="181"/>
        </w:numPr>
      </w:pPr>
      <w:proofErr w:type="gramStart"/>
      <w:r>
        <w:t>if</w:t>
      </w:r>
      <w:proofErr w:type="gramEnd"/>
      <w:r>
        <w:t xml:space="preserve"> the box </w:t>
      </w:r>
      <w:r w:rsidR="00CD1203">
        <w:t>has</w:t>
      </w:r>
      <w:r>
        <w:t xml:space="preserve"> a check</w:t>
      </w:r>
      <w:r w:rsidR="00CD1203">
        <w:t>mark, that</w:t>
      </w:r>
      <w:r>
        <w:t xml:space="preserve"> means that </w:t>
      </w:r>
      <w:r w:rsidR="00F666DE">
        <w:t>resources are</w:t>
      </w:r>
      <w:r>
        <w:t xml:space="preserve"> </w:t>
      </w:r>
      <w:r w:rsidR="00CD1203">
        <w:t>available.</w:t>
      </w:r>
    </w:p>
    <w:p w14:paraId="3F356830" w14:textId="00E55044" w:rsidR="000D3D11" w:rsidRDefault="00C97BA0">
      <w:pPr>
        <w:pStyle w:val="ListParagraph"/>
        <w:numPr>
          <w:ilvl w:val="0"/>
          <w:numId w:val="181"/>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0DCA5993" w:rsidR="001551CB" w:rsidRDefault="00362456">
      <w:pPr>
        <w:pStyle w:val="ListParagraph"/>
        <w:numPr>
          <w:ilvl w:val="0"/>
          <w:numId w:val="28"/>
        </w:numPr>
      </w:pPr>
      <w:r>
        <w:t>Down</w:t>
      </w:r>
      <w:r w:rsidR="001551CB">
        <w:t xml:space="preserve"> Arrow:</w:t>
      </w:r>
    </w:p>
    <w:p w14:paraId="73E0EBA9" w14:textId="2218C5C8" w:rsidR="001551CB" w:rsidRDefault="001551CB">
      <w:pPr>
        <w:pStyle w:val="ListParagraph"/>
        <w:numPr>
          <w:ilvl w:val="0"/>
          <w:numId w:val="182"/>
        </w:numPr>
      </w:pPr>
      <w:r>
        <w:t>Click the down arrow up</w:t>
      </w:r>
      <w:r w:rsidR="00CD1203">
        <w:t>,</w:t>
      </w:r>
      <w:r>
        <w:t xml:space="preserve"> and the staffing on the resource will be displayed.</w:t>
      </w:r>
    </w:p>
    <w:p w14:paraId="488BC762" w14:textId="310B77F0" w:rsidR="00182671" w:rsidRDefault="00182671" w:rsidP="000D3D11">
      <w:pPr>
        <w:pStyle w:val="Caption"/>
        <w:keepNext/>
      </w:pPr>
      <w:r>
        <w:t xml:space="preserve">Figure </w:t>
      </w:r>
      <w:fldSimple w:instr=" SEQ Figure \* ARABIC ">
        <w:r w:rsidR="00667022">
          <w:rPr>
            <w:noProof/>
          </w:rPr>
          <w:t>173</w:t>
        </w:r>
      </w:fldSimple>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85">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63" w:name="_Toc147895830"/>
      <w:bookmarkStart w:id="564" w:name="_Toc148349331"/>
      <w:bookmarkStart w:id="565" w:name="_Toc148944088"/>
      <w:bookmarkStart w:id="566" w:name="_Toc162079886"/>
      <w:bookmarkStart w:id="567" w:name="_Toc217140064"/>
      <w:r w:rsidRPr="006C28B0">
        <w:t>Creating a Roster</w:t>
      </w:r>
      <w:bookmarkEnd w:id="563"/>
      <w:bookmarkEnd w:id="564"/>
      <w:bookmarkEnd w:id="565"/>
      <w:bookmarkEnd w:id="566"/>
      <w:bookmarkEnd w:id="567"/>
    </w:p>
    <w:p w14:paraId="0AC53A71" w14:textId="667C6B66" w:rsidR="001551CB" w:rsidRDefault="001551CB" w:rsidP="00B127A4">
      <w:r>
        <w:t>Every Roster has a standard NWCG staffing pattern</w:t>
      </w:r>
      <w:r w:rsidR="0020695D">
        <w:t xml:space="preserve">. As </w:t>
      </w:r>
      <w:r w:rsidR="00A34D88">
        <w:t>an example</w:t>
      </w:r>
      <w:r w:rsidR="006C28B0">
        <w:t>,</w:t>
      </w:r>
      <w:r w:rsidR="0020695D">
        <w:t xml:space="preserve"> the </w:t>
      </w:r>
      <w:r w:rsidR="000F47B7">
        <w:t xml:space="preserve">Type 3 </w:t>
      </w:r>
      <w:r w:rsidR="0020695D">
        <w:t xml:space="preserve">Engine has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lastRenderedPageBreak/>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2004F028" w:rsidR="00182671" w:rsidRDefault="00182671" w:rsidP="00182671">
      <w:pPr>
        <w:pStyle w:val="Caption"/>
        <w:keepNext/>
      </w:pPr>
      <w:r>
        <w:t xml:space="preserve">Figure </w:t>
      </w:r>
      <w:fldSimple w:instr=" SEQ Figure \* ARABIC ">
        <w:r w:rsidR="00667022">
          <w:rPr>
            <w:noProof/>
          </w:rPr>
          <w:t>174</w:t>
        </w:r>
      </w:fldSimple>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1A6745EB">
            <wp:extent cx="2286000" cy="2461432"/>
            <wp:effectExtent l="76200" t="76200" r="133350" b="12954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86000" cy="24614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t xml:space="preserve">There are two ways to select the </w:t>
      </w:r>
      <w:r w:rsidR="000F531B" w:rsidRPr="000F531B">
        <w:rPr>
          <w:b/>
          <w:bCs/>
        </w:rPr>
        <w:t>person.</w:t>
      </w:r>
    </w:p>
    <w:p w14:paraId="717CFF7A" w14:textId="6F338BD5" w:rsidR="0020695D" w:rsidRDefault="0020695D">
      <w:pPr>
        <w:pStyle w:val="ListParagraph"/>
        <w:numPr>
          <w:ilvl w:val="0"/>
          <w:numId w:val="29"/>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pPr>
        <w:pStyle w:val="ListParagraph"/>
        <w:numPr>
          <w:ilvl w:val="0"/>
          <w:numId w:val="29"/>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787DEA52" w:rsidR="00182671" w:rsidRDefault="00182671" w:rsidP="00182671">
      <w:pPr>
        <w:pStyle w:val="Caption"/>
        <w:keepNext/>
      </w:pPr>
      <w:r>
        <w:t xml:space="preserve">Figure </w:t>
      </w:r>
      <w:fldSimple w:instr=" SEQ Figure \* ARABIC ">
        <w:r w:rsidR="00667022">
          <w:rPr>
            <w:noProof/>
          </w:rPr>
          <w:t>175</w:t>
        </w:r>
      </w:fldSimple>
      <w:r>
        <w:t xml:space="preserve"> </w:t>
      </w:r>
      <w:r w:rsidR="00322158">
        <w:t>– Complete Rostering Resource</w:t>
      </w:r>
    </w:p>
    <w:p w14:paraId="4633C488" w14:textId="77777777" w:rsidR="00182671" w:rsidRDefault="00B127A4" w:rsidP="00B127A4">
      <w:r>
        <w:rPr>
          <w:noProof/>
        </w:rPr>
        <w:drawing>
          <wp:inline distT="0" distB="0" distL="0" distR="0" wp14:anchorId="105C93E4" wp14:editId="375C6E4A">
            <wp:extent cx="2286000" cy="2492901"/>
            <wp:effectExtent l="76200" t="76200" r="133350" b="13652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87">
                      <a:extLst>
                        <a:ext uri="{28A0092B-C50C-407E-A947-70E740481C1C}">
                          <a14:useLocalDpi xmlns:a14="http://schemas.microsoft.com/office/drawing/2010/main" val="0"/>
                        </a:ext>
                      </a:extLst>
                    </a:blip>
                    <a:stretch>
                      <a:fillRect/>
                    </a:stretch>
                  </pic:blipFill>
                  <pic:spPr>
                    <a:xfrm>
                      <a:off x="0" y="0"/>
                      <a:ext cx="2286000" cy="24929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lastRenderedPageBreak/>
        <w:t xml:space="preserve">The rostered personnel </w:t>
      </w:r>
      <w:r w:rsidR="00CD1203">
        <w:t xml:space="preserve">are </w:t>
      </w:r>
      <w:r>
        <w:t>assumed to be qualified for the position they are filling.</w:t>
      </w:r>
    </w:p>
    <w:p w14:paraId="59E6746A" w14:textId="0884896B" w:rsidR="000F531B" w:rsidRPr="003D76F0" w:rsidRDefault="000F531B">
      <w:pPr>
        <w:pStyle w:val="ListParagraph"/>
        <w:numPr>
          <w:ilvl w:val="0"/>
          <w:numId w:val="26"/>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pPr>
        <w:pStyle w:val="ListParagraph"/>
        <w:numPr>
          <w:ilvl w:val="0"/>
          <w:numId w:val="26"/>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11934A0C" w:rsidR="00014CCE" w:rsidRDefault="00014CCE" w:rsidP="00014CCE">
      <w:pPr>
        <w:pStyle w:val="Caption"/>
        <w:keepNext/>
        <w:jc w:val="both"/>
      </w:pPr>
      <w:r>
        <w:t xml:space="preserve">Figure </w:t>
      </w:r>
      <w:fldSimple w:instr=" SEQ Figure \* ARABIC ">
        <w:r w:rsidR="00667022">
          <w:rPr>
            <w:noProof/>
          </w:rPr>
          <w:t>176</w:t>
        </w:r>
      </w:fldSimple>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359F9805">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88">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5A8C6462" w:rsidR="00CD1203" w:rsidRDefault="00CD1203" w:rsidP="00CD1203">
      <w:pPr>
        <w:pStyle w:val="Caption"/>
        <w:keepNext/>
        <w:jc w:val="both"/>
      </w:pPr>
      <w:r>
        <w:t xml:space="preserve">Figure </w:t>
      </w:r>
      <w:fldSimple w:instr=" SEQ Figure \* ARABIC ">
        <w:r w:rsidR="00667022">
          <w:rPr>
            <w:noProof/>
          </w:rPr>
          <w:t>177</w:t>
        </w:r>
      </w:fldSimple>
      <w:r>
        <w:t xml:space="preserve"> - </w:t>
      </w:r>
      <w:r w:rsidRPr="00CD1203">
        <w:t xml:space="preserve">Red </w:t>
      </w:r>
      <w:r w:rsidR="00362456" w:rsidRPr="00CD1203">
        <w:t>Firefighter</w:t>
      </w:r>
      <w:r w:rsidRPr="00CD1203">
        <w:t xml:space="preserve">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89">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3BCBD39F" w:rsidR="002623B6" w:rsidRPr="00EA1158" w:rsidRDefault="000F531B">
      <w:pPr>
        <w:pStyle w:val="ListParagraph"/>
        <w:numPr>
          <w:ilvl w:val="0"/>
          <w:numId w:val="26"/>
        </w:numPr>
        <w:jc w:val="both"/>
        <w:rPr>
          <w:i/>
          <w:iCs/>
          <w:strike/>
        </w:rPr>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xml:space="preserve">, </w:t>
      </w:r>
      <w:r w:rsidR="00CD1203" w:rsidRPr="006C76C3">
        <w:rPr>
          <w:i/>
          <w:iCs/>
        </w:rPr>
        <w:t>that</w:t>
      </w:r>
      <w:r w:rsidRPr="006C76C3">
        <w:rPr>
          <w:i/>
          <w:iCs/>
        </w:rPr>
        <w:t xml:space="preserve"> </w:t>
      </w:r>
      <w:r w:rsidR="002623B6" w:rsidRPr="006C76C3">
        <w:rPr>
          <w:i/>
          <w:iCs/>
        </w:rPr>
        <w:t>indicates th</w:t>
      </w:r>
      <w:r w:rsidR="00CD1203" w:rsidRPr="006C76C3">
        <w:rPr>
          <w:i/>
          <w:iCs/>
        </w:rPr>
        <w:t>e</w:t>
      </w:r>
      <w:r w:rsidR="002623B6" w:rsidRPr="006C76C3">
        <w:rPr>
          <w:i/>
          <w:iCs/>
        </w:rPr>
        <w:t xml:space="preserve"> person</w:t>
      </w:r>
      <w:r w:rsidR="00FD0BA0">
        <w:rPr>
          <w:i/>
          <w:iCs/>
        </w:rPr>
        <w:t>’s General Status in IRWIN</w:t>
      </w:r>
      <w:r w:rsidR="002623B6" w:rsidRPr="006C76C3">
        <w:rPr>
          <w:i/>
          <w:iCs/>
        </w:rPr>
        <w:t xml:space="preserve"> is </w:t>
      </w:r>
      <w:r w:rsidR="00FD0BA0">
        <w:rPr>
          <w:i/>
          <w:iCs/>
        </w:rPr>
        <w:t>not currently Available.</w:t>
      </w:r>
    </w:p>
    <w:p w14:paraId="0CCBAEF9" w14:textId="4D7B73A4" w:rsidR="00EA1158" w:rsidRDefault="00EA1158">
      <w:pPr>
        <w:pStyle w:val="ListParagraph"/>
        <w:numPr>
          <w:ilvl w:val="0"/>
          <w:numId w:val="26"/>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w:t>
      </w:r>
      <w:r w:rsidR="00002E49" w:rsidRPr="00002E49">
        <w:rPr>
          <w:rFonts w:eastAsia="Times New Roman" w:cs="Times New Roman"/>
          <w:color w:val="000000"/>
          <w:szCs w:val="22"/>
        </w:rPr>
        <w:t>an individual</w:t>
      </w:r>
      <w:r w:rsidRPr="00002E49">
        <w:rPr>
          <w:rFonts w:eastAsia="Times New Roman" w:cs="Times New Roman"/>
          <w:color w:val="000000"/>
          <w:szCs w:val="22"/>
        </w:rPr>
        <w:t xml:space="preserve"> to a rostered resource, </w:t>
      </w:r>
      <w:r w:rsidR="00362456" w:rsidRPr="00002E49">
        <w:rPr>
          <w:rFonts w:eastAsia="Times New Roman" w:cs="Times New Roman"/>
          <w:color w:val="000000"/>
          <w:szCs w:val="22"/>
        </w:rPr>
        <w:t>users</w:t>
      </w:r>
      <w:r w:rsidRPr="00002E49">
        <w:rPr>
          <w:rFonts w:eastAsia="Times New Roman" w:cs="Times New Roman"/>
          <w:color w:val="000000"/>
          <w:szCs w:val="22"/>
        </w:rPr>
        <w:t xml:space="preserve"> will see individuals that are currently on another roster</w:t>
      </w:r>
      <w:r w:rsidR="00002E49" w:rsidRPr="00002E49">
        <w:rPr>
          <w:rFonts w:eastAsia="Times New Roman" w:cs="Times New Roman"/>
          <w:color w:val="000000"/>
          <w:szCs w:val="22"/>
        </w:rPr>
        <w:t xml:space="preserve"> and will </w:t>
      </w:r>
      <w:r w:rsidRPr="00002E49">
        <w:rPr>
          <w:rFonts w:eastAsia="Times New Roman" w:cs="Times New Roman"/>
          <w:color w:val="000000"/>
          <w:szCs w:val="22"/>
        </w:rPr>
        <w:t xml:space="preserve">show the </w:t>
      </w:r>
      <w:r w:rsidR="00002E49" w:rsidRPr="00002E49">
        <w:rPr>
          <w:rFonts w:eastAsia="Times New Roman" w:cs="Times New Roman"/>
          <w:color w:val="000000"/>
          <w:szCs w:val="22"/>
        </w:rPr>
        <w:t xml:space="preserve">resource and </w:t>
      </w:r>
      <w:r w:rsidRPr="00002E49">
        <w:rPr>
          <w:rFonts w:eastAsia="Times New Roman" w:cs="Times New Roman"/>
          <w:color w:val="000000"/>
          <w:szCs w:val="22"/>
        </w:rPr>
        <w:t xml:space="preserve">dispatch </w:t>
      </w:r>
      <w:r w:rsidR="00002E49" w:rsidRPr="00002E49">
        <w:rPr>
          <w:rFonts w:eastAsia="Times New Roman" w:cs="Times New Roman"/>
          <w:color w:val="000000"/>
          <w:szCs w:val="22"/>
        </w:rPr>
        <w:t xml:space="preserve">center </w:t>
      </w:r>
      <w:r w:rsidRPr="00002E49">
        <w:rPr>
          <w:rFonts w:eastAsia="Times New Roman" w:cs="Times New Roman"/>
          <w:color w:val="000000"/>
          <w:szCs w:val="22"/>
        </w:rPr>
        <w:t>to which they are currently rostered. The resource is not selectable and appears grayed out until the resource is removed from the other roster</w:t>
      </w:r>
      <w:r w:rsidR="00002E49">
        <w:rPr>
          <w:rFonts w:eastAsia="Times New Roman" w:cs="Times New Roman"/>
          <w:color w:val="000000"/>
          <w:szCs w:val="22"/>
        </w:rPr>
        <w:t>.</w:t>
      </w:r>
    </w:p>
    <w:p w14:paraId="3CE18345" w14:textId="77777777" w:rsidR="00667022" w:rsidRDefault="00667022" w:rsidP="00002E49">
      <w:pPr>
        <w:pStyle w:val="Caption"/>
        <w:sectPr w:rsidR="00667022" w:rsidSect="002D4DEA">
          <w:pgSz w:w="11909" w:h="16834" w:code="9"/>
          <w:pgMar w:top="1440" w:right="1440" w:bottom="1440" w:left="2160" w:header="0" w:footer="576" w:gutter="0"/>
          <w:cols w:space="720"/>
          <w:docGrid w:linePitch="272"/>
        </w:sectPr>
      </w:pPr>
    </w:p>
    <w:p w14:paraId="2C60FE7E" w14:textId="56F3DC04" w:rsidR="00002E49" w:rsidRDefault="00002E49" w:rsidP="00002E49">
      <w:pPr>
        <w:pStyle w:val="Caption"/>
      </w:pPr>
      <w:r>
        <w:lastRenderedPageBreak/>
        <w:t xml:space="preserve">Figure </w:t>
      </w:r>
      <w:fldSimple w:instr=" SEQ Figure \* ARABIC ">
        <w:r w:rsidR="00667022">
          <w:rPr>
            <w:noProof/>
          </w:rPr>
          <w:t>178</w:t>
        </w:r>
      </w:fldSimple>
      <w:r>
        <w:t xml:space="preserve"> – Example an individual currently on another roster.</w:t>
      </w:r>
    </w:p>
    <w:p w14:paraId="3E34E1F8" w14:textId="3977AFF2" w:rsidR="00EA1158" w:rsidRPr="00EA1158" w:rsidRDefault="00002E49" w:rsidP="00B3781A">
      <w:r>
        <w:rPr>
          <w:noProof/>
        </w:rPr>
        <w:drawing>
          <wp:inline distT="0" distB="0" distL="0" distR="0" wp14:anchorId="3FA59DDF" wp14:editId="68974CD6">
            <wp:extent cx="3200400" cy="1424753"/>
            <wp:effectExtent l="76200" t="76200" r="133350" b="137795"/>
            <wp:docPr id="35535574" name="Picture 19" descr="Example of individual currently on another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5574" name="Picture 19" descr="Example of individual currently on another roster."/>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200400" cy="1424753"/>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2E47680A" w14:textId="56EF2C63" w:rsidR="00D478F2" w:rsidRDefault="002676CB" w:rsidP="00D478F2">
      <w:pPr>
        <w:pStyle w:val="Heading2"/>
      </w:pPr>
      <w:bookmarkStart w:id="568" w:name="_Toc217140065"/>
      <w:bookmarkStart w:id="569" w:name="PicklistSetUp"/>
      <w:r>
        <w:t xml:space="preserve">Section 2: </w:t>
      </w:r>
      <w:r w:rsidR="00D478F2">
        <w:t>Picklist Setup</w:t>
      </w:r>
      <w:bookmarkEnd w:id="568"/>
    </w:p>
    <w:p w14:paraId="046F11BE" w14:textId="644C6C2E" w:rsidR="00D478F2" w:rsidRDefault="00D478F2" w:rsidP="00D478F2">
      <w:pPr>
        <w:pStyle w:val="Caption"/>
        <w:keepNext/>
      </w:pPr>
      <w:bookmarkStart w:id="570" w:name="_Hlk181618355"/>
      <w:bookmarkEnd w:id="569"/>
      <w:r>
        <w:t xml:space="preserve">Figure </w:t>
      </w:r>
      <w:fldSimple w:instr=" SEQ Figure \* ARABIC ">
        <w:r w:rsidR="00667022">
          <w:rPr>
            <w:noProof/>
          </w:rPr>
          <w:t>179</w:t>
        </w:r>
      </w:fldSimple>
      <w:r>
        <w:t xml:space="preserve"> - Picklist Setup is used by a Dispatch Center when a group of individuals routinely performs work together as a resource, such as an engine, etc.</w:t>
      </w:r>
    </w:p>
    <w:bookmarkEnd w:id="570"/>
    <w:p w14:paraId="34084BCA" w14:textId="6CEE66CE" w:rsidR="00D478F2" w:rsidRPr="001E5131" w:rsidRDefault="00D478F2" w:rsidP="00D478F2">
      <w:r>
        <w:rPr>
          <w:noProof/>
        </w:rPr>
        <w:drawing>
          <wp:inline distT="0" distB="0" distL="0" distR="0" wp14:anchorId="7FB1B9CD" wp14:editId="0CCBEF36">
            <wp:extent cx="3291840" cy="1791898"/>
            <wp:effectExtent l="0" t="0" r="3810" b="0"/>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91840" cy="1791898"/>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3CA45255" w:rsidR="00B127A4" w:rsidRDefault="00B127A4" w:rsidP="00B127A4">
      <w:pPr>
        <w:pStyle w:val="Caption"/>
        <w:keepNext/>
      </w:pPr>
      <w:r>
        <w:lastRenderedPageBreak/>
        <w:t xml:space="preserve">Figure </w:t>
      </w:r>
      <w:fldSimple w:instr=" SEQ Figure \* ARABIC ">
        <w:r w:rsidR="00667022">
          <w:rPr>
            <w:noProof/>
          </w:rPr>
          <w:t>180</w:t>
        </w:r>
      </w:fldSimple>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4F37E733">
            <wp:extent cx="1791630" cy="2581275"/>
            <wp:effectExtent l="76200" t="76200" r="132715" b="123825"/>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92">
                      <a:extLst>
                        <a:ext uri="{28A0092B-C50C-407E-A947-70E740481C1C}">
                          <a14:useLocalDpi xmlns:a14="http://schemas.microsoft.com/office/drawing/2010/main" val="0"/>
                        </a:ext>
                      </a:extLst>
                    </a:blip>
                    <a:stretch>
                      <a:fillRect/>
                    </a:stretch>
                  </pic:blipFill>
                  <pic:spPr>
                    <a:xfrm>
                      <a:off x="0" y="0"/>
                      <a:ext cx="1814418" cy="26141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pPr>
        <w:pStyle w:val="ListParagraph"/>
        <w:numPr>
          <w:ilvl w:val="0"/>
          <w:numId w:val="155"/>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pPr>
        <w:pStyle w:val="ListParagraph"/>
        <w:numPr>
          <w:ilvl w:val="0"/>
          <w:numId w:val="155"/>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pPr>
        <w:pStyle w:val="ListParagraph"/>
        <w:numPr>
          <w:ilvl w:val="1"/>
          <w:numId w:val="155"/>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pPr>
        <w:pStyle w:val="ListParagraph"/>
        <w:numPr>
          <w:ilvl w:val="0"/>
          <w:numId w:val="155"/>
        </w:numPr>
      </w:pPr>
      <w:r>
        <w:t xml:space="preserve">Save your work. </w:t>
      </w:r>
    </w:p>
    <w:p w14:paraId="332D54E8" w14:textId="06F75FD3" w:rsidR="00A12753" w:rsidRDefault="00A12753" w:rsidP="00A12753">
      <w:pPr>
        <w:pStyle w:val="Caption"/>
        <w:keepNext/>
      </w:pPr>
      <w:r>
        <w:t xml:space="preserve">Figure </w:t>
      </w:r>
      <w:fldSimple w:instr=" SEQ Figure \* ARABIC ">
        <w:r w:rsidR="00667022">
          <w:rPr>
            <w:noProof/>
          </w:rPr>
          <w:t>181</w:t>
        </w:r>
      </w:fldSimple>
      <w:r>
        <w:t xml:space="preserve"> - Example Picklist Setup</w:t>
      </w:r>
    </w:p>
    <w:p w14:paraId="50070CF1" w14:textId="758E024B" w:rsidR="00A12753" w:rsidRDefault="00A12753" w:rsidP="00CA3C2F">
      <w:pPr>
        <w:spacing w:before="0" w:after="0"/>
        <w:rPr>
          <w:b/>
          <w:bCs/>
          <w:u w:val="single"/>
        </w:rPr>
      </w:pPr>
      <w:r w:rsidRPr="00A12753">
        <w:rPr>
          <w:b/>
          <w:bCs/>
          <w:noProof/>
        </w:rPr>
        <w:drawing>
          <wp:inline distT="0" distB="0" distL="0" distR="0" wp14:anchorId="418BCB9E" wp14:editId="02718626">
            <wp:extent cx="4933950" cy="1201904"/>
            <wp:effectExtent l="76200" t="76200" r="133350" b="13208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91428" cy="12159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9A01EF" w14:textId="77777777" w:rsidR="00FB03C7" w:rsidRDefault="00DA248C">
      <w:pPr>
        <w:pStyle w:val="ListParagraph"/>
        <w:numPr>
          <w:ilvl w:val="0"/>
          <w:numId w:val="26"/>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an individual to a </w:t>
      </w:r>
      <w:r>
        <w:rPr>
          <w:rFonts w:eastAsia="Times New Roman" w:cs="Times New Roman"/>
          <w:color w:val="000000"/>
          <w:szCs w:val="22"/>
        </w:rPr>
        <w:t>Picklist</w:t>
      </w:r>
      <w:r w:rsidRPr="00002E49">
        <w:rPr>
          <w:rFonts w:eastAsia="Times New Roman" w:cs="Times New Roman"/>
          <w:color w:val="000000"/>
          <w:szCs w:val="22"/>
        </w:rPr>
        <w:t xml:space="preserve">, </w:t>
      </w:r>
      <w:r w:rsidR="00271F49" w:rsidRPr="00002E49">
        <w:rPr>
          <w:rFonts w:eastAsia="Times New Roman" w:cs="Times New Roman"/>
          <w:color w:val="000000"/>
          <w:szCs w:val="22"/>
        </w:rPr>
        <w:t>users</w:t>
      </w:r>
      <w:r w:rsidRPr="00002E49">
        <w:rPr>
          <w:rFonts w:eastAsia="Times New Roman" w:cs="Times New Roman"/>
          <w:color w:val="000000"/>
          <w:szCs w:val="22"/>
        </w:rPr>
        <w:t xml:space="preserve"> will see individuals that are currently on another roster and will show the resource and dispatch center to which they are currently rostered.</w:t>
      </w:r>
    </w:p>
    <w:p w14:paraId="740A346C" w14:textId="35F6BA76" w:rsidR="00DA248C" w:rsidRDefault="00DA248C">
      <w:pPr>
        <w:pStyle w:val="ListParagraph"/>
        <w:numPr>
          <w:ilvl w:val="0"/>
          <w:numId w:val="26"/>
        </w:numPr>
        <w:spacing w:before="0" w:after="0" w:line="240" w:lineRule="auto"/>
        <w:rPr>
          <w:rFonts w:eastAsia="Times New Roman" w:cs="Times New Roman"/>
          <w:color w:val="000000"/>
          <w:szCs w:val="22"/>
        </w:rPr>
      </w:pPr>
      <w:r w:rsidRPr="00002E49">
        <w:rPr>
          <w:rFonts w:eastAsia="Times New Roman" w:cs="Times New Roman"/>
          <w:color w:val="000000"/>
          <w:szCs w:val="22"/>
        </w:rPr>
        <w:t>The</w:t>
      </w:r>
      <w:r w:rsidR="00FB03C7">
        <w:rPr>
          <w:rFonts w:eastAsia="Times New Roman" w:cs="Times New Roman"/>
          <w:color w:val="000000"/>
          <w:szCs w:val="22"/>
        </w:rPr>
        <w:t xml:space="preserve"> individuals</w:t>
      </w:r>
      <w:r w:rsidR="00CA3C2F" w:rsidRPr="00002E49">
        <w:rPr>
          <w:rFonts w:eastAsia="Times New Roman" w:cs="Times New Roman"/>
          <w:color w:val="000000"/>
          <w:szCs w:val="22"/>
        </w:rPr>
        <w:t xml:space="preserve"> are</w:t>
      </w:r>
      <w:r w:rsidRPr="00002E49">
        <w:rPr>
          <w:rFonts w:eastAsia="Times New Roman" w:cs="Times New Roman"/>
          <w:color w:val="000000"/>
          <w:szCs w:val="22"/>
        </w:rPr>
        <w:t xml:space="preserve"> </w:t>
      </w:r>
      <w:r w:rsidR="0002630F">
        <w:rPr>
          <w:rFonts w:eastAsia="Times New Roman" w:cs="Times New Roman"/>
          <w:color w:val="000000"/>
          <w:szCs w:val="22"/>
        </w:rPr>
        <w:t>still</w:t>
      </w:r>
      <w:r w:rsidRPr="00002E49">
        <w:rPr>
          <w:rFonts w:eastAsia="Times New Roman" w:cs="Times New Roman"/>
          <w:color w:val="000000"/>
          <w:szCs w:val="22"/>
        </w:rPr>
        <w:t xml:space="preserve"> selectable and </w:t>
      </w:r>
      <w:r w:rsidR="0002630F">
        <w:rPr>
          <w:rFonts w:eastAsia="Times New Roman" w:cs="Times New Roman"/>
          <w:color w:val="000000"/>
          <w:szCs w:val="22"/>
        </w:rPr>
        <w:t>can be added to the Picklist</w:t>
      </w:r>
      <w:r w:rsidR="00FB03C7" w:rsidRPr="00FB03C7">
        <w:rPr>
          <w:rFonts w:eastAsia="Times New Roman" w:cs="Times New Roman"/>
          <w:color w:val="000000"/>
          <w:szCs w:val="22"/>
        </w:rPr>
        <w:t xml:space="preserve"> even if they are currently rostered on a different </w:t>
      </w:r>
      <w:r w:rsidR="003F56F0" w:rsidRPr="00FB03C7">
        <w:rPr>
          <w:rFonts w:eastAsia="Times New Roman" w:cs="Times New Roman"/>
          <w:color w:val="000000"/>
          <w:szCs w:val="22"/>
        </w:rPr>
        <w:t>resource.</w:t>
      </w:r>
    </w:p>
    <w:p w14:paraId="6221E674" w14:textId="77777777" w:rsidR="00032832" w:rsidRDefault="00032832" w:rsidP="00032832">
      <w:pPr>
        <w:spacing w:before="0" w:after="0" w:line="240" w:lineRule="auto"/>
        <w:rPr>
          <w:rFonts w:eastAsia="Times New Roman" w:cs="Times New Roman"/>
          <w:color w:val="000000"/>
          <w:szCs w:val="22"/>
        </w:rPr>
      </w:pPr>
    </w:p>
    <w:p w14:paraId="58B8C7AC" w14:textId="77777777" w:rsidR="00667022" w:rsidRDefault="00667022" w:rsidP="00032832">
      <w:pPr>
        <w:pStyle w:val="Caption"/>
        <w:sectPr w:rsidR="00667022" w:rsidSect="002D4DEA">
          <w:pgSz w:w="11909" w:h="16834" w:code="9"/>
          <w:pgMar w:top="1440" w:right="1440" w:bottom="1440" w:left="2160" w:header="0" w:footer="576" w:gutter="0"/>
          <w:cols w:space="720"/>
          <w:docGrid w:linePitch="272"/>
        </w:sectPr>
      </w:pPr>
    </w:p>
    <w:p w14:paraId="36E236D6" w14:textId="5B23C611" w:rsidR="00DA248C" w:rsidRDefault="00DA248C" w:rsidP="00032832">
      <w:pPr>
        <w:pStyle w:val="Caption"/>
      </w:pPr>
      <w:r>
        <w:lastRenderedPageBreak/>
        <w:t xml:space="preserve">Figure </w:t>
      </w:r>
      <w:fldSimple w:instr=" SEQ Figure \* ARABIC ">
        <w:r w:rsidR="00667022">
          <w:rPr>
            <w:noProof/>
          </w:rPr>
          <w:t>182</w:t>
        </w:r>
      </w:fldSimple>
      <w:r>
        <w:t xml:space="preserve"> – Example an individual </w:t>
      </w:r>
      <w:r w:rsidR="00B95A49">
        <w:t xml:space="preserve">to a Picklist that is </w:t>
      </w:r>
      <w:r>
        <w:t>currently on another roster.</w:t>
      </w:r>
    </w:p>
    <w:p w14:paraId="2B7D59B2" w14:textId="77777777" w:rsidR="00CA3C2F" w:rsidRDefault="00CA3C2F" w:rsidP="00CA3C2F">
      <w:pPr>
        <w:spacing w:before="0" w:after="0"/>
        <w:rPr>
          <w:b/>
          <w:bCs/>
          <w:u w:val="single"/>
        </w:rPr>
      </w:pPr>
      <w:r>
        <w:rPr>
          <w:noProof/>
        </w:rPr>
        <w:drawing>
          <wp:inline distT="0" distB="0" distL="0" distR="0" wp14:anchorId="61791C67" wp14:editId="6BBC3AE0">
            <wp:extent cx="3200400" cy="2248166"/>
            <wp:effectExtent l="76200" t="76200" r="133350" b="133350"/>
            <wp:docPr id="561949305" name="Picture 1" descr="A screenshot of Rostering a Picklist step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49305" name="Picture 1" descr="A screenshot of Rostering a Picklist stepup&#10;"/>
                    <pic:cNvPicPr/>
                  </pic:nvPicPr>
                  <pic:blipFill>
                    <a:blip r:embed="rId194"/>
                    <a:stretch>
                      <a:fillRect/>
                    </a:stretch>
                  </pic:blipFill>
                  <pic:spPr>
                    <a:xfrm>
                      <a:off x="0" y="0"/>
                      <a:ext cx="3200400" cy="22481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961CA" w14:textId="4B6CE440" w:rsidR="00D478F2" w:rsidRPr="00AB3C69" w:rsidRDefault="00D478F2" w:rsidP="00CA3C2F">
      <w:pPr>
        <w:spacing w:before="0" w:after="0"/>
        <w:rPr>
          <w:b/>
          <w:bCs/>
          <w:u w:val="single"/>
        </w:rPr>
      </w:pPr>
      <w:r>
        <w:rPr>
          <w:b/>
          <w:bCs/>
          <w:u w:val="single"/>
        </w:rPr>
        <w:t>Create a Roster</w:t>
      </w:r>
    </w:p>
    <w:p w14:paraId="5E096AFB" w14:textId="4C4FFB43"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w:t>
      </w:r>
      <w:r w:rsidR="000F47B7">
        <w:t>to complete</w:t>
      </w:r>
      <w:r>
        <w:t xml:space="preserve"> this task.</w:t>
      </w:r>
    </w:p>
    <w:p w14:paraId="2A5A0EE7" w14:textId="06725EA9" w:rsidR="00D478F2" w:rsidRDefault="00D478F2" w:rsidP="00CA3C2F">
      <w:pPr>
        <w:pStyle w:val="Caption"/>
        <w:keepNext/>
        <w:spacing w:after="0"/>
      </w:pPr>
      <w:r>
        <w:t xml:space="preserve">Figure </w:t>
      </w:r>
      <w:fldSimple w:instr=" SEQ Figure \* ARABIC ">
        <w:r w:rsidR="00667022">
          <w:rPr>
            <w:noProof/>
          </w:rPr>
          <w:t>183</w:t>
        </w:r>
      </w:fldSimple>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539D6EBF">
            <wp:extent cx="2560320" cy="3411399"/>
            <wp:effectExtent l="76200" t="76200" r="125730" b="13208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95"/>
                    <a:stretch>
                      <a:fillRect/>
                    </a:stretch>
                  </pic:blipFill>
                  <pic:spPr>
                    <a:xfrm>
                      <a:off x="0" y="0"/>
                      <a:ext cx="2560320" cy="341139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pPr>
        <w:pStyle w:val="ListParagraph"/>
        <w:numPr>
          <w:ilvl w:val="0"/>
          <w:numId w:val="10"/>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pPr>
        <w:pStyle w:val="ListParagraph"/>
        <w:numPr>
          <w:ilvl w:val="0"/>
          <w:numId w:val="10"/>
        </w:numPr>
      </w:pPr>
      <w:r>
        <w:t xml:space="preserve">To add additional members not on the </w:t>
      </w:r>
      <w:r w:rsidR="00A12753">
        <w:t>picklist</w:t>
      </w:r>
      <w:r>
        <w:t xml:space="preserve">, type the individual’s name. </w:t>
      </w:r>
    </w:p>
    <w:p w14:paraId="2A2FAE58" w14:textId="77777777" w:rsidR="00D478F2" w:rsidRPr="00CE0457" w:rsidRDefault="00D478F2">
      <w:pPr>
        <w:pStyle w:val="ListParagraph"/>
        <w:numPr>
          <w:ilvl w:val="0"/>
          <w:numId w:val="10"/>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pPr>
        <w:pStyle w:val="ListParagraph"/>
        <w:numPr>
          <w:ilvl w:val="0"/>
          <w:numId w:val="32"/>
        </w:numPr>
      </w:pPr>
      <w:r>
        <w:lastRenderedPageBreak/>
        <w:t>T</w:t>
      </w:r>
      <w:r w:rsidR="00D478F2" w:rsidRPr="00CE0457">
        <w:t xml:space="preserve">he current dispatch unit is </w:t>
      </w:r>
      <w:r w:rsidR="00D478F2">
        <w:t>their home unit</w:t>
      </w:r>
      <w:r>
        <w:t xml:space="preserve">, </w:t>
      </w:r>
    </w:p>
    <w:p w14:paraId="4CCC2F39" w14:textId="77777777" w:rsidR="00BA4A57" w:rsidRDefault="00BA4A57">
      <w:pPr>
        <w:pStyle w:val="ListParagraph"/>
        <w:numPr>
          <w:ilvl w:val="0"/>
          <w:numId w:val="32"/>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pPr>
        <w:pStyle w:val="ListParagraph"/>
        <w:numPr>
          <w:ilvl w:val="0"/>
          <w:numId w:val="32"/>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009E19C9" w14:textId="5F5B8800" w:rsidR="006F23F7" w:rsidRDefault="001E292D" w:rsidP="001E292D">
      <w:pPr>
        <w:pStyle w:val="Heading1"/>
      </w:pPr>
      <w:bookmarkStart w:id="571" w:name="_Toc217140066"/>
      <w:r>
        <w:t>Part V. Incidents</w:t>
      </w:r>
      <w:bookmarkEnd w:id="571"/>
    </w:p>
    <w:p w14:paraId="507E427F" w14:textId="6B1B1B67" w:rsidR="004F5177" w:rsidRDefault="004F5177" w:rsidP="004F5177">
      <w:pPr>
        <w:pStyle w:val="Heading2"/>
      </w:pPr>
      <w:bookmarkStart w:id="572" w:name="_Toc217140067"/>
      <w:r>
        <w:t>Section 1: Search Incident Panel (F2 or Search Icon)</w:t>
      </w:r>
      <w:bookmarkEnd w:id="572"/>
    </w:p>
    <w:p w14:paraId="16C9D217" w14:textId="6CA61CC2"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667022">
        <w:rPr>
          <w:noProof/>
          <w:color w:val="auto"/>
        </w:rPr>
        <w:t>184</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3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6B0ABF09" w:rsidR="004F5177" w:rsidRPr="00284C16" w:rsidRDefault="004F5177">
      <w:pPr>
        <w:pStyle w:val="ListParagraph"/>
        <w:numPr>
          <w:ilvl w:val="0"/>
          <w:numId w:val="156"/>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incident</w:t>
      </w:r>
      <w:r w:rsidR="00D96D3B">
        <w:t>.</w:t>
      </w:r>
    </w:p>
    <w:p w14:paraId="5CF9B3CC" w14:textId="41B90F88" w:rsidR="004F5177" w:rsidRPr="00284C16" w:rsidRDefault="004F5177">
      <w:pPr>
        <w:pStyle w:val="ListParagraph"/>
        <w:numPr>
          <w:ilvl w:val="0"/>
          <w:numId w:val="156"/>
        </w:numPr>
      </w:pPr>
      <w:r w:rsidRPr="00284C16">
        <w:t xml:space="preserve">Click the Search button to execute the search. If the search </w:t>
      </w:r>
      <w:r w:rsidR="000F47B7" w:rsidRPr="00284C16">
        <w:t>were</w:t>
      </w:r>
      <w:r w:rsidRPr="00284C16">
        <w:t xml:space="preserve"> valid, the search </w:t>
      </w:r>
      <w:r w:rsidR="000F47B7" w:rsidRPr="00284C16">
        <w:t>would</w:t>
      </w:r>
      <w:r w:rsidRPr="00284C16">
        <w:t xml:space="preserve"> </w:t>
      </w:r>
      <w:r w:rsidR="00271F49" w:rsidRPr="00284C16">
        <w:t>return to</w:t>
      </w:r>
      <w:r w:rsidRPr="00284C16">
        <w:t xml:space="preserve"> a list of incidents</w:t>
      </w:r>
      <w:r w:rsidR="00D96D3B">
        <w:t>.</w:t>
      </w:r>
    </w:p>
    <w:p w14:paraId="72738F6B" w14:textId="77777777" w:rsidR="004F5177" w:rsidRPr="00284C16" w:rsidRDefault="004F5177">
      <w:pPr>
        <w:pStyle w:val="ListParagraph"/>
        <w:numPr>
          <w:ilvl w:val="0"/>
          <w:numId w:val="156"/>
        </w:numPr>
      </w:pPr>
      <w:r w:rsidRPr="00284C16">
        <w:t>To clear an enter, Click the “Clear” button.</w:t>
      </w:r>
    </w:p>
    <w:p w14:paraId="5651F4CE" w14:textId="3BAA347D" w:rsidR="004F5177" w:rsidRDefault="004F5177" w:rsidP="004F5177">
      <w:pPr>
        <w:pStyle w:val="Caption"/>
        <w:keepNext/>
      </w:pPr>
      <w:bookmarkStart w:id="573" w:name="Figure101"/>
      <w:bookmarkStart w:id="574" w:name="Figure97"/>
      <w:bookmarkStart w:id="575" w:name="Figure117"/>
      <w:r>
        <w:lastRenderedPageBreak/>
        <w:t xml:space="preserve">Figure </w:t>
      </w:r>
      <w:fldSimple w:instr=" SEQ Figure \* ARABIC ">
        <w:r w:rsidR="00667022">
          <w:rPr>
            <w:noProof/>
          </w:rPr>
          <w:t>185</w:t>
        </w:r>
      </w:fldSimple>
      <w:bookmarkEnd w:id="573"/>
      <w:bookmarkEnd w:id="574"/>
      <w:r>
        <w:t xml:space="preserve"> </w:t>
      </w:r>
      <w:bookmarkEnd w:id="575"/>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CBDDEC3">
            <wp:extent cx="3840480" cy="1937296"/>
            <wp:effectExtent l="76200" t="76200" r="140970" b="13970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96">
                      <a:extLst>
                        <a:ext uri="{28A0092B-C50C-407E-A947-70E740481C1C}">
                          <a14:useLocalDpi xmlns:a14="http://schemas.microsoft.com/office/drawing/2010/main" val="0"/>
                        </a:ext>
                      </a:extLst>
                    </a:blip>
                    <a:stretch>
                      <a:fillRect/>
                    </a:stretch>
                  </pic:blipFill>
                  <pic:spPr>
                    <a:xfrm>
                      <a:off x="0" y="0"/>
                      <a:ext cx="3840480" cy="19372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1D0402B6" w:rsidR="004F5177" w:rsidRDefault="004F5177" w:rsidP="004F5177">
      <w:pPr>
        <w:pStyle w:val="Caption"/>
        <w:keepNext/>
      </w:pPr>
      <w:bookmarkStart w:id="576" w:name="Figure99"/>
      <w:bookmarkStart w:id="577" w:name="Figure98"/>
      <w:bookmarkStart w:id="578" w:name="Figure118"/>
      <w:r>
        <w:t xml:space="preserve">Figure </w:t>
      </w:r>
      <w:fldSimple w:instr=" SEQ Figure \* ARABIC ">
        <w:r w:rsidR="00667022">
          <w:rPr>
            <w:noProof/>
          </w:rPr>
          <w:t>186</w:t>
        </w:r>
      </w:fldSimple>
      <w:bookmarkEnd w:id="576"/>
      <w:bookmarkEnd w:id="577"/>
      <w:bookmarkEnd w:id="578"/>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B761B2D">
            <wp:extent cx="3840480" cy="2361703"/>
            <wp:effectExtent l="76200" t="76200" r="140970" b="133985"/>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97">
                      <a:extLst>
                        <a:ext uri="{28A0092B-C50C-407E-A947-70E740481C1C}">
                          <a14:useLocalDpi xmlns:a14="http://schemas.microsoft.com/office/drawing/2010/main" val="0"/>
                        </a:ext>
                      </a:extLst>
                    </a:blip>
                    <a:stretch>
                      <a:fillRect/>
                    </a:stretch>
                  </pic:blipFill>
                  <pic:spPr>
                    <a:xfrm>
                      <a:off x="0" y="0"/>
                      <a:ext cx="3840480" cy="2361703"/>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79" w:name="_Toc217140068"/>
      <w:r>
        <w:t>Section 2: New Incident (F9 or Incident Icon)</w:t>
      </w:r>
      <w:bookmarkEnd w:id="579"/>
    </w:p>
    <w:p w14:paraId="4F58881D" w14:textId="5A315D0E" w:rsidR="00D46402" w:rsidRDefault="00D46402" w:rsidP="00D46402">
      <w:pPr>
        <w:pStyle w:val="Caption"/>
        <w:keepNext/>
      </w:pPr>
      <w:r>
        <w:t xml:space="preserve">Figure </w:t>
      </w:r>
      <w:fldSimple w:instr=" SEQ Figure \* ARABIC ">
        <w:r w:rsidR="00667022">
          <w:rPr>
            <w:noProof/>
          </w:rPr>
          <w:t>187</w:t>
        </w:r>
      </w:fldSimple>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98">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80" w:name="_Toc130402760"/>
      <w:bookmarkStart w:id="581" w:name="_Toc130531153"/>
      <w:bookmarkStart w:id="582" w:name="_Toc130618614"/>
      <w:bookmarkStart w:id="583" w:name="_Toc130639637"/>
      <w:bookmarkStart w:id="584" w:name="_Toc146816275"/>
      <w:bookmarkStart w:id="585" w:name="_Toc147895835"/>
      <w:bookmarkStart w:id="586" w:name="_Toc148349336"/>
      <w:bookmarkStart w:id="587" w:name="_Toc148944093"/>
      <w:bookmarkStart w:id="588" w:name="_Toc217140069"/>
      <w:r>
        <w:t>Create Incident</w:t>
      </w:r>
      <w:bookmarkEnd w:id="580"/>
      <w:bookmarkEnd w:id="581"/>
      <w:bookmarkEnd w:id="582"/>
      <w:bookmarkEnd w:id="583"/>
      <w:bookmarkEnd w:id="584"/>
      <w:bookmarkEnd w:id="585"/>
      <w:bookmarkEnd w:id="586"/>
      <w:bookmarkEnd w:id="587"/>
      <w:bookmarkEnd w:id="588"/>
    </w:p>
    <w:p w14:paraId="5A01BD5C" w14:textId="6613D256" w:rsidR="00E12F42" w:rsidRDefault="00E12F42" w:rsidP="00E12F42">
      <w:r>
        <w:t xml:space="preserve">Incident can be </w:t>
      </w:r>
      <w:r w:rsidR="00AF1019">
        <w:t>created in</w:t>
      </w:r>
      <w:r>
        <w:t xml:space="preserve">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pPr>
        <w:pStyle w:val="ListParagraph"/>
        <w:numPr>
          <w:ilvl w:val="0"/>
          <w:numId w:val="35"/>
        </w:numPr>
      </w:pPr>
      <w:r>
        <w:t xml:space="preserve">Click the New Incident Icon without the location (Lat/Long) </w:t>
      </w:r>
    </w:p>
    <w:p w14:paraId="1DC109BB" w14:textId="77777777" w:rsidR="00E12F42" w:rsidRDefault="00E12F42">
      <w:pPr>
        <w:pStyle w:val="ListParagraph"/>
        <w:numPr>
          <w:ilvl w:val="0"/>
          <w:numId w:val="35"/>
        </w:numPr>
      </w:pPr>
      <w:r>
        <w:t xml:space="preserve">Manually enter the location on the Location (LOC) tab </w:t>
      </w:r>
    </w:p>
    <w:p w14:paraId="119F072E" w14:textId="77777777" w:rsidR="00E12F42" w:rsidRPr="00F734AC" w:rsidRDefault="00E12F42" w:rsidP="0081796C">
      <w:pPr>
        <w:pStyle w:val="Heading4"/>
      </w:pPr>
      <w:r w:rsidRPr="009976C8">
        <w:lastRenderedPageBreak/>
        <w:t>Use the Drop Point</w:t>
      </w:r>
    </w:p>
    <w:p w14:paraId="1CE324B0" w14:textId="0992CF6F" w:rsidR="00E12F42" w:rsidRDefault="00E12F42">
      <w:pPr>
        <w:pStyle w:val="ListParagraph"/>
        <w:numPr>
          <w:ilvl w:val="0"/>
          <w:numId w:val="36"/>
        </w:numPr>
      </w:pPr>
      <w:r>
        <w:t>Click on a locat</w:t>
      </w:r>
      <w:r w:rsidR="006940D2">
        <w:t>ion</w:t>
      </w:r>
      <w:r>
        <w:t xml:space="preserve"> on the map</w:t>
      </w:r>
      <w:r w:rsidR="006940D2">
        <w:t>,</w:t>
      </w:r>
      <w:r>
        <w:t xml:space="preserve"> and to set a “Drop Point.”</w:t>
      </w:r>
    </w:p>
    <w:p w14:paraId="51033786" w14:textId="77777777" w:rsidR="00E12F42" w:rsidRDefault="00E12F42">
      <w:pPr>
        <w:pStyle w:val="ListParagraph"/>
        <w:numPr>
          <w:ilvl w:val="0"/>
          <w:numId w:val="36"/>
        </w:numPr>
      </w:pPr>
      <w:r>
        <w:t>Click on the New Incident Icon on the lower right side of the map. This auto populates the Lat/Long and TRS</w:t>
      </w:r>
      <w:r w:rsidRPr="00A47F6A">
        <w:t xml:space="preserve"> </w:t>
      </w:r>
      <w:r>
        <w:t>on the Location (LOC) tab.</w:t>
      </w:r>
    </w:p>
    <w:p w14:paraId="7DB0E1E7" w14:textId="32CBC66B" w:rsidR="006940D2" w:rsidRDefault="006940D2" w:rsidP="006940D2">
      <w:pPr>
        <w:pStyle w:val="Caption"/>
      </w:pPr>
      <w:r>
        <w:t xml:space="preserve">Figure </w:t>
      </w:r>
      <w:fldSimple w:instr=" SEQ Figure \* ARABIC ">
        <w:r w:rsidR="00667022">
          <w:rPr>
            <w:noProof/>
          </w:rPr>
          <w:t>188</w:t>
        </w:r>
      </w:fldSimple>
      <w:r>
        <w:t xml:space="preserve"> - Use the Drop Point to create an Incident.</w:t>
      </w:r>
    </w:p>
    <w:p w14:paraId="5C8478F4" w14:textId="554CC0E2" w:rsidR="00AF1019" w:rsidRPr="00EB7242" w:rsidRDefault="009976C8" w:rsidP="00E12F42">
      <w:r>
        <w:rPr>
          <w:noProof/>
        </w:rPr>
        <w:drawing>
          <wp:inline distT="0" distB="0" distL="0" distR="0" wp14:anchorId="7C908CB1" wp14:editId="4A0E5E37">
            <wp:extent cx="3200400" cy="2451787"/>
            <wp:effectExtent l="76200" t="76200" r="133350" b="139065"/>
            <wp:docPr id="1336159641" name="Picture 11" descr="A map with Drop Point to create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59641" name="Picture 11" descr="A map with Drop Point to create an Incident."/>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200400" cy="24517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4E87B2AA" w:rsidR="00801936" w:rsidRDefault="00801936" w:rsidP="00DF33BD">
      <w:pPr>
        <w:pStyle w:val="Caption"/>
        <w:keepNext/>
      </w:pPr>
      <w:r>
        <w:t xml:space="preserve">Figure </w:t>
      </w:r>
      <w:fldSimple w:instr=" SEQ Figure \* ARABIC ">
        <w:r w:rsidR="00667022">
          <w:rPr>
            <w:noProof/>
          </w:rPr>
          <w:t>189</w:t>
        </w:r>
      </w:fldSimple>
      <w:r>
        <w:t xml:space="preserve"> – New Incident created by using the Drop Point. </w:t>
      </w:r>
    </w:p>
    <w:p w14:paraId="484FEE72" w14:textId="26B76CF8" w:rsidR="00AF1019" w:rsidRDefault="0083224D" w:rsidP="00E12F42">
      <w:pPr>
        <w:rPr>
          <w:noProof/>
        </w:rPr>
      </w:pPr>
      <w:r>
        <w:rPr>
          <w:noProof/>
        </w:rPr>
        <w:drawing>
          <wp:inline distT="0" distB="0" distL="0" distR="0" wp14:anchorId="1199A961" wp14:editId="1FBABF1D">
            <wp:extent cx="3200400" cy="3086100"/>
            <wp:effectExtent l="76200" t="76200" r="133350" b="133350"/>
            <wp:docPr id="1819525806" name="Picture 17" descr="A screenshot of a computer screen showing how to creat a new incident using a drop point loc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25806" name="Picture 17" descr="A screenshot of a computer screen showing how to creat a new incident using a drop point location.  &#10;"/>
                    <pic:cNvPicPr/>
                  </pic:nvPicPr>
                  <pic:blipFill>
                    <a:blip r:embed="rId200">
                      <a:extLst>
                        <a:ext uri="{28A0092B-C50C-407E-A947-70E740481C1C}">
                          <a14:useLocalDpi xmlns:a14="http://schemas.microsoft.com/office/drawing/2010/main" val="0"/>
                        </a:ext>
                      </a:extLst>
                    </a:blip>
                    <a:stretch>
                      <a:fillRect/>
                    </a:stretch>
                  </pic:blipFill>
                  <pic:spPr>
                    <a:xfrm>
                      <a:off x="0" y="0"/>
                      <a:ext cx="3200400" cy="30861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7F1AF1" w14:textId="77777777" w:rsidR="00F531F8" w:rsidRDefault="00F531F8" w:rsidP="0081796C">
      <w:pPr>
        <w:pStyle w:val="Heading4"/>
        <w:sectPr w:rsidR="00F531F8" w:rsidSect="002D4DEA">
          <w:pgSz w:w="11909" w:h="16834" w:code="9"/>
          <w:pgMar w:top="1440" w:right="1440" w:bottom="1440" w:left="2160" w:header="0" w:footer="576" w:gutter="0"/>
          <w:cols w:space="720"/>
          <w:docGrid w:linePitch="272"/>
        </w:sectPr>
      </w:pPr>
    </w:p>
    <w:p w14:paraId="1B7D2C45" w14:textId="6266A854" w:rsidR="00E12F42" w:rsidRDefault="00A85400" w:rsidP="0081796C">
      <w:pPr>
        <w:pStyle w:val="Heading4"/>
      </w:pPr>
      <w:r>
        <w:lastRenderedPageBreak/>
        <w:t>The “</w:t>
      </w:r>
      <w:r w:rsidR="00E12F42" w:rsidRPr="00F734AC">
        <w:t>Use Map</w:t>
      </w:r>
      <w:r>
        <w:t>” Button</w:t>
      </w:r>
      <w:r w:rsidR="00E12F42" w:rsidRPr="00F734AC">
        <w:t xml:space="preserve"> </w:t>
      </w:r>
    </w:p>
    <w:p w14:paraId="4988C4DF" w14:textId="4A722453" w:rsidR="00A85400" w:rsidRDefault="00A85400">
      <w:pPr>
        <w:pStyle w:val="ListParagraph"/>
        <w:numPr>
          <w:ilvl w:val="0"/>
          <w:numId w:val="37"/>
        </w:numPr>
      </w:pPr>
      <w:r>
        <w:t>Click New Incident Icon or F9.</w:t>
      </w:r>
    </w:p>
    <w:p w14:paraId="05F5E11C" w14:textId="77777777" w:rsidR="00A85400" w:rsidRDefault="00A85400">
      <w:pPr>
        <w:pStyle w:val="ListParagraph"/>
        <w:numPr>
          <w:ilvl w:val="0"/>
          <w:numId w:val="37"/>
        </w:numPr>
      </w:pPr>
      <w:r>
        <w:t>Open the map and set the drop point location.</w:t>
      </w:r>
    </w:p>
    <w:p w14:paraId="31865992" w14:textId="2EBA4F35" w:rsidR="00E12F42" w:rsidRDefault="00E12F42">
      <w:pPr>
        <w:pStyle w:val="ListParagraph"/>
        <w:numPr>
          <w:ilvl w:val="0"/>
          <w:numId w:val="37"/>
        </w:numPr>
      </w:pPr>
      <w:r>
        <w:t>Click</w:t>
      </w:r>
      <w:r w:rsidR="00E124CF">
        <w:t>ing</w:t>
      </w:r>
      <w:r>
        <w:t xml:space="preserve"> the </w:t>
      </w:r>
      <w:r w:rsidR="00E124CF">
        <w:t>“</w:t>
      </w:r>
      <w:r>
        <w:t>Use Map</w:t>
      </w:r>
      <w:r w:rsidR="00E124CF">
        <w:t>”</w:t>
      </w:r>
      <w:r>
        <w:t xml:space="preserve"> button </w:t>
      </w:r>
      <w:r w:rsidR="00E124CF">
        <w:t xml:space="preserve">will </w:t>
      </w:r>
      <w:r>
        <w:t xml:space="preserve">auto populate </w:t>
      </w:r>
      <w:r w:rsidR="00E124CF">
        <w:t xml:space="preserve">both </w:t>
      </w:r>
      <w:r>
        <w:t xml:space="preserve">the Lat/Long and TRS Location (LOC) tab. </w:t>
      </w:r>
    </w:p>
    <w:p w14:paraId="1317A588" w14:textId="46DDFBA6" w:rsidR="00801936" w:rsidRDefault="00801936" w:rsidP="00DF33BD">
      <w:pPr>
        <w:pStyle w:val="Caption"/>
        <w:keepNext/>
      </w:pPr>
      <w:r>
        <w:t xml:space="preserve">Figure </w:t>
      </w:r>
      <w:fldSimple w:instr=" SEQ Figure \* ARABIC ">
        <w:r w:rsidR="00667022">
          <w:rPr>
            <w:noProof/>
          </w:rPr>
          <w:t>190</w:t>
        </w:r>
      </w:fldSimple>
      <w:r>
        <w:t xml:space="preserve"> </w:t>
      </w:r>
      <w:r w:rsidR="00DA6CD5">
        <w:t>–</w:t>
      </w:r>
      <w:r>
        <w:t xml:space="preserve"> Use</w:t>
      </w:r>
      <w:r w:rsidR="00DA6CD5">
        <w:t xml:space="preserve"> “Use Map” button</w:t>
      </w:r>
      <w:r>
        <w:t xml:space="preserve"> to auto populate Lat/Lon.</w:t>
      </w:r>
    </w:p>
    <w:p w14:paraId="2D108819" w14:textId="6A4E696C" w:rsidR="002E0327" w:rsidRDefault="00FC0B3C" w:rsidP="00E12F42">
      <w:r>
        <w:rPr>
          <w:noProof/>
        </w:rPr>
        <w:drawing>
          <wp:inline distT="0" distB="0" distL="0" distR="0" wp14:anchorId="5D2F3C9C" wp14:editId="1F364C49">
            <wp:extent cx="3200400" cy="2386647"/>
            <wp:effectExtent l="76200" t="76200" r="133350" b="128270"/>
            <wp:docPr id="1824208084" name="Picture 18" descr="A screenshot of a computer using the map location button to auto populate lat/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08084" name="Picture 18" descr="A screenshot of a computer using the map location button to auto populate lat/long"/>
                    <pic:cNvPicPr/>
                  </pic:nvPicPr>
                  <pic:blipFill>
                    <a:blip r:embed="rId201">
                      <a:extLst>
                        <a:ext uri="{28A0092B-C50C-407E-A947-70E740481C1C}">
                          <a14:useLocalDpi xmlns:a14="http://schemas.microsoft.com/office/drawing/2010/main" val="0"/>
                        </a:ext>
                      </a:extLst>
                    </a:blip>
                    <a:stretch>
                      <a:fillRect/>
                    </a:stretch>
                  </pic:blipFill>
                  <pic:spPr>
                    <a:xfrm>
                      <a:off x="0" y="0"/>
                      <a:ext cx="3200400" cy="23866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89" w:name="_Toc130531154"/>
      <w:bookmarkStart w:id="590" w:name="_Toc130618615"/>
      <w:bookmarkStart w:id="591" w:name="_Toc130639638"/>
      <w:bookmarkStart w:id="592" w:name="_Toc146816276"/>
      <w:r w:rsidRPr="00C67774">
        <w:t>Find</w:t>
      </w:r>
      <w:r w:rsidR="00F87549">
        <w:t xml:space="preserve"> Panel</w:t>
      </w:r>
      <w:r w:rsidRPr="00C67774">
        <w:t xml:space="preserve"> Icon</w:t>
      </w:r>
      <w:bookmarkEnd w:id="589"/>
      <w:bookmarkEnd w:id="590"/>
      <w:bookmarkEnd w:id="591"/>
      <w:bookmarkEnd w:id="592"/>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93" w:name="_Toc130531155"/>
      <w:bookmarkStart w:id="594" w:name="_Toc130618616"/>
      <w:bookmarkStart w:id="595" w:name="_Toc130639639"/>
      <w:bookmarkStart w:id="596" w:name="_Toc146816277"/>
      <w:r w:rsidRPr="00410CD4">
        <w:t>Search Bar</w:t>
      </w:r>
      <w:bookmarkEnd w:id="593"/>
      <w:bookmarkEnd w:id="594"/>
      <w:bookmarkEnd w:id="595"/>
      <w:bookmarkEnd w:id="596"/>
    </w:p>
    <w:p w14:paraId="78D9FC41" w14:textId="78AFDA1B" w:rsidR="00E12F42" w:rsidRDefault="00E12F42">
      <w:pPr>
        <w:pStyle w:val="ListParagraph"/>
        <w:numPr>
          <w:ilvl w:val="0"/>
          <w:numId w:val="39"/>
        </w:numPr>
      </w:pPr>
      <w:r>
        <w:t>In the “Search Bar” on the Map</w:t>
      </w:r>
      <w:r w:rsidR="00C11B5C">
        <w:t>,</w:t>
      </w:r>
      <w:r>
        <w:t xml:space="preserve"> enter a place name, Lat/Long, etc., then click to go to a location. </w:t>
      </w:r>
    </w:p>
    <w:p w14:paraId="5DAF3DAD" w14:textId="77777777" w:rsidR="00E12F42" w:rsidRPr="00410CD4" w:rsidRDefault="00E12F42">
      <w:pPr>
        <w:pStyle w:val="ListParagraph"/>
        <w:numPr>
          <w:ilvl w:val="0"/>
          <w:numId w:val="39"/>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97" w:name="_Toc130531156"/>
      <w:bookmarkStart w:id="598" w:name="_Toc130618617"/>
      <w:bookmarkStart w:id="599" w:name="_Toc130639640"/>
      <w:bookmarkStart w:id="600" w:name="_Toc146816278"/>
      <w:r w:rsidRPr="00E866CE">
        <w:rPr>
          <w:iCs/>
          <w:color w:val="auto"/>
        </w:rPr>
        <w:t>“</w:t>
      </w:r>
      <w:r w:rsidRPr="0081796C">
        <w:t>Map” Button</w:t>
      </w:r>
      <w:bookmarkEnd w:id="597"/>
      <w:bookmarkEnd w:id="598"/>
      <w:bookmarkEnd w:id="599"/>
      <w:bookmarkEnd w:id="600"/>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4D0BEB9E"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667022">
        <w:rPr>
          <w:noProof/>
          <w:color w:val="auto"/>
        </w:rPr>
        <w:t>191</w:t>
      </w:r>
      <w:r w:rsidR="00CF5B1C">
        <w:rPr>
          <w:color w:val="auto"/>
        </w:rPr>
        <w:fldChar w:fldCharType="end"/>
      </w:r>
      <w:r w:rsidRPr="005D2CBA">
        <w:rPr>
          <w:color w:val="auto"/>
        </w:rPr>
        <w:t xml:space="preserve"> - Map button in the incident header is enabled.</w:t>
      </w:r>
    </w:p>
    <w:p w14:paraId="2D57D258" w14:textId="6EF94DAD" w:rsidR="00FC0B3C" w:rsidRDefault="00FC0B3C" w:rsidP="002E0327">
      <w:bookmarkStart w:id="601" w:name="_Toc130325827"/>
      <w:r>
        <w:rPr>
          <w:noProof/>
        </w:rPr>
        <w:drawing>
          <wp:inline distT="0" distB="0" distL="0" distR="0" wp14:anchorId="6D25CC3C" wp14:editId="35EF65D4">
            <wp:extent cx="5453377" cy="1409700"/>
            <wp:effectExtent l="76200" t="76200" r="128905" b="133350"/>
            <wp:docPr id="571589746" name="Picture 19" descr="A screenshot of a computer screen when the incident header is enab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89746" name="Picture 19" descr="A screenshot of a computer screen when the incident header is enabled.  "/>
                    <pic:cNvPicPr/>
                  </pic:nvPicPr>
                  <pic:blipFill>
                    <a:blip r:embed="rId202">
                      <a:extLst>
                        <a:ext uri="{28A0092B-C50C-407E-A947-70E740481C1C}">
                          <a14:useLocalDpi xmlns:a14="http://schemas.microsoft.com/office/drawing/2010/main" val="0"/>
                        </a:ext>
                      </a:extLst>
                    </a:blip>
                    <a:stretch>
                      <a:fillRect/>
                    </a:stretch>
                  </pic:blipFill>
                  <pic:spPr>
                    <a:xfrm>
                      <a:off x="0" y="0"/>
                      <a:ext cx="5481405" cy="14169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C4B78B" w14:textId="6D45AFF8" w:rsidR="00E12F42" w:rsidRDefault="00E12F42" w:rsidP="002E0327">
      <w:r w:rsidRPr="005D2CBA">
        <w:t>Section 3: Incident Panel and Tabs</w:t>
      </w:r>
      <w:bookmarkEnd w:id="601"/>
    </w:p>
    <w:p w14:paraId="187FCA8B" w14:textId="30AC71A3" w:rsidR="00E12F42" w:rsidRPr="00D70370"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w:t>
      </w:r>
      <w:r w:rsidR="00E12F42" w:rsidRPr="00D70370">
        <w:t>Header and LOC Tab.</w:t>
      </w:r>
    </w:p>
    <w:p w14:paraId="7989F8A8" w14:textId="77777777" w:rsidR="00E12F42" w:rsidRPr="00D70370" w:rsidRDefault="00E12F42" w:rsidP="00BD2798">
      <w:pPr>
        <w:pStyle w:val="Heading3"/>
      </w:pPr>
      <w:bookmarkStart w:id="602" w:name="_Toc146816280"/>
      <w:bookmarkStart w:id="603" w:name="_Toc147895837"/>
      <w:bookmarkStart w:id="604" w:name="_Toc148349338"/>
      <w:bookmarkStart w:id="605" w:name="_Toc148944095"/>
      <w:bookmarkStart w:id="606" w:name="_Toc217140070"/>
      <w:bookmarkStart w:id="607" w:name="_Hlk190522214"/>
      <w:r w:rsidRPr="00D70370">
        <w:t>Header Information – Upper Portion</w:t>
      </w:r>
      <w:bookmarkEnd w:id="602"/>
      <w:bookmarkEnd w:id="603"/>
      <w:bookmarkEnd w:id="604"/>
      <w:bookmarkEnd w:id="605"/>
      <w:bookmarkEnd w:id="606"/>
    </w:p>
    <w:bookmarkEnd w:id="607"/>
    <w:p w14:paraId="690EE05C" w14:textId="5D5ADDD8" w:rsidR="00C11B5C" w:rsidRDefault="00C11B5C" w:rsidP="00DF33BD">
      <w:pPr>
        <w:pStyle w:val="Caption"/>
        <w:keepNext/>
      </w:pPr>
      <w:r w:rsidRPr="00D70370">
        <w:t xml:space="preserve">Figure </w:t>
      </w:r>
      <w:fldSimple w:instr=" SEQ Figure \* ARABIC ">
        <w:r w:rsidR="00667022">
          <w:rPr>
            <w:noProof/>
          </w:rPr>
          <w:t>192</w:t>
        </w:r>
      </w:fldSimple>
      <w:r w:rsidRPr="00D70370">
        <w:t xml:space="preserve"> - Upper portion of Incident Panel Header</w:t>
      </w:r>
    </w:p>
    <w:p w14:paraId="6929E1E0" w14:textId="29DAA568" w:rsidR="002E0327" w:rsidRPr="002E0327" w:rsidRDefault="00FC0B3C" w:rsidP="002E0327">
      <w:r>
        <w:rPr>
          <w:noProof/>
        </w:rPr>
        <w:drawing>
          <wp:inline distT="0" distB="0" distL="0" distR="0" wp14:anchorId="44083D1B" wp14:editId="54E20671">
            <wp:extent cx="5600700" cy="733425"/>
            <wp:effectExtent l="76200" t="76200" r="133350" b="142875"/>
            <wp:docPr id="1535066895" name="Picture 20" descr="Upper portion of the incident panel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66895" name="Picture 20" descr="Upper portion of the incident panel header"/>
                    <pic:cNvPicPr/>
                  </pic:nvPicPr>
                  <pic:blipFill>
                    <a:blip r:embed="rId203">
                      <a:extLst>
                        <a:ext uri="{28A0092B-C50C-407E-A947-70E740481C1C}">
                          <a14:useLocalDpi xmlns:a14="http://schemas.microsoft.com/office/drawing/2010/main" val="0"/>
                        </a:ext>
                      </a:extLst>
                    </a:blip>
                    <a:stretch>
                      <a:fillRect/>
                    </a:stretch>
                  </pic:blipFill>
                  <pic:spPr>
                    <a:xfrm>
                      <a:off x="0" y="0"/>
                      <a:ext cx="5600700" cy="733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pPr>
        <w:pStyle w:val="ListParagraph"/>
        <w:numPr>
          <w:ilvl w:val="0"/>
          <w:numId w:val="166"/>
        </w:numPr>
      </w:pPr>
      <w:r w:rsidRPr="00815012">
        <w:rPr>
          <w:b/>
          <w:bCs/>
        </w:rPr>
        <w:t xml:space="preserve">Unit </w:t>
      </w:r>
      <w:r>
        <w:t>- Enter the Unit.</w:t>
      </w:r>
    </w:p>
    <w:p w14:paraId="7DDB3A27" w14:textId="77777777" w:rsidR="00815012" w:rsidRDefault="00E12F42">
      <w:pPr>
        <w:pStyle w:val="ListParagraph"/>
        <w:numPr>
          <w:ilvl w:val="0"/>
          <w:numId w:val="165"/>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pPr>
        <w:pStyle w:val="ListParagraph"/>
        <w:numPr>
          <w:ilvl w:val="0"/>
          <w:numId w:val="165"/>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pPr>
        <w:pStyle w:val="ListParagraph"/>
        <w:numPr>
          <w:ilvl w:val="0"/>
          <w:numId w:val="176"/>
        </w:numPr>
        <w:spacing w:before="240" w:after="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1B29D452" w14:textId="77777777" w:rsidR="0099373B" w:rsidRDefault="0099373B" w:rsidP="00BD2798">
      <w:pPr>
        <w:pStyle w:val="ListParagraph"/>
      </w:pPr>
      <w:r w:rsidRPr="0099373B">
        <w:rPr>
          <w:b/>
          <w:bCs/>
        </w:rPr>
        <w:t>Foreign Incident</w:t>
      </w:r>
      <w:r w:rsidRPr="00815012">
        <w:rPr>
          <w:b/>
          <w:bCs/>
        </w:rPr>
        <w:t xml:space="preserve"> </w:t>
      </w:r>
      <w:r w:rsidR="006F72B6" w:rsidRPr="00815012">
        <w:rPr>
          <w:b/>
          <w:bCs/>
        </w:rPr>
        <w:t>Type</w:t>
      </w:r>
      <w:r>
        <w:rPr>
          <w:b/>
          <w:bCs/>
        </w:rPr>
        <w:t>s</w:t>
      </w:r>
      <w:r w:rsidR="006F72B6" w:rsidRPr="00815012">
        <w:rPr>
          <w:b/>
          <w:bCs/>
        </w:rPr>
        <w:t xml:space="preserve"> </w:t>
      </w:r>
      <w:r w:rsidR="006F72B6">
        <w:t>–-</w:t>
      </w:r>
      <w:r w:rsidR="006F72B6" w:rsidRPr="006F72B6">
        <w:t xml:space="preserve"> </w:t>
      </w:r>
      <w:r w:rsidR="006F72B6">
        <w:t>FI GF Foreign Incident, FM IM International Mobilization.</w:t>
      </w:r>
    </w:p>
    <w:p w14:paraId="43313E31" w14:textId="4DACB6B1" w:rsidR="0099373B" w:rsidRDefault="0099373B">
      <w:pPr>
        <w:pStyle w:val="ListParagraph"/>
        <w:numPr>
          <w:ilvl w:val="0"/>
          <w:numId w:val="195"/>
        </w:numPr>
      </w:pPr>
      <w:r>
        <w:t>FM-</w:t>
      </w:r>
      <w:r w:rsidR="006F72B6">
        <w:t>IM International Mobilization can be selected at any time</w:t>
      </w:r>
      <w:r w:rsidR="000F47B7">
        <w:t xml:space="preserve">. </w:t>
      </w:r>
      <w:r w:rsidR="006F72B6">
        <w:t xml:space="preserve">Once set to this </w:t>
      </w:r>
      <w:r>
        <w:t>type,</w:t>
      </w:r>
      <w:r w:rsidR="006F72B6">
        <w:t xml:space="preserve"> however, the incident can only be changed to GF Foreign Incident.</w:t>
      </w:r>
    </w:p>
    <w:p w14:paraId="4A6C1BB0" w14:textId="7D5F296D" w:rsidR="00815012" w:rsidRDefault="000F47B7">
      <w:pPr>
        <w:pStyle w:val="ListParagraph"/>
        <w:numPr>
          <w:ilvl w:val="0"/>
          <w:numId w:val="195"/>
        </w:numPr>
      </w:pPr>
      <w:r>
        <w:t>The FI</w:t>
      </w:r>
      <w:r w:rsidR="0099373B">
        <w:t>-</w:t>
      </w:r>
      <w:r w:rsidR="006F72B6">
        <w:t xml:space="preserve">GF Foreign Incident is treated the same as </w:t>
      </w:r>
      <w:proofErr w:type="gramStart"/>
      <w:r w:rsidR="006F72B6">
        <w:t>a wildfire</w:t>
      </w:r>
      <w:proofErr w:type="gramEnd"/>
      <w:r w:rsidR="006F72B6">
        <w:t>.</w:t>
      </w:r>
    </w:p>
    <w:p w14:paraId="6B0B313B" w14:textId="01FD9252" w:rsidR="00C11B5C" w:rsidRDefault="00C11B5C" w:rsidP="00DF33BD">
      <w:pPr>
        <w:pStyle w:val="Caption"/>
        <w:keepNext/>
      </w:pPr>
      <w:r>
        <w:lastRenderedPageBreak/>
        <w:t xml:space="preserve">Figure </w:t>
      </w:r>
      <w:fldSimple w:instr=" SEQ Figure \* ARABIC ">
        <w:r w:rsidR="00667022">
          <w:rPr>
            <w:noProof/>
          </w:rPr>
          <w:t>193</w:t>
        </w:r>
      </w:fldSimple>
      <w:r>
        <w:t xml:space="preserve"> - Incident Type </w:t>
      </w:r>
      <w:r w:rsidR="003510C2">
        <w:t>Dropdown</w:t>
      </w:r>
      <w:r>
        <w:t xml:space="preserve"> Menu</w:t>
      </w:r>
    </w:p>
    <w:p w14:paraId="79C38FA2" w14:textId="6030E81D" w:rsidR="002E0327" w:rsidRDefault="00FC0B3C" w:rsidP="00E12F42">
      <w:pPr>
        <w:ind w:left="360"/>
      </w:pPr>
      <w:r>
        <w:rPr>
          <w:noProof/>
        </w:rPr>
        <w:drawing>
          <wp:inline distT="0" distB="0" distL="0" distR="0" wp14:anchorId="4F45895C" wp14:editId="49CF354B">
            <wp:extent cx="3924364" cy="2016125"/>
            <wp:effectExtent l="76200" t="76200" r="133350" b="136525"/>
            <wp:docPr id="1551522697" name="Picture 21" descr="A screenshot of a computer of 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22697" name="Picture 21" descr="A screenshot of a computer of incident type dropdown menu"/>
                    <pic:cNvPicPr/>
                  </pic:nvPicPr>
                  <pic:blipFill>
                    <a:blip r:embed="rId204">
                      <a:extLst>
                        <a:ext uri="{28A0092B-C50C-407E-A947-70E740481C1C}">
                          <a14:useLocalDpi xmlns:a14="http://schemas.microsoft.com/office/drawing/2010/main" val="0"/>
                        </a:ext>
                      </a:extLst>
                    </a:blip>
                    <a:stretch>
                      <a:fillRect/>
                    </a:stretch>
                  </pic:blipFill>
                  <pic:spPr>
                    <a:xfrm>
                      <a:off x="0" y="0"/>
                      <a:ext cx="3930993" cy="201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pPr>
        <w:pStyle w:val="ListParagraph"/>
        <w:numPr>
          <w:ilvl w:val="0"/>
          <w:numId w:val="33"/>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pPr>
        <w:pStyle w:val="ListParagraph"/>
        <w:numPr>
          <w:ilvl w:val="0"/>
          <w:numId w:val="33"/>
        </w:numPr>
        <w:rPr>
          <w:rFonts w:ascii="Candara" w:hAnsi="Candara"/>
        </w:rPr>
      </w:pPr>
      <w:r>
        <w:t xml:space="preserve"> </w:t>
      </w:r>
      <w:r w:rsidRPr="007145A1">
        <w:rPr>
          <w:rFonts w:ascii="Candara" w:hAnsi="Candara"/>
        </w:rPr>
        <w:t>Incident Subtypes dropdown menu excludes expired subtypes from the list.</w:t>
      </w:r>
    </w:p>
    <w:p w14:paraId="5A467828" w14:textId="77E30803" w:rsidR="00C11B5C" w:rsidRDefault="00C11B5C" w:rsidP="00DF33BD">
      <w:pPr>
        <w:pStyle w:val="Caption"/>
        <w:keepNext/>
      </w:pPr>
      <w:r>
        <w:t xml:space="preserve">Figure </w:t>
      </w:r>
      <w:fldSimple w:instr=" SEQ Figure \* ARABIC ">
        <w:r w:rsidR="00667022">
          <w:rPr>
            <w:noProof/>
          </w:rPr>
          <w:t>194</w:t>
        </w:r>
      </w:fldSimple>
      <w:r>
        <w:t xml:space="preserve"> - Incident Sub-Type </w:t>
      </w:r>
      <w:r w:rsidR="003510C2">
        <w:t>Dropdown</w:t>
      </w:r>
      <w:r>
        <w:t xml:space="preserve"> menu.</w:t>
      </w:r>
    </w:p>
    <w:p w14:paraId="77B63F60" w14:textId="478B0A14" w:rsidR="00E12F42" w:rsidRDefault="00FC0B3C" w:rsidP="00E12F42">
      <w:pPr>
        <w:ind w:left="360"/>
      </w:pPr>
      <w:r>
        <w:rPr>
          <w:noProof/>
        </w:rPr>
        <w:drawing>
          <wp:inline distT="0" distB="0" distL="0" distR="0" wp14:anchorId="3C0E88AB" wp14:editId="0AD6D36B">
            <wp:extent cx="3922776" cy="2673101"/>
            <wp:effectExtent l="76200" t="76200" r="135255" b="127635"/>
            <wp:docPr id="1706965124" name="Picture 22" descr="A screenshot of a computer screen showing the incident sub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65124" name="Picture 22" descr="A screenshot of a computer screen showing the incident subtype dropdown menu."/>
                    <pic:cNvPicPr/>
                  </pic:nvPicPr>
                  <pic:blipFill>
                    <a:blip r:embed="rId205">
                      <a:extLst>
                        <a:ext uri="{28A0092B-C50C-407E-A947-70E740481C1C}">
                          <a14:useLocalDpi xmlns:a14="http://schemas.microsoft.com/office/drawing/2010/main" val="0"/>
                        </a:ext>
                      </a:extLst>
                    </a:blip>
                    <a:stretch>
                      <a:fillRect/>
                    </a:stretch>
                  </pic:blipFill>
                  <pic:spPr>
                    <a:xfrm>
                      <a:off x="0" y="0"/>
                      <a:ext cx="3922776" cy="26731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pPr>
        <w:pStyle w:val="ListParagraph"/>
        <w:numPr>
          <w:ilvl w:val="0"/>
          <w:numId w:val="33"/>
        </w:numPr>
      </w:pPr>
      <w:r w:rsidRPr="0081796C">
        <w:rPr>
          <w:b/>
          <w:bCs/>
        </w:rPr>
        <w:t>Status</w:t>
      </w:r>
      <w:r>
        <w:t xml:space="preserve"> (as “Open”)</w:t>
      </w:r>
    </w:p>
    <w:p w14:paraId="27B54852" w14:textId="19B5BB76"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r w:rsidR="000F2F47">
        <w:t xml:space="preserve"> The “Assign” button will be disabled when the incident’s status is “Closed</w:t>
      </w:r>
      <w:r w:rsidR="000F47B7">
        <w:t>.”</w:t>
      </w:r>
      <w:r w:rsidR="000F2F47">
        <w:t xml:space="preserve"> This is to prevent resources from being assigned to closing </w:t>
      </w:r>
      <w:r w:rsidR="000F47B7">
        <w:t>incidents.</w:t>
      </w:r>
    </w:p>
    <w:p w14:paraId="669B7A55" w14:textId="5BB74C15" w:rsidR="00C11B5C" w:rsidRDefault="00C11B5C" w:rsidP="00DF33BD">
      <w:pPr>
        <w:pStyle w:val="Caption"/>
        <w:keepNext/>
      </w:pPr>
      <w:r>
        <w:lastRenderedPageBreak/>
        <w:t xml:space="preserve">Figure </w:t>
      </w:r>
      <w:fldSimple w:instr=" SEQ Figure \* ARABIC ">
        <w:r w:rsidR="00667022">
          <w:rPr>
            <w:noProof/>
          </w:rPr>
          <w:t>195</w:t>
        </w:r>
      </w:fldSimple>
      <w:r>
        <w:t xml:space="preserve"> - Incident Status </w:t>
      </w:r>
      <w:r w:rsidR="003510C2">
        <w:t>Dropdown</w:t>
      </w:r>
      <w:r>
        <w:t xml:space="preserve"> menu.</w:t>
      </w:r>
    </w:p>
    <w:p w14:paraId="53CFBB55" w14:textId="3C7D7D0B" w:rsidR="00356858" w:rsidRPr="00862D1A" w:rsidRDefault="00087A84" w:rsidP="00862D1A">
      <w:pPr>
        <w:ind w:left="360"/>
      </w:pPr>
      <w:r>
        <w:rPr>
          <w:i/>
          <w:iCs/>
          <w:noProof/>
          <w:szCs w:val="22"/>
        </w:rPr>
        <w:drawing>
          <wp:anchor distT="0" distB="0" distL="114300" distR="114300" simplePos="0" relativeHeight="251676672" behindDoc="0" locked="0" layoutInCell="1" allowOverlap="1" wp14:anchorId="09944C38" wp14:editId="05FBE982">
            <wp:simplePos x="0" y="0"/>
            <wp:positionH relativeFrom="column">
              <wp:posOffset>304800</wp:posOffset>
            </wp:positionH>
            <wp:positionV relativeFrom="paragraph">
              <wp:posOffset>77470</wp:posOffset>
            </wp:positionV>
            <wp:extent cx="3931920" cy="1400810"/>
            <wp:effectExtent l="76200" t="76200" r="125730" b="142240"/>
            <wp:wrapTopAndBottom/>
            <wp:docPr id="1169472124" name="Picture 23" descr="Incident status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72124" name="Picture 23" descr="Incident status dropdown menu."/>
                    <pic:cNvPicPr/>
                  </pic:nvPicPr>
                  <pic:blipFill>
                    <a:blip r:embed="rId206">
                      <a:extLst>
                        <a:ext uri="{28A0092B-C50C-407E-A947-70E740481C1C}">
                          <a14:useLocalDpi xmlns:a14="http://schemas.microsoft.com/office/drawing/2010/main" val="0"/>
                        </a:ext>
                      </a:extLst>
                    </a:blip>
                    <a:stretch>
                      <a:fillRect/>
                    </a:stretch>
                  </pic:blipFill>
                  <pic:spPr>
                    <a:xfrm>
                      <a:off x="0" y="0"/>
                      <a:ext cx="3931920" cy="1400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862D1A">
        <w:rPr>
          <w:i/>
          <w:iCs/>
          <w:szCs w:val="22"/>
        </w:rPr>
        <w:t>T</w:t>
      </w:r>
      <w:r w:rsidR="00356858" w:rsidRPr="007D7C48">
        <w:rPr>
          <w:iCs/>
          <w:szCs w:val="22"/>
        </w:rPr>
        <w:t>he user will now get a Popup Confirmation when changing an incident status to Void.</w:t>
      </w:r>
    </w:p>
    <w:p w14:paraId="5782A5C1" w14:textId="21EEAF40" w:rsidR="00F911DA" w:rsidRDefault="00F911DA" w:rsidP="00F911DA">
      <w:pPr>
        <w:pStyle w:val="Caption"/>
        <w:keepNext/>
      </w:pPr>
      <w:r>
        <w:t xml:space="preserve">Figure </w:t>
      </w:r>
      <w:fldSimple w:instr=" SEQ Figure \* ARABIC ">
        <w:r w:rsidR="00667022">
          <w:rPr>
            <w:noProof/>
          </w:rPr>
          <w:t>196</w:t>
        </w:r>
      </w:fldSimple>
      <w:r>
        <w:t xml:space="preserve"> - Void Incident Confirmation</w:t>
      </w:r>
    </w:p>
    <w:p w14:paraId="56CE003D" w14:textId="33132110" w:rsidR="00356858" w:rsidRDefault="00087A84" w:rsidP="00AD4F52">
      <w:pPr>
        <w:spacing w:before="0" w:after="0"/>
      </w:pPr>
      <w:r>
        <w:rPr>
          <w:noProof/>
        </w:rPr>
        <w:drawing>
          <wp:inline distT="0" distB="0" distL="0" distR="0" wp14:anchorId="13EC62C1" wp14:editId="65C3A46E">
            <wp:extent cx="3931920" cy="1613620"/>
            <wp:effectExtent l="76200" t="76200" r="125730" b="139065"/>
            <wp:docPr id="1760622514" name="Picture 24" descr="Void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22514" name="Picture 24" descr="Void Incident screen"/>
                    <pic:cNvPicPr/>
                  </pic:nvPicPr>
                  <pic:blipFill>
                    <a:blip r:embed="rId207">
                      <a:extLst>
                        <a:ext uri="{28A0092B-C50C-407E-A947-70E740481C1C}">
                          <a14:useLocalDpi xmlns:a14="http://schemas.microsoft.com/office/drawing/2010/main" val="0"/>
                        </a:ext>
                      </a:extLst>
                    </a:blip>
                    <a:stretch>
                      <a:fillRect/>
                    </a:stretch>
                  </pic:blipFill>
                  <pic:spPr>
                    <a:xfrm>
                      <a:off x="0" y="0"/>
                      <a:ext cx="3931920" cy="16136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DF066B" w14:textId="3C225821" w:rsidR="00C06339" w:rsidRDefault="00E12F42" w:rsidP="00634F20">
      <w:pPr>
        <w:pStyle w:val="ListParagraph"/>
        <w:numPr>
          <w:ilvl w:val="0"/>
          <w:numId w:val="33"/>
        </w:numPr>
        <w:spacing w:before="0" w:after="0"/>
        <w:ind w:left="360"/>
      </w:pPr>
      <w:r w:rsidRPr="00AE3A3D">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AE3A3D">
        <w:rPr>
          <w:i/>
          <w:iCs/>
        </w:rPr>
        <w:t>WildCAD-</w:t>
      </w:r>
      <w:r w:rsidR="002B53D0" w:rsidRPr="00AE3A3D">
        <w:rPr>
          <w:i/>
          <w:iCs/>
        </w:rPr>
        <w:t>E</w:t>
      </w:r>
      <w:r w:rsidR="00491BD7" w:rsidRPr="00AE3A3D">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AE3A3D">
        <w:t xml:space="preserve"> </w:t>
      </w:r>
      <w:r w:rsidR="00FB03C7">
        <w:t>VOID incidents and incident types are not considered in evaluating duplicate incidents.</w:t>
      </w:r>
    </w:p>
    <w:p w14:paraId="4E4A49EE" w14:textId="7A7EF08B" w:rsidR="00E12F42" w:rsidRPr="00BA0037" w:rsidRDefault="00B6680D" w:rsidP="00C06339">
      <w:pPr>
        <w:ind w:left="360"/>
      </w:pPr>
      <w:r>
        <w:t>Incidents names with the “&amp;” (ampersand character) in the incident name were not successfully to added to IRWIN.</w:t>
      </w:r>
    </w:p>
    <w:p w14:paraId="523C042F" w14:textId="5CC5FA1F" w:rsidR="00C11B5C" w:rsidRDefault="00C11B5C" w:rsidP="00DF33BD">
      <w:pPr>
        <w:pStyle w:val="Caption"/>
        <w:keepNext/>
      </w:pPr>
      <w:r>
        <w:t xml:space="preserve">Figure </w:t>
      </w:r>
      <w:fldSimple w:instr=" SEQ Figure \* ARABIC ">
        <w:r w:rsidR="00667022">
          <w:rPr>
            <w:noProof/>
          </w:rPr>
          <w:t>197</w:t>
        </w:r>
      </w:fldSimple>
      <w:r>
        <w:t xml:space="preserve"> - Incident Name</w:t>
      </w:r>
    </w:p>
    <w:p w14:paraId="13031D89" w14:textId="70EC0982" w:rsidR="00E12F42" w:rsidRDefault="0052430E" w:rsidP="00E12F42">
      <w:pPr>
        <w:ind w:left="360"/>
      </w:pPr>
      <w:r>
        <w:rPr>
          <w:noProof/>
        </w:rPr>
        <w:drawing>
          <wp:inline distT="0" distB="0" distL="0" distR="0" wp14:anchorId="2A35A801" wp14:editId="519612F2">
            <wp:extent cx="3605213" cy="944993"/>
            <wp:effectExtent l="76200" t="76200" r="128905" b="140970"/>
            <wp:docPr id="524848690" name="Picture 29" descr="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48690" name="Picture 29" descr="Incident name."/>
                    <pic:cNvPicPr/>
                  </pic:nvPicPr>
                  <pic:blipFill>
                    <a:blip r:embed="rId208">
                      <a:extLst>
                        <a:ext uri="{28A0092B-C50C-407E-A947-70E740481C1C}">
                          <a14:useLocalDpi xmlns:a14="http://schemas.microsoft.com/office/drawing/2010/main" val="0"/>
                        </a:ext>
                      </a:extLst>
                    </a:blip>
                    <a:stretch>
                      <a:fillRect/>
                    </a:stretch>
                  </pic:blipFill>
                  <pic:spPr>
                    <a:xfrm>
                      <a:off x="0" y="0"/>
                      <a:ext cx="3634974" cy="9527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3219693B" w:rsidR="00F911DA" w:rsidRDefault="00F911DA" w:rsidP="00F911DA">
      <w:pPr>
        <w:pStyle w:val="Caption"/>
        <w:keepNext/>
      </w:pPr>
      <w:r>
        <w:lastRenderedPageBreak/>
        <w:t xml:space="preserve">Figure </w:t>
      </w:r>
      <w:fldSimple w:instr=" SEQ Figure \* ARABIC ">
        <w:r w:rsidR="00667022">
          <w:rPr>
            <w:noProof/>
          </w:rPr>
          <w:t>198</w:t>
        </w:r>
      </w:fldSimple>
      <w:r>
        <w:t xml:space="preserve"> - Duplicate Incident Name</w:t>
      </w:r>
    </w:p>
    <w:p w14:paraId="11BC7736" w14:textId="2687CBA4" w:rsidR="00491BD7" w:rsidRPr="0035558D" w:rsidRDefault="0052430E" w:rsidP="00E12F42">
      <w:pPr>
        <w:ind w:left="360"/>
      </w:pPr>
      <w:r>
        <w:rPr>
          <w:noProof/>
        </w:rPr>
        <w:drawing>
          <wp:inline distT="0" distB="0" distL="0" distR="0" wp14:anchorId="429C1770" wp14:editId="2C250878">
            <wp:extent cx="3629025" cy="945265"/>
            <wp:effectExtent l="76200" t="76200" r="123825" b="140970"/>
            <wp:docPr id="1963257352" name="Picture 28" descr="Duplicate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57352" name="Picture 28" descr="Duplicate incident name."/>
                    <pic:cNvPicPr/>
                  </pic:nvPicPr>
                  <pic:blipFill>
                    <a:blip r:embed="rId209">
                      <a:extLst>
                        <a:ext uri="{28A0092B-C50C-407E-A947-70E740481C1C}">
                          <a14:useLocalDpi xmlns:a14="http://schemas.microsoft.com/office/drawing/2010/main" val="0"/>
                        </a:ext>
                      </a:extLst>
                    </a:blip>
                    <a:stretch>
                      <a:fillRect/>
                    </a:stretch>
                  </pic:blipFill>
                  <pic:spPr>
                    <a:xfrm>
                      <a:off x="0" y="0"/>
                      <a:ext cx="3664740" cy="9545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pPr>
        <w:pStyle w:val="ListParagraph"/>
        <w:numPr>
          <w:ilvl w:val="0"/>
          <w:numId w:val="33"/>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557428ED" w14:textId="739CF54C" w:rsidR="00E12F42" w:rsidRPr="00DF33BD" w:rsidRDefault="00E12F42">
      <w:pPr>
        <w:pStyle w:val="ListParagraph"/>
        <w:numPr>
          <w:ilvl w:val="0"/>
          <w:numId w:val="34"/>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1B4DCCBB" w14:textId="77777777" w:rsidR="00B60A8F" w:rsidRDefault="00E12F42">
      <w:pPr>
        <w:pStyle w:val="ListParagraph"/>
        <w:numPr>
          <w:ilvl w:val="0"/>
          <w:numId w:val="34"/>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5D9DD8E8" w14:textId="5C80892A" w:rsidR="00A0310D" w:rsidRPr="00A0310D" w:rsidRDefault="00A0310D" w:rsidP="00A0310D">
      <w:pPr>
        <w:rPr>
          <w:rFonts w:eastAsia="Calibri"/>
          <w:b/>
          <w:bCs/>
        </w:rPr>
      </w:pPr>
      <w:r w:rsidRPr="00A0310D">
        <w:rPr>
          <w:rFonts w:eastAsia="Calibri"/>
          <w:b/>
          <w:bCs/>
        </w:rPr>
        <w:t xml:space="preserve">IRWIN </w:t>
      </w:r>
      <w:r>
        <w:rPr>
          <w:rFonts w:eastAsia="Calibri"/>
          <w:b/>
          <w:bCs/>
        </w:rPr>
        <w:t>Managing Dispatch Center ID</w:t>
      </w:r>
    </w:p>
    <w:p w14:paraId="545894B5" w14:textId="77777777" w:rsidR="00A0310D" w:rsidRPr="00A0310D" w:rsidRDefault="00B60A8F">
      <w:pPr>
        <w:pStyle w:val="ListParagraph"/>
        <w:numPr>
          <w:ilvl w:val="0"/>
          <w:numId w:val="198"/>
        </w:numPr>
        <w:spacing w:before="0" w:after="160" w:line="240" w:lineRule="auto"/>
        <w:rPr>
          <w:rFonts w:ascii="Calibri" w:eastAsia="Calibri" w:hAnsi="Calibri" w:cs="Calibri"/>
          <w:color w:val="000000" w:themeColor="text1"/>
        </w:rPr>
      </w:pPr>
      <w:r w:rsidRPr="00A0310D">
        <w:rPr>
          <w:rFonts w:eastAsia="Calibri"/>
        </w:rPr>
        <w:t xml:space="preserve">The incident panel will display the “Requesting Managing Dispatch Unit” Center ID from the IRWIN table. </w:t>
      </w:r>
    </w:p>
    <w:p w14:paraId="22914EF0" w14:textId="54978866" w:rsidR="00A0310D" w:rsidRPr="003F56F0" w:rsidRDefault="00A0310D">
      <w:pPr>
        <w:pStyle w:val="ListParagraph"/>
        <w:numPr>
          <w:ilvl w:val="0"/>
          <w:numId w:val="198"/>
        </w:numPr>
        <w:spacing w:before="0" w:after="160" w:line="240" w:lineRule="auto"/>
        <w:rPr>
          <w:rFonts w:eastAsia="Calibri" w:cs="Calibri"/>
          <w:color w:val="000000" w:themeColor="text1"/>
        </w:rPr>
      </w:pPr>
      <w:r w:rsidRPr="003F56F0">
        <w:rPr>
          <w:rFonts w:eastAsia="Calibri" w:cs="Calibri"/>
          <w:color w:val="000000" w:themeColor="text1"/>
        </w:rPr>
        <w:t xml:space="preserve">Log into IRWIN oat/next and update that incident record with a value in the field: </w:t>
      </w:r>
    </w:p>
    <w:p w14:paraId="5B549F81" w14:textId="0ADC2A51" w:rsidR="00A0310D" w:rsidRPr="003F56F0" w:rsidRDefault="00A0310D" w:rsidP="00A0310D">
      <w:pPr>
        <w:pStyle w:val="ListParagraph"/>
        <w:spacing w:line="240" w:lineRule="auto"/>
        <w:ind w:left="1440"/>
        <w:rPr>
          <w:rFonts w:eastAsia="system-ui" w:cs="system-ui"/>
          <w:color w:val="1F2328"/>
          <w:sz w:val="21"/>
        </w:rPr>
      </w:pPr>
      <w:proofErr w:type="gramStart"/>
      <w:r w:rsidRPr="003F56F0">
        <w:rPr>
          <w:rFonts w:eastAsia="system-ui" w:cs="system-ui"/>
          <w:color w:val="1F2328"/>
          <w:sz w:val="21"/>
        </w:rPr>
        <w:t>[{'</w:t>
      </w:r>
      <w:proofErr w:type="gramEnd"/>
      <w:r w:rsidRPr="003F56F0">
        <w:rPr>
          <w:rFonts w:eastAsia="system-ui" w:cs="system-ui"/>
          <w:color w:val="1F2328"/>
          <w:sz w:val="21"/>
        </w:rPr>
        <w:t>attributes</w:t>
      </w:r>
      <w:proofErr w:type="gramStart"/>
      <w:r w:rsidRPr="003F56F0">
        <w:rPr>
          <w:rFonts w:eastAsia="system-ui" w:cs="system-ui"/>
          <w:color w:val="1F2328"/>
          <w:sz w:val="21"/>
        </w:rPr>
        <w:t>': {</w:t>
      </w:r>
      <w:proofErr w:type="gramEnd"/>
      <w:r w:rsidRPr="003F56F0">
        <w:rPr>
          <w:rFonts w:eastAsia="system-ui" w:cs="system-ui"/>
          <w:color w:val="1F2328"/>
          <w:sz w:val="21"/>
        </w:rPr>
        <w:t>'</w:t>
      </w:r>
      <w:proofErr w:type="spellStart"/>
      <w:r w:rsidRPr="003F56F0">
        <w:rPr>
          <w:rFonts w:eastAsia="system-ui" w:cs="system-ui"/>
          <w:color w:val="1F2328"/>
          <w:sz w:val="21"/>
        </w:rPr>
        <w:t>RequestManagingDispatchCenterID</w:t>
      </w:r>
      <w:proofErr w:type="spellEnd"/>
      <w:r w:rsidRPr="003F56F0">
        <w:rPr>
          <w:rFonts w:eastAsia="system-ui" w:cs="system-ui"/>
          <w:color w:val="1F2328"/>
          <w:sz w:val="21"/>
        </w:rPr>
        <w:t>': 'CALPCC'</w:t>
      </w:r>
    </w:p>
    <w:p w14:paraId="47EA70D8" w14:textId="3A0C7D67" w:rsidR="00A0310D" w:rsidRPr="003F56F0" w:rsidRDefault="00A0310D">
      <w:pPr>
        <w:pStyle w:val="ListParagraph"/>
        <w:numPr>
          <w:ilvl w:val="0"/>
          <w:numId w:val="199"/>
        </w:numPr>
        <w:spacing w:line="240" w:lineRule="auto"/>
        <w:rPr>
          <w:rFonts w:eastAsia="Calibri" w:cs="Calibri"/>
          <w:color w:val="000000" w:themeColor="text1"/>
        </w:rPr>
      </w:pPr>
      <w:r w:rsidRPr="003F56F0">
        <w:rPr>
          <w:rFonts w:eastAsia="system-ui" w:cs="system-ui"/>
          <w:color w:val="1F2328"/>
          <w:sz w:val="21"/>
        </w:rPr>
        <w:t>The incident should now display the text in the incident header: “Managing Dispatch Center:</w:t>
      </w:r>
      <w:r w:rsidR="00AE3A3D">
        <w:rPr>
          <w:rFonts w:eastAsia="system-ui" w:cs="system-ui"/>
          <w:color w:val="1F2328"/>
          <w:sz w:val="21"/>
        </w:rPr>
        <w:t>”</w:t>
      </w:r>
    </w:p>
    <w:p w14:paraId="42F9E54F" w14:textId="7FA2DAB3" w:rsidR="00B60A8F" w:rsidRPr="00A0310D" w:rsidRDefault="00B60A8F">
      <w:pPr>
        <w:pStyle w:val="ListParagraph"/>
        <w:numPr>
          <w:ilvl w:val="0"/>
          <w:numId w:val="198"/>
        </w:numPr>
        <w:rPr>
          <w:rFonts w:eastAsia="Calibri"/>
        </w:rPr>
      </w:pPr>
      <w:r w:rsidRPr="00A0310D">
        <w:rPr>
          <w:rFonts w:eastAsia="Calibri"/>
        </w:rPr>
        <w:t xml:space="preserve">This will only </w:t>
      </w:r>
      <w:r w:rsidR="002F1250" w:rsidRPr="00A0310D">
        <w:rPr>
          <w:rFonts w:eastAsia="Calibri"/>
        </w:rPr>
        <w:t>be displayed</w:t>
      </w:r>
      <w:r w:rsidRPr="00A0310D">
        <w:rPr>
          <w:rFonts w:eastAsia="Calibri"/>
        </w:rPr>
        <w:t xml:space="preserve"> if the IRWIN value is not null.</w:t>
      </w:r>
    </w:p>
    <w:p w14:paraId="4F555FA9" w14:textId="13E6BA7A" w:rsidR="00A0310D" w:rsidRDefault="00A0310D" w:rsidP="00A0310D">
      <w:pPr>
        <w:pStyle w:val="Caption"/>
      </w:pPr>
      <w:r>
        <w:t xml:space="preserve">Figure </w:t>
      </w:r>
      <w:fldSimple w:instr=" SEQ Figure \* ARABIC ">
        <w:r w:rsidR="00667022">
          <w:rPr>
            <w:noProof/>
          </w:rPr>
          <w:t>199</w:t>
        </w:r>
      </w:fldSimple>
      <w:r>
        <w:t xml:space="preserve"> - </w:t>
      </w:r>
      <w:r w:rsidRPr="00B60A8F">
        <w:rPr>
          <w:rFonts w:eastAsia="Calibri"/>
        </w:rPr>
        <w:t>Requesting Managing Dispatch Unit</w:t>
      </w:r>
    </w:p>
    <w:p w14:paraId="16952112" w14:textId="77777777" w:rsidR="00B60A8F" w:rsidRDefault="00B60A8F" w:rsidP="00BC163A">
      <w:r>
        <w:rPr>
          <w:noProof/>
        </w:rPr>
        <w:drawing>
          <wp:inline distT="0" distB="0" distL="0" distR="0" wp14:anchorId="0EC34AB4" wp14:editId="62F4FD59">
            <wp:extent cx="3630168" cy="931163"/>
            <wp:effectExtent l="76200" t="76200" r="142240" b="135890"/>
            <wp:docPr id="37858537" name="Picture 12" descr="Requesting Managing Dispatch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8537" name="Picture 12" descr="Requesting Managing Dispatch Unit"/>
                    <pic:cNvPicPr/>
                  </pic:nvPicPr>
                  <pic:blipFill>
                    <a:blip r:embed="rId210">
                      <a:extLst>
                        <a:ext uri="{28A0092B-C50C-407E-A947-70E740481C1C}">
                          <a14:useLocalDpi xmlns:a14="http://schemas.microsoft.com/office/drawing/2010/main" val="0"/>
                        </a:ext>
                      </a:extLst>
                    </a:blip>
                    <a:stretch>
                      <a:fillRect/>
                    </a:stretch>
                  </pic:blipFill>
                  <pic:spPr>
                    <a:xfrm>
                      <a:off x="0" y="0"/>
                      <a:ext cx="3630168" cy="9311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00BC163A">
        <w:t>I</w:t>
      </w:r>
    </w:p>
    <w:p w14:paraId="2CF839B8" w14:textId="6AA89FAF" w:rsidR="00B60A8F" w:rsidRPr="00B60A8F" w:rsidRDefault="00B60A8F" w:rsidP="00B60A8F">
      <w:pPr>
        <w:pStyle w:val="ListParagraph"/>
        <w:ind w:left="0"/>
        <w:rPr>
          <w:b/>
          <w:bCs/>
        </w:rPr>
      </w:pPr>
      <w:r w:rsidRPr="00B60A8F">
        <w:rPr>
          <w:b/>
          <w:bCs/>
        </w:rPr>
        <w:t>Docking, Locking and Closing the Panel</w:t>
      </w:r>
    </w:p>
    <w:p w14:paraId="70C08F72" w14:textId="0C33ADEA" w:rsidR="00BC163A" w:rsidRDefault="00AE3A3D" w:rsidP="00BC163A">
      <w:r>
        <w:t>I</w:t>
      </w:r>
      <w:r w:rsidR="00BC163A">
        <w:t xml:space="preserve">n </w:t>
      </w:r>
      <w:r w:rsidR="00BC163A" w:rsidRPr="00DF33BD">
        <w:rPr>
          <w:i/>
          <w:iCs/>
        </w:rPr>
        <w:t>WildCAD-E</w:t>
      </w:r>
      <w:r w:rsidR="00BC163A">
        <w:rPr>
          <w:i/>
          <w:iCs/>
        </w:rPr>
        <w:t>,</w:t>
      </w:r>
      <w:r w:rsidR="00BC163A">
        <w:t xml:space="preserve"> two or three symbols are located on the right side of the ribbon panel. These symbols are: </w:t>
      </w:r>
    </w:p>
    <w:p w14:paraId="264BF716" w14:textId="77777777" w:rsidR="00BC163A" w:rsidRDefault="00BC163A">
      <w:pPr>
        <w:pStyle w:val="ListParagraph"/>
        <w:numPr>
          <w:ilvl w:val="0"/>
          <w:numId w:val="42"/>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pPr>
        <w:pStyle w:val="ListParagraph"/>
        <w:numPr>
          <w:ilvl w:val="0"/>
          <w:numId w:val="42"/>
        </w:numPr>
        <w:ind w:left="720"/>
      </w:pPr>
      <w:r w:rsidRPr="00B53E36">
        <w:rPr>
          <w:b/>
          <w:bCs/>
        </w:rPr>
        <w:t>Three Dots</w:t>
      </w:r>
      <w:r>
        <w:t xml:space="preserve"> – The three dots to the right of the lock, dock the panel on the Home page ribbon. </w:t>
      </w:r>
    </w:p>
    <w:p w14:paraId="416C0C62" w14:textId="77777777" w:rsidR="00BC163A" w:rsidRDefault="00BC163A">
      <w:pPr>
        <w:pStyle w:val="ListParagraph"/>
        <w:numPr>
          <w:ilvl w:val="0"/>
          <w:numId w:val="42"/>
        </w:numPr>
        <w:ind w:left="720"/>
      </w:pPr>
      <w:r w:rsidRPr="001673A4">
        <w:rPr>
          <w:b/>
          <w:bCs/>
        </w:rPr>
        <w:lastRenderedPageBreak/>
        <w:t xml:space="preserve">The “X” </w:t>
      </w:r>
      <w:r>
        <w:t>– The “X,” to the right of the three dots on the Home page ribbon, closes the panel from view; but does not delete the panel.</w:t>
      </w:r>
    </w:p>
    <w:p w14:paraId="6923F121" w14:textId="158C9D16" w:rsidR="00BC163A" w:rsidRDefault="00BC163A" w:rsidP="00335681">
      <w:pPr>
        <w:pStyle w:val="Caption"/>
      </w:pPr>
      <w:r>
        <w:t xml:space="preserve">Figure </w:t>
      </w:r>
      <w:fldSimple w:instr=" SEQ Figure \* ARABIC ">
        <w:r w:rsidR="00667022">
          <w:rPr>
            <w:noProof/>
          </w:rPr>
          <w:t>200</w:t>
        </w:r>
      </w:fldSimple>
      <w:r>
        <w:t xml:space="preserve"> – Symbols at the far right of the panel ribbon lock the panel in place; dock the panel on Home; and closes the panel from view.</w:t>
      </w:r>
    </w:p>
    <w:p w14:paraId="22E65D8D" w14:textId="0B840AF2" w:rsidR="00BC163A" w:rsidRDefault="0052430E" w:rsidP="00BC163A">
      <w:r>
        <w:rPr>
          <w:noProof/>
        </w:rPr>
        <w:drawing>
          <wp:inline distT="0" distB="0" distL="0" distR="0" wp14:anchorId="63A4A753" wp14:editId="6A9DFDCE">
            <wp:extent cx="3914381" cy="1069975"/>
            <wp:effectExtent l="76200" t="76200" r="124460" b="130175"/>
            <wp:docPr id="1789979622" name="Picture 30" descr="On the far right of the panel ribbon you can lock the panel in place; dock the panel on home; and/or close the panel from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79622" name="Picture 30" descr="On the far right of the panel ribbon you can lock the panel in place; dock the panel on home; and/or close the panel from view."/>
                    <pic:cNvPicPr/>
                  </pic:nvPicPr>
                  <pic:blipFill>
                    <a:blip r:embed="rId211">
                      <a:extLst>
                        <a:ext uri="{28A0092B-C50C-407E-A947-70E740481C1C}">
                          <a14:useLocalDpi xmlns:a14="http://schemas.microsoft.com/office/drawing/2010/main" val="0"/>
                        </a:ext>
                      </a:extLst>
                    </a:blip>
                    <a:stretch>
                      <a:fillRect/>
                    </a:stretch>
                  </pic:blipFill>
                  <pic:spPr>
                    <a:xfrm>
                      <a:off x="0" y="0"/>
                      <a:ext cx="3919562" cy="1071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4E730266" w:rsidR="00BC163A" w:rsidRDefault="00BC163A" w:rsidP="00BC163A">
      <w:pPr>
        <w:pStyle w:val="Caption"/>
        <w:keepNext/>
      </w:pPr>
      <w:r>
        <w:t xml:space="preserve">Figure </w:t>
      </w:r>
      <w:fldSimple w:instr=" SEQ Figure \* ARABIC ">
        <w:r w:rsidR="00667022">
          <w:rPr>
            <w:noProof/>
          </w:rPr>
          <w:t>201</w:t>
        </w:r>
      </w:fldSimple>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19A713FE">
            <wp:extent cx="731520" cy="1294989"/>
            <wp:effectExtent l="76200" t="76200" r="125730" b="13398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212">
                      <a:extLst>
                        <a:ext uri="{28A0092B-C50C-407E-A947-70E740481C1C}">
                          <a14:useLocalDpi xmlns:a14="http://schemas.microsoft.com/office/drawing/2010/main" val="0"/>
                        </a:ext>
                      </a:extLst>
                    </a:blip>
                    <a:stretch>
                      <a:fillRect/>
                    </a:stretch>
                  </pic:blipFill>
                  <pic:spPr>
                    <a:xfrm>
                      <a:off x="0" y="0"/>
                      <a:ext cx="731520" cy="12949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2D2FDFBE" w:rsidR="00BC163A" w:rsidRDefault="00BC163A" w:rsidP="00BC163A">
      <w:pPr>
        <w:pStyle w:val="Caption"/>
        <w:keepNext/>
      </w:pPr>
      <w:r>
        <w:t xml:space="preserve">Figure </w:t>
      </w:r>
      <w:fldSimple w:instr=" SEQ Figure \* ARABIC ">
        <w:r w:rsidR="00667022">
          <w:rPr>
            <w:noProof/>
          </w:rPr>
          <w:t>202</w:t>
        </w:r>
      </w:fldSimple>
      <w:r>
        <w:t xml:space="preserve"> - Example of a "Dock" Incident Panel.</w:t>
      </w:r>
    </w:p>
    <w:p w14:paraId="52352006" w14:textId="2C79C8E2" w:rsidR="00BC163A" w:rsidRDefault="00BD6073" w:rsidP="00BC163A">
      <w:r>
        <w:rPr>
          <w:noProof/>
        </w:rPr>
        <w:drawing>
          <wp:inline distT="0" distB="0" distL="0" distR="0" wp14:anchorId="571C4650" wp14:editId="599C039F">
            <wp:extent cx="1504950" cy="704850"/>
            <wp:effectExtent l="76200" t="76200" r="133350" b="133350"/>
            <wp:docPr id="166050975" name="Picture 31" descr="Head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0975" name="Picture 31" descr="Header information"/>
                    <pic:cNvPicPr/>
                  </pic:nvPicPr>
                  <pic:blipFill>
                    <a:blip r:embed="rId213">
                      <a:extLst>
                        <a:ext uri="{28A0092B-C50C-407E-A947-70E740481C1C}">
                          <a14:useLocalDpi xmlns:a14="http://schemas.microsoft.com/office/drawing/2010/main" val="0"/>
                        </a:ext>
                      </a:extLst>
                    </a:blip>
                    <a:stretch>
                      <a:fillRect/>
                    </a:stretch>
                  </pic:blipFill>
                  <pic:spPr>
                    <a:xfrm>
                      <a:off x="0" y="0"/>
                      <a:ext cx="1504950" cy="7048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4E6481E8" w:rsidR="00B4570B" w:rsidRDefault="00B4570B" w:rsidP="004F5177">
      <w:r>
        <w:t>On this portion of the Header</w:t>
      </w:r>
      <w:r w:rsidR="00435046">
        <w:t>, there</w:t>
      </w:r>
      <w:r>
        <w:t xml:space="preserve"> are </w:t>
      </w:r>
      <w:r w:rsidR="006B134F">
        <w:t>Two</w:t>
      </w:r>
      <w:r>
        <w:t xml:space="preserve"> buttons:</w:t>
      </w:r>
    </w:p>
    <w:p w14:paraId="71DD04A7" w14:textId="390FE4FC" w:rsidR="00B4570B" w:rsidRDefault="00B4570B">
      <w:pPr>
        <w:pStyle w:val="ListParagraph"/>
        <w:numPr>
          <w:ilvl w:val="0"/>
          <w:numId w:val="41"/>
        </w:numPr>
      </w:pPr>
      <w:r w:rsidRPr="00DF33BD">
        <w:rPr>
          <w:b/>
          <w:bCs/>
        </w:rPr>
        <w:t>Map</w:t>
      </w:r>
      <w:r w:rsidR="000E419B">
        <w:rPr>
          <w:b/>
          <w:bCs/>
        </w:rPr>
        <w:t xml:space="preserve"> Button</w:t>
      </w:r>
      <w:r>
        <w:t xml:space="preserve"> – </w:t>
      </w:r>
      <w:bookmarkStart w:id="608" w:name="_Hlk195780802"/>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bookmarkEnd w:id="608"/>
      <w:r>
        <w:t xml:space="preserve"> </w:t>
      </w:r>
    </w:p>
    <w:p w14:paraId="0F8FFC8D" w14:textId="23E197EA" w:rsidR="006B134F" w:rsidRDefault="006B134F">
      <w:pPr>
        <w:pStyle w:val="ListParagraph"/>
        <w:numPr>
          <w:ilvl w:val="0"/>
          <w:numId w:val="41"/>
        </w:numPr>
      </w:pPr>
      <w:r>
        <w:rPr>
          <w:b/>
          <w:bCs/>
        </w:rPr>
        <w:t>Option</w:t>
      </w:r>
      <w:r w:rsidR="00D8730E">
        <w:rPr>
          <w:b/>
          <w:bCs/>
        </w:rPr>
        <w:t>s</w:t>
      </w:r>
      <w:r>
        <w:rPr>
          <w:b/>
          <w:bCs/>
        </w:rPr>
        <w:t xml:space="preserve"> Button</w:t>
      </w:r>
      <w:r>
        <w:t xml:space="preserve"> – </w:t>
      </w:r>
      <w:r w:rsidR="00AE3A3D">
        <w:t>Has</w:t>
      </w:r>
      <w:r>
        <w:t xml:space="preserve"> </w:t>
      </w:r>
      <w:r w:rsidR="00500A67">
        <w:t>four</w:t>
      </w:r>
      <w:r w:rsidR="001E3B23">
        <w:t xml:space="preserve"> dropdown menus</w:t>
      </w:r>
      <w:r>
        <w:t>:</w:t>
      </w:r>
    </w:p>
    <w:p w14:paraId="0439D622" w14:textId="124DB49F" w:rsidR="008D7C48" w:rsidRPr="008D7C48" w:rsidRDefault="00B4570B">
      <w:pPr>
        <w:pStyle w:val="ListParagraph"/>
        <w:numPr>
          <w:ilvl w:val="1"/>
          <w:numId w:val="190"/>
        </w:numPr>
      </w:pPr>
      <w:r w:rsidRPr="008D7C48">
        <w:rPr>
          <w:b/>
          <w:bCs/>
        </w:rPr>
        <w:t>PDF</w:t>
      </w:r>
      <w:r w:rsidR="001E3B23">
        <w:t xml:space="preserve"> – </w:t>
      </w:r>
      <w:r>
        <w:t>Print</w:t>
      </w:r>
      <w:r w:rsidR="00435046">
        <w:t>s</w:t>
      </w:r>
      <w:r>
        <w:t xml:space="preserve"> this Incident Report to a PDF File</w:t>
      </w:r>
      <w:r w:rsidR="00E3172C">
        <w:t>.</w:t>
      </w:r>
      <w:r w:rsidR="008D7C48">
        <w:t xml:space="preserve"> </w:t>
      </w:r>
      <w:r w:rsidR="008D7C48" w:rsidRPr="008D7C48">
        <w:t xml:space="preserve">Associated merged wildfires are shown in the related incidents section of the </w:t>
      </w:r>
      <w:r w:rsidR="00F666DE" w:rsidRPr="008D7C48">
        <w:t>report.</w:t>
      </w:r>
    </w:p>
    <w:p w14:paraId="5C9E3937" w14:textId="6FBE2135" w:rsidR="00B4570B" w:rsidRDefault="00B4570B">
      <w:pPr>
        <w:pStyle w:val="ListParagraph"/>
        <w:numPr>
          <w:ilvl w:val="1"/>
          <w:numId w:val="190"/>
        </w:numPr>
      </w:pPr>
      <w:r w:rsidRPr="00DF33BD">
        <w:rPr>
          <w:b/>
          <w:bCs/>
        </w:rPr>
        <w:t>IWI</w:t>
      </w:r>
      <w:bookmarkStart w:id="609" w:name="_Hlk195782141"/>
      <w:r>
        <w:t xml:space="preserve"> – </w:t>
      </w:r>
      <w:bookmarkStart w:id="610" w:name="_Hlk130413770"/>
      <w:bookmarkEnd w:id="609"/>
      <w:r>
        <w:t xml:space="preserve">Creates </w:t>
      </w:r>
      <w:r w:rsidR="00AA63DA">
        <w:t>an “Incident</w:t>
      </w:r>
      <w:r>
        <w:t xml:space="preserve"> within an Incident” incident panel. </w:t>
      </w:r>
    </w:p>
    <w:p w14:paraId="1AE7C183" w14:textId="70FD5D41" w:rsidR="008E4285" w:rsidRPr="008E4285" w:rsidRDefault="008E4285" w:rsidP="00AC0198">
      <w:pPr>
        <w:pStyle w:val="ListParagraph"/>
        <w:numPr>
          <w:ilvl w:val="0"/>
          <w:numId w:val="193"/>
        </w:numPr>
        <w:spacing w:before="0" w:after="160" w:line="259" w:lineRule="auto"/>
      </w:pPr>
      <w:r w:rsidRPr="008E4285">
        <w:rPr>
          <w:b/>
          <w:bCs/>
        </w:rPr>
        <w:t>MIR</w:t>
      </w:r>
      <w:r>
        <w:rPr>
          <w:b/>
          <w:bCs/>
        </w:rPr>
        <w:t xml:space="preserve"> </w:t>
      </w:r>
      <w:r w:rsidRPr="00DB238B">
        <w:t>–</w:t>
      </w:r>
      <w:r w:rsidRPr="008E4285">
        <w:rPr>
          <w:b/>
          <w:bCs/>
        </w:rPr>
        <w:t xml:space="preserve"> </w:t>
      </w:r>
      <w:r w:rsidRPr="008E4285">
        <w:t>Creates</w:t>
      </w:r>
      <w:r>
        <w:t xml:space="preserve"> </w:t>
      </w:r>
      <w:r w:rsidRPr="003444DE">
        <w:rPr>
          <w:szCs w:val="22"/>
        </w:rPr>
        <w:t>Medical</w:t>
      </w:r>
      <w:r w:rsidRPr="003444DE">
        <w:rPr>
          <w:spacing w:val="-2"/>
          <w:szCs w:val="22"/>
        </w:rPr>
        <w:t xml:space="preserve"> </w:t>
      </w:r>
      <w:r w:rsidRPr="003444DE">
        <w:rPr>
          <w:szCs w:val="22"/>
        </w:rPr>
        <w:t>Incident Report(s)</w:t>
      </w:r>
      <w:r w:rsidRPr="003444DE">
        <w:rPr>
          <w:spacing w:val="-3"/>
          <w:szCs w:val="22"/>
        </w:rPr>
        <w:t xml:space="preserve"> </w:t>
      </w:r>
      <w:r w:rsidRPr="003444DE">
        <w:rPr>
          <w:szCs w:val="22"/>
        </w:rPr>
        <w:t>(MIR)</w:t>
      </w:r>
      <w:r>
        <w:rPr>
          <w:spacing w:val="-2"/>
          <w:szCs w:val="22"/>
        </w:rPr>
        <w:t xml:space="preserve"> and opens a MIR form.</w:t>
      </w:r>
      <w:r w:rsidRPr="003444DE">
        <w:rPr>
          <w:spacing w:val="-2"/>
          <w:szCs w:val="22"/>
        </w:rPr>
        <w:t xml:space="preserve"> </w:t>
      </w:r>
    </w:p>
    <w:p w14:paraId="1EE173BC" w14:textId="72CC18FE" w:rsidR="00DB238B" w:rsidRDefault="00DB238B" w:rsidP="00AC0198">
      <w:pPr>
        <w:pStyle w:val="ListParagraph"/>
        <w:numPr>
          <w:ilvl w:val="0"/>
          <w:numId w:val="193"/>
        </w:numPr>
        <w:spacing w:before="0" w:after="160" w:line="259" w:lineRule="auto"/>
      </w:pPr>
      <w:r w:rsidRPr="008E4285">
        <w:rPr>
          <w:b/>
          <w:bCs/>
        </w:rPr>
        <w:t xml:space="preserve">MERGE </w:t>
      </w:r>
      <w:r w:rsidRPr="00DB238B">
        <w:t>–</w:t>
      </w:r>
      <w:r w:rsidRPr="008E4285">
        <w:rPr>
          <w:b/>
          <w:bCs/>
        </w:rPr>
        <w:t xml:space="preserve"> </w:t>
      </w:r>
      <w:r w:rsidR="00976543">
        <w:t>W</w:t>
      </w:r>
      <w:r w:rsidR="00976543" w:rsidRPr="47CDABB8">
        <w:t>ill show when the incident is a Wildfire incident</w:t>
      </w:r>
      <w:r w:rsidR="00976543">
        <w:t xml:space="preserve"> and o</w:t>
      </w:r>
      <w:r>
        <w:t>pens a</w:t>
      </w:r>
      <w:r w:rsidRPr="00DB238B">
        <w:t xml:space="preserve"> “</w:t>
      </w:r>
      <w:r>
        <w:t>Merge Incident Info</w:t>
      </w:r>
      <w:r w:rsidRPr="00DB238B">
        <w:t xml:space="preserve">” panel. </w:t>
      </w:r>
    </w:p>
    <w:p w14:paraId="15D07FB3" w14:textId="12891EE0" w:rsidR="00976543" w:rsidRDefault="00976543" w:rsidP="00976543">
      <w:pPr>
        <w:spacing w:before="0" w:after="160" w:line="259" w:lineRule="auto"/>
        <w:ind w:left="720"/>
      </w:pPr>
      <w:r>
        <w:lastRenderedPageBreak/>
        <w:t>Additionally, these option buttons will open:</w:t>
      </w:r>
    </w:p>
    <w:p w14:paraId="0BE6B3F3" w14:textId="1D2968B1" w:rsidR="00976543" w:rsidRDefault="00976543">
      <w:pPr>
        <w:pStyle w:val="ListParagraph"/>
        <w:numPr>
          <w:ilvl w:val="0"/>
          <w:numId w:val="193"/>
        </w:numPr>
        <w:spacing w:before="0" w:after="160" w:line="259" w:lineRule="auto"/>
      </w:pPr>
      <w:r w:rsidRPr="00976543">
        <w:rPr>
          <w:b/>
          <w:bCs/>
        </w:rPr>
        <w:t>WF</w:t>
      </w:r>
      <w:r>
        <w:rPr>
          <w:b/>
          <w:bCs/>
        </w:rPr>
        <w:t xml:space="preserve"> </w:t>
      </w:r>
      <w:r w:rsidRPr="00DB238B">
        <w:t>–</w:t>
      </w:r>
      <w:r w:rsidRPr="00DB238B">
        <w:rPr>
          <w:b/>
          <w:bCs/>
        </w:rPr>
        <w:t xml:space="preserve"> </w:t>
      </w:r>
      <w:r>
        <w:t>W</w:t>
      </w:r>
      <w:r w:rsidRPr="47CDABB8">
        <w:t xml:space="preserve">ill show when it is a Prescribed Fire type and has related </w:t>
      </w:r>
      <w:r w:rsidR="00B7748D" w:rsidRPr="47CDABB8">
        <w:t>incidents.</w:t>
      </w:r>
    </w:p>
    <w:p w14:paraId="2C92383C" w14:textId="57E7C945" w:rsidR="00976543" w:rsidRDefault="00976543">
      <w:pPr>
        <w:pStyle w:val="ListParagraph"/>
        <w:numPr>
          <w:ilvl w:val="0"/>
          <w:numId w:val="193"/>
        </w:numPr>
        <w:spacing w:before="0" w:after="160" w:line="259" w:lineRule="auto"/>
      </w:pPr>
      <w:r w:rsidRPr="00976543">
        <w:rPr>
          <w:b/>
          <w:bCs/>
        </w:rPr>
        <w:t>FI</w:t>
      </w:r>
      <w:r>
        <w:rPr>
          <w:b/>
          <w:bCs/>
        </w:rPr>
        <w:t xml:space="preserve"> </w:t>
      </w:r>
      <w:r w:rsidRPr="00DB238B">
        <w:t>–</w:t>
      </w:r>
      <w:r w:rsidRPr="00DB238B">
        <w:rPr>
          <w:b/>
          <w:bCs/>
        </w:rPr>
        <w:t xml:space="preserve"> </w:t>
      </w:r>
      <w:r>
        <w:t>W</w:t>
      </w:r>
      <w:r w:rsidRPr="47CDABB8">
        <w:t xml:space="preserve">ill show when it is a Law Enforcement </w:t>
      </w:r>
      <w:r w:rsidR="00B7748D" w:rsidRPr="47CDABB8">
        <w:t>incident.</w:t>
      </w:r>
    </w:p>
    <w:p w14:paraId="75770155" w14:textId="77777777" w:rsidR="00976543" w:rsidRDefault="00976543" w:rsidP="00976543">
      <w:pPr>
        <w:spacing w:before="0" w:after="160" w:line="259" w:lineRule="auto"/>
        <w:ind w:left="720"/>
      </w:pPr>
    </w:p>
    <w:p w14:paraId="76A0000B" w14:textId="20A749F3" w:rsidR="00E3172C" w:rsidRDefault="00E3172C" w:rsidP="00DF33BD">
      <w:pPr>
        <w:pStyle w:val="Caption"/>
        <w:keepNext/>
      </w:pPr>
      <w:bookmarkStart w:id="611" w:name="_Hlk195785975"/>
      <w:bookmarkEnd w:id="610"/>
      <w:r>
        <w:t xml:space="preserve">Figure </w:t>
      </w:r>
      <w:fldSimple w:instr=" SEQ Figure \* ARABIC ">
        <w:r w:rsidR="00667022">
          <w:rPr>
            <w:noProof/>
          </w:rPr>
          <w:t>203</w:t>
        </w:r>
      </w:fldSimple>
      <w:r>
        <w:t xml:space="preserve"> </w:t>
      </w:r>
      <w:r w:rsidR="006B134F">
        <w:t>–</w:t>
      </w:r>
      <w:r>
        <w:t xml:space="preserve"> Map</w:t>
      </w:r>
      <w:r w:rsidR="006B134F">
        <w:t xml:space="preserve"> and Options</w:t>
      </w:r>
      <w:r>
        <w:t xml:space="preserve"> Button</w:t>
      </w:r>
      <w:r w:rsidR="00D8730E">
        <w:t>s</w:t>
      </w:r>
    </w:p>
    <w:bookmarkEnd w:id="611"/>
    <w:p w14:paraId="0C624D0D" w14:textId="2C505D57" w:rsidR="006C6B44" w:rsidRPr="005C1185" w:rsidRDefault="005C1185" w:rsidP="004F5177">
      <w:r w:rsidRPr="005C1185">
        <w:rPr>
          <w:noProof/>
        </w:rPr>
        <w:drawing>
          <wp:inline distT="0" distB="0" distL="0" distR="0" wp14:anchorId="22198E7A" wp14:editId="3CBA4805">
            <wp:extent cx="3200400" cy="604054"/>
            <wp:effectExtent l="76200" t="76200" r="133350" b="139065"/>
            <wp:docPr id="196184708" name="Picture 31"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708" name="Picture 31" descr="A screenshot of a graph"/>
                    <pic:cNvPicPr/>
                  </pic:nvPicPr>
                  <pic:blipFill rotWithShape="1">
                    <a:blip r:embed="rId214">
                      <a:extLst>
                        <a:ext uri="{28A0092B-C50C-407E-A947-70E740481C1C}">
                          <a14:useLocalDpi xmlns:a14="http://schemas.microsoft.com/office/drawing/2010/main" val="0"/>
                        </a:ext>
                      </a:extLst>
                    </a:blip>
                    <a:srcRect b="26013"/>
                    <a:stretch>
                      <a:fillRect/>
                    </a:stretch>
                  </pic:blipFill>
                  <pic:spPr bwMode="auto">
                    <a:xfrm>
                      <a:off x="0" y="0"/>
                      <a:ext cx="3200400" cy="60405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92BACB" w14:textId="5FED04E9" w:rsidR="000A53BB" w:rsidRDefault="000A53BB" w:rsidP="000A53BB">
      <w:pPr>
        <w:pStyle w:val="Caption"/>
        <w:keepNext/>
      </w:pPr>
      <w:r w:rsidRPr="005C1185">
        <w:t xml:space="preserve">Figure </w:t>
      </w:r>
      <w:fldSimple w:instr=" SEQ Figure \* ARABIC ">
        <w:r w:rsidR="00667022">
          <w:rPr>
            <w:noProof/>
          </w:rPr>
          <w:t>204</w:t>
        </w:r>
      </w:fldSimple>
      <w:r w:rsidRPr="005C1185">
        <w:t xml:space="preserve"> –Options Drop</w:t>
      </w:r>
      <w:r w:rsidR="00B40742">
        <w:t>d</w:t>
      </w:r>
      <w:r w:rsidRPr="005C1185">
        <w:t>own Menu</w:t>
      </w:r>
    </w:p>
    <w:p w14:paraId="237CFF1F" w14:textId="31C0FCD6" w:rsidR="005C1185" w:rsidRDefault="007D2D14" w:rsidP="004F5177">
      <w:pPr>
        <w:rPr>
          <w:highlight w:val="yellow"/>
        </w:rPr>
      </w:pPr>
      <w:r>
        <w:rPr>
          <w:noProof/>
        </w:rPr>
        <w:drawing>
          <wp:inline distT="0" distB="0" distL="0" distR="0" wp14:anchorId="53B072C9" wp14:editId="12568E0F">
            <wp:extent cx="3200400" cy="1428579"/>
            <wp:effectExtent l="76200" t="76200" r="133350" b="133985"/>
            <wp:docPr id="754949495" name="Picture 11" descr="A screenshot of the Options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49495" name="Picture 11" descr="A screenshot of the Options dropdown menu"/>
                    <pic:cNvPicPr/>
                  </pic:nvPicPr>
                  <pic:blipFill rotWithShape="1">
                    <a:blip r:embed="rId215">
                      <a:extLst>
                        <a:ext uri="{28A0092B-C50C-407E-A947-70E740481C1C}">
                          <a14:useLocalDpi xmlns:a14="http://schemas.microsoft.com/office/drawing/2010/main" val="0"/>
                        </a:ext>
                      </a:extLst>
                    </a:blip>
                    <a:srcRect b="11481"/>
                    <a:stretch>
                      <a:fillRect/>
                    </a:stretch>
                  </pic:blipFill>
                  <pic:spPr bwMode="auto">
                    <a:xfrm>
                      <a:off x="0" y="0"/>
                      <a:ext cx="3200400" cy="142857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D009AB" w14:textId="77777777" w:rsidR="00D8730E" w:rsidRDefault="00D8730E" w:rsidP="00D8730E">
      <w:pPr>
        <w:pStyle w:val="Heading3"/>
      </w:pPr>
      <w:bookmarkStart w:id="612" w:name="_Toc217140071"/>
      <w:r>
        <w:t>Map Button</w:t>
      </w:r>
      <w:bookmarkEnd w:id="612"/>
    </w:p>
    <w:p w14:paraId="2FDE5E21" w14:textId="23CDD5C9" w:rsidR="00D8730E" w:rsidRDefault="00D8730E" w:rsidP="004F5177">
      <w:r>
        <w:t>Clicking on the Map Button the map will zoom to the incident location and displays a Drop Point.</w:t>
      </w:r>
    </w:p>
    <w:p w14:paraId="02F756AD" w14:textId="22E2424D" w:rsidR="00E3172C" w:rsidRDefault="00E3172C" w:rsidP="00DF33BD">
      <w:pPr>
        <w:pStyle w:val="Caption"/>
        <w:keepNext/>
      </w:pPr>
      <w:r>
        <w:t xml:space="preserve">Figure </w:t>
      </w:r>
      <w:fldSimple w:instr=" SEQ Figure \* ARABIC ">
        <w:r w:rsidR="00667022">
          <w:rPr>
            <w:noProof/>
          </w:rPr>
          <w:t>205</w:t>
        </w:r>
      </w:fldSimple>
      <w:r>
        <w:t xml:space="preserve"> - Display the location of the incident after clicking the “Map Button.”</w:t>
      </w:r>
    </w:p>
    <w:p w14:paraId="2094153E" w14:textId="4EE3B512" w:rsidR="00BD6073" w:rsidRDefault="005C1185" w:rsidP="004F5177">
      <w:r>
        <w:rPr>
          <w:noProof/>
        </w:rPr>
        <w:drawing>
          <wp:inline distT="0" distB="0" distL="0" distR="0" wp14:anchorId="10A64D4E" wp14:editId="292E5DEB">
            <wp:extent cx="3200400" cy="1939239"/>
            <wp:effectExtent l="76200" t="76200" r="133350" b="137795"/>
            <wp:docPr id="251002871" name="Picture 33" descr="Display the location on incident after clicking the &quot;Map Butt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02871" name="Picture 33" descr="Display the location on incident after clicking the &quot;Map Button.&quot;"/>
                    <pic:cNvPicPr/>
                  </pic:nvPicPr>
                  <pic:blipFill>
                    <a:blip r:embed="rId216">
                      <a:extLst>
                        <a:ext uri="{28A0092B-C50C-407E-A947-70E740481C1C}">
                          <a14:useLocalDpi xmlns:a14="http://schemas.microsoft.com/office/drawing/2010/main" val="0"/>
                        </a:ext>
                      </a:extLst>
                    </a:blip>
                    <a:stretch>
                      <a:fillRect/>
                    </a:stretch>
                  </pic:blipFill>
                  <pic:spPr>
                    <a:xfrm>
                      <a:off x="0" y="0"/>
                      <a:ext cx="3200400" cy="19392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E6BF080" w14:textId="77DB7072" w:rsidR="00BF1C6C" w:rsidRDefault="00BF1C6C" w:rsidP="00BF1C6C">
      <w:pPr>
        <w:pStyle w:val="Heading3"/>
      </w:pPr>
      <w:bookmarkStart w:id="613" w:name="_Toc217140072"/>
      <w:r>
        <w:t>Option</w:t>
      </w:r>
      <w:r w:rsidR="0069370B">
        <w:t>s</w:t>
      </w:r>
      <w:r>
        <w:t xml:space="preserve"> Button</w:t>
      </w:r>
      <w:r w:rsidR="0069370B">
        <w:t xml:space="preserve"> (PDF, IWI, MIR, MERGE WF and FI)</w:t>
      </w:r>
      <w:bookmarkEnd w:id="613"/>
    </w:p>
    <w:p w14:paraId="1647AF7B" w14:textId="46644A8C" w:rsidR="006D0198" w:rsidRDefault="0069370B" w:rsidP="006D0198">
      <w:pPr>
        <w:pStyle w:val="ListParagraph"/>
        <w:numPr>
          <w:ilvl w:val="0"/>
          <w:numId w:val="204"/>
        </w:numPr>
        <w:spacing w:before="0" w:after="160" w:line="259" w:lineRule="auto"/>
      </w:pPr>
      <w:r>
        <w:t xml:space="preserve">WF </w:t>
      </w:r>
      <w:r w:rsidR="006D0198">
        <w:t>Option is discussed in section called “</w:t>
      </w:r>
      <w:r w:rsidR="006D0198" w:rsidRPr="000135F6">
        <w:t>Prescribed Fire Escapes (FI – Prescribed Fire</w:t>
      </w:r>
      <w:r w:rsidR="006D0198">
        <w:t>”</w:t>
      </w:r>
    </w:p>
    <w:p w14:paraId="7D0107E1" w14:textId="4E3DA4AF" w:rsidR="006D0198" w:rsidRPr="00300AF1" w:rsidRDefault="0069370B" w:rsidP="006D0198">
      <w:pPr>
        <w:pStyle w:val="ListParagraph"/>
        <w:numPr>
          <w:ilvl w:val="0"/>
          <w:numId w:val="204"/>
        </w:numPr>
        <w:spacing w:before="0" w:after="160" w:line="259" w:lineRule="auto"/>
      </w:pPr>
      <w:r>
        <w:lastRenderedPageBreak/>
        <w:t>FI</w:t>
      </w:r>
      <w:r w:rsidR="006D0198">
        <w:t xml:space="preserve"> Option is d</w:t>
      </w:r>
      <w:r>
        <w:t xml:space="preserve">iscussed in </w:t>
      </w:r>
      <w:r w:rsidR="006D0198">
        <w:t>section called</w:t>
      </w:r>
      <w:r w:rsidR="006D0198" w:rsidRPr="006D0198">
        <w:t xml:space="preserve"> </w:t>
      </w:r>
      <w:r w:rsidR="006D0198">
        <w:t>“</w:t>
      </w:r>
      <w:r w:rsidR="006D0198" w:rsidRPr="000135F6">
        <w:t>Creating a Field Interrogation File (FI File) from a Law Enforcement Incident</w:t>
      </w:r>
      <w:r w:rsidR="00206C79">
        <w:t>).</w:t>
      </w:r>
    </w:p>
    <w:p w14:paraId="49EF8F50" w14:textId="418529A0" w:rsidR="0016105B" w:rsidRDefault="001E3B23" w:rsidP="0016105B">
      <w:pPr>
        <w:pStyle w:val="Heading3"/>
      </w:pPr>
      <w:bookmarkStart w:id="614" w:name="_Toc217140073"/>
      <w:r>
        <w:t>PDF</w:t>
      </w:r>
      <w:bookmarkEnd w:id="614"/>
    </w:p>
    <w:p w14:paraId="47150268" w14:textId="0E39DEFD" w:rsidR="00764377" w:rsidRDefault="00764377" w:rsidP="00DF33BD">
      <w:pPr>
        <w:pStyle w:val="Caption"/>
        <w:keepNext/>
        <w:rPr>
          <w:i w:val="0"/>
          <w:iCs/>
          <w:sz w:val="22"/>
          <w:szCs w:val="22"/>
        </w:rPr>
      </w:pPr>
      <w:r>
        <w:rPr>
          <w:i w:val="0"/>
          <w:iCs/>
          <w:sz w:val="22"/>
          <w:szCs w:val="22"/>
        </w:rPr>
        <w:t xml:space="preserve">After clicking the </w:t>
      </w:r>
      <w:r w:rsidRPr="001E3B23">
        <w:rPr>
          <w:b/>
          <w:bCs w:val="0"/>
          <w:i w:val="0"/>
          <w:iCs/>
          <w:sz w:val="22"/>
          <w:szCs w:val="22"/>
        </w:rPr>
        <w:t>‘PDF’</w:t>
      </w:r>
      <w:r>
        <w:rPr>
          <w:i w:val="0"/>
          <w:iCs/>
          <w:sz w:val="22"/>
          <w:szCs w:val="22"/>
        </w:rPr>
        <w:t xml:space="preserve"> </w:t>
      </w:r>
      <w:r w:rsidR="001E3B23">
        <w:rPr>
          <w:i w:val="0"/>
          <w:iCs/>
          <w:sz w:val="22"/>
          <w:szCs w:val="22"/>
        </w:rPr>
        <w:t>option,</w:t>
      </w:r>
      <w:r>
        <w:rPr>
          <w:i w:val="0"/>
          <w:iCs/>
          <w:sz w:val="22"/>
          <w:szCs w:val="22"/>
        </w:rPr>
        <w:t xml:space="preserve"> a pop-up will ask to confirm the inclusion of resource status</w:t>
      </w:r>
      <w:r w:rsidR="00933DA0">
        <w:rPr>
          <w:i w:val="0"/>
          <w:iCs/>
          <w:sz w:val="22"/>
          <w:szCs w:val="22"/>
        </w:rPr>
        <w:t>.</w:t>
      </w:r>
    </w:p>
    <w:p w14:paraId="4C784CAE" w14:textId="77777777" w:rsidR="005A1648" w:rsidRDefault="005A1648" w:rsidP="00D8730E">
      <w:pPr>
        <w:pStyle w:val="Caption"/>
      </w:pPr>
    </w:p>
    <w:p w14:paraId="575839FC" w14:textId="5D164DC7" w:rsidR="00ED60ED" w:rsidRDefault="00D8730E" w:rsidP="00D8730E">
      <w:pPr>
        <w:pStyle w:val="Caption"/>
      </w:pPr>
      <w:r>
        <w:t xml:space="preserve">Figure </w:t>
      </w:r>
      <w:fldSimple w:instr=" SEQ Figure \* ARABIC ">
        <w:r w:rsidR="00667022">
          <w:rPr>
            <w:noProof/>
          </w:rPr>
          <w:t>206</w:t>
        </w:r>
      </w:fldSimple>
      <w:r w:rsidR="00ED60ED">
        <w:t xml:space="preserve"> - Report to include resource status or not.</w:t>
      </w:r>
    </w:p>
    <w:p w14:paraId="06785738" w14:textId="7996FA5A" w:rsidR="00BD6073" w:rsidRPr="00DD52FB" w:rsidRDefault="005C1185" w:rsidP="00ED60ED">
      <w:pPr>
        <w:rPr>
          <w:iCs/>
          <w:szCs w:val="18"/>
        </w:rPr>
      </w:pPr>
      <w:r>
        <w:rPr>
          <w:iCs/>
          <w:noProof/>
          <w:szCs w:val="18"/>
        </w:rPr>
        <w:drawing>
          <wp:inline distT="0" distB="0" distL="0" distR="0" wp14:anchorId="300F5857" wp14:editId="681622AD">
            <wp:extent cx="2232808" cy="952500"/>
            <wp:effectExtent l="76200" t="76200" r="129540" b="133350"/>
            <wp:docPr id="1057477128" name="Picture 34" descr="The Incident Resource Statu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77128" name="Picture 34" descr="The Incident Resource Status box."/>
                    <pic:cNvPicPr/>
                  </pic:nvPicPr>
                  <pic:blipFill>
                    <a:blip r:embed="rId217">
                      <a:extLst>
                        <a:ext uri="{28A0092B-C50C-407E-A947-70E740481C1C}">
                          <a14:useLocalDpi xmlns:a14="http://schemas.microsoft.com/office/drawing/2010/main" val="0"/>
                        </a:ext>
                      </a:extLst>
                    </a:blip>
                    <a:stretch>
                      <a:fillRect/>
                    </a:stretch>
                  </pic:blipFill>
                  <pic:spPr>
                    <a:xfrm>
                      <a:off x="0" y="0"/>
                      <a:ext cx="2243179" cy="9569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3BB2A1E9" w:rsidR="00E3172C" w:rsidRDefault="00E3172C" w:rsidP="00DF33BD">
      <w:pPr>
        <w:pStyle w:val="Caption"/>
        <w:keepNext/>
      </w:pPr>
      <w:bookmarkStart w:id="615" w:name="_Hlk161837481"/>
      <w:r>
        <w:t xml:space="preserve">Figure </w:t>
      </w:r>
      <w:fldSimple w:instr=" SEQ Figure \* ARABIC ">
        <w:r w:rsidR="00667022">
          <w:rPr>
            <w:noProof/>
          </w:rPr>
          <w:t>207</w:t>
        </w:r>
      </w:fldSimple>
      <w:r>
        <w:t xml:space="preserve"> - Example of a file created </w:t>
      </w:r>
      <w:r w:rsidR="00C4005F">
        <w:t>using</w:t>
      </w:r>
      <w:r>
        <w:t xml:space="preserve"> the PDF button</w:t>
      </w:r>
      <w:bookmarkEnd w:id="615"/>
      <w:r>
        <w:t>.</w:t>
      </w:r>
    </w:p>
    <w:p w14:paraId="1FD1A973" w14:textId="6B4BEDC2" w:rsidR="006C6B44" w:rsidRDefault="005C1185" w:rsidP="004F5177">
      <w:r>
        <w:rPr>
          <w:noProof/>
        </w:rPr>
        <w:drawing>
          <wp:inline distT="0" distB="0" distL="0" distR="0" wp14:anchorId="5AED10DA" wp14:editId="63EF2778">
            <wp:extent cx="2232660" cy="604938"/>
            <wp:effectExtent l="76200" t="76200" r="129540" b="138430"/>
            <wp:docPr id="1106384850" name="Picture 35" descr="A screenshot of the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84850" name="Picture 35" descr="A screenshot of the downloads."/>
                    <pic:cNvPicPr/>
                  </pic:nvPicPr>
                  <pic:blipFill>
                    <a:blip r:embed="rId218">
                      <a:extLst>
                        <a:ext uri="{28A0092B-C50C-407E-A947-70E740481C1C}">
                          <a14:useLocalDpi xmlns:a14="http://schemas.microsoft.com/office/drawing/2010/main" val="0"/>
                        </a:ext>
                      </a:extLst>
                    </a:blip>
                    <a:stretch>
                      <a:fillRect/>
                    </a:stretch>
                  </pic:blipFill>
                  <pic:spPr>
                    <a:xfrm>
                      <a:off x="0" y="0"/>
                      <a:ext cx="2260784" cy="6125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238D4F" w14:textId="50E7AF43" w:rsidR="00B539DA" w:rsidRDefault="00B539DA" w:rsidP="004F5177">
      <w:r>
        <w:t xml:space="preserve">In this example notice the relationship section, </w:t>
      </w:r>
      <w:r w:rsidR="00F666DE">
        <w:t>which</w:t>
      </w:r>
      <w:r>
        <w:t xml:space="preserve"> indicates the relationship between the parent incident (Wildfire) and the child (Merged and Med Aid (IWI)</w:t>
      </w:r>
    </w:p>
    <w:p w14:paraId="7F44B655" w14:textId="4B377BB4" w:rsidR="00E3172C" w:rsidRDefault="00E3172C" w:rsidP="00884C22">
      <w:pPr>
        <w:pStyle w:val="Caption"/>
        <w:keepNext/>
        <w:spacing w:before="0" w:after="0"/>
      </w:pPr>
      <w:r>
        <w:t xml:space="preserve">Figure </w:t>
      </w:r>
      <w:fldSimple w:instr=" SEQ Figure \* ARABIC ">
        <w:r w:rsidR="00667022">
          <w:rPr>
            <w:noProof/>
          </w:rPr>
          <w:t>208</w:t>
        </w:r>
      </w:fldSimple>
      <w:r>
        <w:t xml:space="preserve"> - Example of an "Incident </w:t>
      </w:r>
      <w:r w:rsidR="00C46DD3">
        <w:t>Report</w:t>
      </w:r>
      <w:r>
        <w:t>."</w:t>
      </w:r>
    </w:p>
    <w:p w14:paraId="35EF4E5E" w14:textId="2702D702" w:rsidR="006C6B44" w:rsidRDefault="005C1185" w:rsidP="005C1185">
      <w:r>
        <w:rPr>
          <w:noProof/>
        </w:rPr>
        <w:drawing>
          <wp:inline distT="0" distB="0" distL="0" distR="0" wp14:anchorId="32FF2672" wp14:editId="4C099E07">
            <wp:extent cx="2952750" cy="1806839"/>
            <wp:effectExtent l="76200" t="76200" r="133350" b="136525"/>
            <wp:docPr id="1403865278" name="Picture 36" descr="A screenshot an example of an &quot;Incident Repo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65278" name="Picture 36" descr="A screenshot an example of an &quot;Incident Report.&quot;"/>
                    <pic:cNvPicPr/>
                  </pic:nvPicPr>
                  <pic:blipFill>
                    <a:blip r:embed="rId219">
                      <a:extLst>
                        <a:ext uri="{28A0092B-C50C-407E-A947-70E740481C1C}">
                          <a14:useLocalDpi xmlns:a14="http://schemas.microsoft.com/office/drawing/2010/main" val="0"/>
                        </a:ext>
                      </a:extLst>
                    </a:blip>
                    <a:stretch>
                      <a:fillRect/>
                    </a:stretch>
                  </pic:blipFill>
                  <pic:spPr>
                    <a:xfrm>
                      <a:off x="0" y="0"/>
                      <a:ext cx="2964807" cy="18142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3CDCC1" w14:textId="44DF4FD9" w:rsidR="0016105B" w:rsidRDefault="0016105B" w:rsidP="0016105B">
      <w:pPr>
        <w:pStyle w:val="Heading3"/>
      </w:pPr>
      <w:bookmarkStart w:id="616" w:name="_Toc217140074"/>
      <w:r>
        <w:t>I</w:t>
      </w:r>
      <w:r w:rsidR="000120A3">
        <w:t>ncident within an Incident (I</w:t>
      </w:r>
      <w:r>
        <w:t>WI</w:t>
      </w:r>
      <w:r w:rsidR="000120A3">
        <w:t>)</w:t>
      </w:r>
      <w:bookmarkEnd w:id="616"/>
    </w:p>
    <w:p w14:paraId="6A320E5C" w14:textId="4E386624" w:rsidR="008F1781" w:rsidRDefault="008F1781" w:rsidP="00884C22">
      <w:pPr>
        <w:spacing w:before="0" w:after="0"/>
      </w:pPr>
      <w:r>
        <w:t xml:space="preserve">There </w:t>
      </w:r>
      <w:r w:rsidR="00B71E8D">
        <w:t xml:space="preserve">are </w:t>
      </w:r>
      <w:r>
        <w:t xml:space="preserve">two places to add </w:t>
      </w:r>
      <w:r w:rsidRPr="00B71E8D">
        <w:rPr>
          <w:b/>
          <w:bCs/>
        </w:rPr>
        <w:t>“IWI”</w:t>
      </w:r>
    </w:p>
    <w:p w14:paraId="22B643AF" w14:textId="76973FF9" w:rsidR="00B71E8D" w:rsidRDefault="008F1781" w:rsidP="00884C22">
      <w:pPr>
        <w:pStyle w:val="ListParagraph"/>
        <w:numPr>
          <w:ilvl w:val="0"/>
          <w:numId w:val="205"/>
        </w:numPr>
        <w:spacing w:before="0" w:after="0"/>
      </w:pPr>
      <w:r>
        <w:t xml:space="preserve">From </w:t>
      </w:r>
      <w:r w:rsidR="00500A67" w:rsidRPr="00B71E8D">
        <w:rPr>
          <w:b/>
          <w:bCs/>
        </w:rPr>
        <w:t>“Options”</w:t>
      </w:r>
      <w:r w:rsidR="00500A67">
        <w:t xml:space="preserve"> dropdown menu</w:t>
      </w:r>
      <w:r w:rsidR="00B71E8D">
        <w:t xml:space="preserve"> on the Incident panel. </w:t>
      </w:r>
      <w:r w:rsidR="00342DB5">
        <w:t xml:space="preserve">Click on the </w:t>
      </w:r>
      <w:r w:rsidR="00342DB5" w:rsidRPr="00B71E8D">
        <w:rPr>
          <w:b/>
          <w:bCs/>
        </w:rPr>
        <w:t>“</w:t>
      </w:r>
      <w:r w:rsidR="00AA63DA" w:rsidRPr="00B71E8D">
        <w:rPr>
          <w:b/>
          <w:bCs/>
        </w:rPr>
        <w:t>IWI</w:t>
      </w:r>
      <w:r w:rsidR="00342DB5" w:rsidRPr="00B71E8D">
        <w:rPr>
          <w:b/>
          <w:bCs/>
        </w:rPr>
        <w:t>”</w:t>
      </w:r>
      <w:r w:rsidR="00AA63DA">
        <w:t xml:space="preserve"> </w:t>
      </w:r>
      <w:r w:rsidR="00994297">
        <w:t>option</w:t>
      </w:r>
      <w:r w:rsidR="00055E7C">
        <w:t xml:space="preserve"> this will open </w:t>
      </w:r>
      <w:r w:rsidR="00C55CDE">
        <w:t>a</w:t>
      </w:r>
      <w:r w:rsidR="00055E7C">
        <w:t xml:space="preserve"> new incident panel for the IWI</w:t>
      </w:r>
      <w:r w:rsidR="00682270">
        <w:t xml:space="preserve">. </w:t>
      </w:r>
    </w:p>
    <w:p w14:paraId="170C3B9A" w14:textId="77777777" w:rsidR="00E669B3" w:rsidRDefault="00E669B3" w:rsidP="00E669B3">
      <w:pPr>
        <w:pStyle w:val="ListParagraph"/>
        <w:numPr>
          <w:ilvl w:val="0"/>
          <w:numId w:val="205"/>
        </w:numPr>
        <w:spacing w:before="0" w:after="0"/>
      </w:pPr>
      <w:r w:rsidRPr="00E669B3">
        <w:rPr>
          <w:szCs w:val="22"/>
        </w:rPr>
        <w:t>From the</w:t>
      </w:r>
      <w:r>
        <w:rPr>
          <w:b/>
          <w:bCs/>
          <w:szCs w:val="22"/>
        </w:rPr>
        <w:t xml:space="preserve"> “</w:t>
      </w:r>
      <w:r w:rsidRPr="00B71E8D">
        <w:rPr>
          <w:b/>
          <w:bCs/>
          <w:szCs w:val="22"/>
        </w:rPr>
        <w:t>IWI Tab</w:t>
      </w:r>
      <w:r>
        <w:rPr>
          <w:b/>
          <w:bCs/>
          <w:szCs w:val="22"/>
        </w:rPr>
        <w:t>”</w:t>
      </w:r>
      <w:r w:rsidRPr="00B71E8D">
        <w:rPr>
          <w:szCs w:val="22"/>
        </w:rPr>
        <w:t xml:space="preserve"> </w:t>
      </w:r>
      <w:r>
        <w:t xml:space="preserve">Click on the </w:t>
      </w:r>
      <w:r w:rsidRPr="00B71E8D">
        <w:rPr>
          <w:b/>
          <w:bCs/>
        </w:rPr>
        <w:t>“IWI</w:t>
      </w:r>
      <w:r>
        <w:rPr>
          <w:b/>
          <w:bCs/>
        </w:rPr>
        <w:t xml:space="preserve"> Tab</w:t>
      </w:r>
      <w:r w:rsidRPr="00B71E8D">
        <w:rPr>
          <w:b/>
          <w:bCs/>
        </w:rPr>
        <w:t>”</w:t>
      </w:r>
      <w:r>
        <w:t xml:space="preserve"> this will open a new incident panel for the IWI. </w:t>
      </w:r>
    </w:p>
    <w:p w14:paraId="221DBF0D" w14:textId="30B12604" w:rsidR="00E669B3" w:rsidRPr="005A1648" w:rsidRDefault="00E669B3" w:rsidP="00E669B3">
      <w:pPr>
        <w:spacing w:before="0" w:after="0"/>
        <w:ind w:left="360"/>
      </w:pPr>
      <w:r>
        <w:t>In both cases the user can enter the information associated with the incident within the incident.</w:t>
      </w:r>
    </w:p>
    <w:p w14:paraId="46A48304" w14:textId="2A918CDF" w:rsidR="00034F2B" w:rsidRDefault="00034F2B" w:rsidP="006F3771">
      <w:pPr>
        <w:pStyle w:val="Caption"/>
        <w:rPr>
          <w:i w:val="0"/>
          <w:iCs/>
          <w:szCs w:val="18"/>
        </w:rPr>
      </w:pPr>
      <w:r w:rsidRPr="00ED60ED">
        <w:rPr>
          <w:iCs/>
          <w:szCs w:val="18"/>
        </w:rPr>
        <w:lastRenderedPageBreak/>
        <w:t xml:space="preserve">Figure </w:t>
      </w:r>
      <w:r w:rsidRPr="00ED60ED">
        <w:rPr>
          <w:i w:val="0"/>
          <w:iCs/>
          <w:szCs w:val="18"/>
        </w:rPr>
        <w:fldChar w:fldCharType="begin"/>
      </w:r>
      <w:r w:rsidRPr="00ED60ED">
        <w:rPr>
          <w:iCs/>
          <w:szCs w:val="18"/>
        </w:rPr>
        <w:instrText xml:space="preserve"> SEQ Figure \* ARABIC </w:instrText>
      </w:r>
      <w:r w:rsidRPr="00ED60ED">
        <w:rPr>
          <w:i w:val="0"/>
          <w:iCs/>
          <w:szCs w:val="18"/>
        </w:rPr>
        <w:fldChar w:fldCharType="separate"/>
      </w:r>
      <w:r w:rsidR="00667022">
        <w:rPr>
          <w:iCs/>
          <w:noProof/>
          <w:szCs w:val="18"/>
        </w:rPr>
        <w:t>209</w:t>
      </w:r>
      <w:r w:rsidRPr="00ED60ED">
        <w:rPr>
          <w:i w:val="0"/>
          <w:iCs/>
          <w:noProof/>
          <w:szCs w:val="18"/>
        </w:rPr>
        <w:fldChar w:fldCharType="end"/>
      </w:r>
      <w:bookmarkStart w:id="617" w:name="_Hlk190431985"/>
      <w:r w:rsidRPr="00ED60ED">
        <w:rPr>
          <w:iCs/>
          <w:szCs w:val="18"/>
        </w:rPr>
        <w:t xml:space="preserve"> </w:t>
      </w:r>
      <w:r w:rsidR="00405F1F">
        <w:rPr>
          <w:iCs/>
          <w:szCs w:val="18"/>
        </w:rPr>
        <w:t>–</w:t>
      </w:r>
      <w:r w:rsidRPr="00ED60ED">
        <w:rPr>
          <w:iCs/>
          <w:szCs w:val="18"/>
        </w:rPr>
        <w:t xml:space="preserve"> </w:t>
      </w:r>
      <w:r w:rsidR="00D63440" w:rsidRPr="00D63440">
        <w:rPr>
          <w:iCs/>
          <w:szCs w:val="18"/>
        </w:rPr>
        <w:t xml:space="preserve">Creating </w:t>
      </w:r>
      <w:r w:rsidR="00E669B3" w:rsidRPr="00D63440">
        <w:rPr>
          <w:iCs/>
          <w:szCs w:val="18"/>
        </w:rPr>
        <w:t>an</w:t>
      </w:r>
      <w:r w:rsidR="00D63440" w:rsidRPr="00D63440">
        <w:rPr>
          <w:iCs/>
          <w:szCs w:val="18"/>
        </w:rPr>
        <w:t xml:space="preserve"> IWI from Options Dropdown</w:t>
      </w:r>
      <w:r w:rsidRPr="00D63440">
        <w:rPr>
          <w:iCs/>
          <w:szCs w:val="18"/>
        </w:rPr>
        <w:t>.</w:t>
      </w:r>
      <w:bookmarkEnd w:id="617"/>
    </w:p>
    <w:p w14:paraId="20E42ACE" w14:textId="361E53A3" w:rsidR="00B71E8D" w:rsidRDefault="00B71E8D" w:rsidP="0018663A">
      <w:pPr>
        <w:spacing w:before="0"/>
        <w:rPr>
          <w:szCs w:val="22"/>
        </w:rPr>
      </w:pPr>
      <w:r>
        <w:rPr>
          <w:noProof/>
        </w:rPr>
        <w:drawing>
          <wp:inline distT="0" distB="0" distL="0" distR="0" wp14:anchorId="447B75EC" wp14:editId="2F6C05C3">
            <wp:extent cx="2776538" cy="1355883"/>
            <wp:effectExtent l="76200" t="76200" r="138430" b="130175"/>
            <wp:docPr id="530587467" name="Picture 530587467" descr="A screenshot of creating an IWI from options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87467" name="Picture 530587467" descr="A screenshot of creating an IWI from options dropdown menu"/>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00571" cy="13676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182AC0" w14:textId="7241FC53" w:rsidR="00E669B3" w:rsidRPr="00DD52FB" w:rsidRDefault="00E669B3" w:rsidP="00E669B3">
      <w:pPr>
        <w:pStyle w:val="Caption"/>
        <w:rPr>
          <w:iCs/>
          <w:szCs w:val="18"/>
        </w:rPr>
      </w:pPr>
      <w:bookmarkStart w:id="618" w:name="_Hlk190520685"/>
      <w:r w:rsidRPr="00ED60ED">
        <w:rPr>
          <w:iCs/>
          <w:szCs w:val="18"/>
        </w:rPr>
        <w:t xml:space="preserve">Figure </w:t>
      </w:r>
      <w:r w:rsidRPr="00ED60ED">
        <w:rPr>
          <w:i w:val="0"/>
          <w:iCs/>
          <w:szCs w:val="18"/>
        </w:rPr>
        <w:fldChar w:fldCharType="begin"/>
      </w:r>
      <w:r w:rsidRPr="00ED60ED">
        <w:rPr>
          <w:iCs/>
          <w:szCs w:val="18"/>
        </w:rPr>
        <w:instrText xml:space="preserve"> SEQ Figure \* ARABIC </w:instrText>
      </w:r>
      <w:r w:rsidRPr="00ED60ED">
        <w:rPr>
          <w:i w:val="0"/>
          <w:iCs/>
          <w:szCs w:val="18"/>
        </w:rPr>
        <w:fldChar w:fldCharType="separate"/>
      </w:r>
      <w:r w:rsidR="00667022">
        <w:rPr>
          <w:iCs/>
          <w:noProof/>
          <w:szCs w:val="18"/>
        </w:rPr>
        <w:t>210</w:t>
      </w:r>
      <w:r w:rsidRPr="00ED60ED">
        <w:rPr>
          <w:i w:val="0"/>
          <w:iCs/>
          <w:noProof/>
          <w:szCs w:val="18"/>
        </w:rPr>
        <w:fldChar w:fldCharType="end"/>
      </w:r>
      <w:r w:rsidRPr="00ED60ED">
        <w:rPr>
          <w:iCs/>
          <w:szCs w:val="18"/>
        </w:rPr>
        <w:t xml:space="preserve"> </w:t>
      </w:r>
      <w:r>
        <w:rPr>
          <w:i w:val="0"/>
          <w:iCs/>
          <w:szCs w:val="18"/>
        </w:rPr>
        <w:t>–</w:t>
      </w:r>
      <w:r w:rsidRPr="00ED60ED">
        <w:rPr>
          <w:iCs/>
          <w:szCs w:val="18"/>
        </w:rPr>
        <w:t xml:space="preserve"> </w:t>
      </w:r>
      <w:r w:rsidRPr="00E21872">
        <w:rPr>
          <w:szCs w:val="18"/>
        </w:rPr>
        <w:t>From the IWI Tab, open the IWI Panel</w:t>
      </w:r>
      <w:r w:rsidRPr="00ED60ED">
        <w:rPr>
          <w:iCs/>
          <w:szCs w:val="18"/>
        </w:rPr>
        <w:t>.</w:t>
      </w:r>
    </w:p>
    <w:bookmarkEnd w:id="618"/>
    <w:p w14:paraId="03C42C46" w14:textId="337A2105" w:rsidR="00E669B3" w:rsidRDefault="00E669B3" w:rsidP="00884C22">
      <w:pPr>
        <w:spacing w:before="0" w:after="0"/>
        <w:rPr>
          <w:szCs w:val="22"/>
        </w:rPr>
      </w:pPr>
      <w:r>
        <w:rPr>
          <w:noProof/>
          <w:szCs w:val="22"/>
        </w:rPr>
        <w:drawing>
          <wp:inline distT="0" distB="0" distL="0" distR="0" wp14:anchorId="3104ACA4" wp14:editId="1BA65AB2">
            <wp:extent cx="2957513" cy="1458801"/>
            <wp:effectExtent l="0" t="0" r="0" b="8255"/>
            <wp:docPr id="1303431304" name="Picture 23" descr="Screen shot of IWI tab open in the IWI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31304" name="Picture 23" descr="Screen shot of IWI tab open in the IWI panel"/>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65111" cy="1462549"/>
                    </a:xfrm>
                    <a:prstGeom prst="rect">
                      <a:avLst/>
                    </a:prstGeom>
                    <a:noFill/>
                  </pic:spPr>
                </pic:pic>
              </a:graphicData>
            </a:graphic>
          </wp:inline>
        </w:drawing>
      </w:r>
    </w:p>
    <w:p w14:paraId="075BD6DF" w14:textId="527F30A0" w:rsidR="00C61E48" w:rsidRDefault="00405F1F" w:rsidP="00884C22">
      <w:pPr>
        <w:spacing w:before="0" w:after="0"/>
        <w:rPr>
          <w:szCs w:val="22"/>
        </w:rPr>
      </w:pPr>
      <w:r>
        <w:rPr>
          <w:szCs w:val="22"/>
        </w:rPr>
        <w:t>Any IWI associated with the original incident will be listed.</w:t>
      </w:r>
      <w:r w:rsidR="00D63440">
        <w:rPr>
          <w:szCs w:val="22"/>
        </w:rPr>
        <w:t xml:space="preserve"> </w:t>
      </w:r>
    </w:p>
    <w:p w14:paraId="69240ACC" w14:textId="77777777" w:rsidR="00E21872" w:rsidRDefault="00E21872" w:rsidP="00884C22">
      <w:pPr>
        <w:spacing w:before="0" w:after="0"/>
        <w:rPr>
          <w:szCs w:val="22"/>
        </w:rPr>
      </w:pPr>
    </w:p>
    <w:p w14:paraId="72F43836" w14:textId="6CFC52AE" w:rsidR="00E21872" w:rsidRDefault="00E21872" w:rsidP="00E21872">
      <w:pPr>
        <w:pStyle w:val="Caption"/>
        <w:spacing w:before="0"/>
        <w:rPr>
          <w:iCs/>
          <w:szCs w:val="18"/>
        </w:rPr>
      </w:pPr>
      <w:r>
        <w:t xml:space="preserve">Figure </w:t>
      </w:r>
      <w:fldSimple w:instr=" SEQ Figure \* ARABIC ">
        <w:r w:rsidR="00667022">
          <w:rPr>
            <w:noProof/>
          </w:rPr>
          <w:t>211</w:t>
        </w:r>
      </w:fldSimple>
      <w:r w:rsidRPr="00ED60ED">
        <w:rPr>
          <w:iCs/>
          <w:szCs w:val="18"/>
        </w:rPr>
        <w:t xml:space="preserve"> </w:t>
      </w:r>
      <w:r>
        <w:rPr>
          <w:i w:val="0"/>
          <w:iCs/>
          <w:szCs w:val="18"/>
        </w:rPr>
        <w:t>–</w:t>
      </w:r>
      <w:r w:rsidRPr="00ED60ED">
        <w:rPr>
          <w:iCs/>
          <w:szCs w:val="18"/>
        </w:rPr>
        <w:t xml:space="preserve"> </w:t>
      </w:r>
      <w:r w:rsidRPr="00E21872">
        <w:rPr>
          <w:szCs w:val="18"/>
        </w:rPr>
        <w:t>The list of IWI Associated with Original Incident</w:t>
      </w:r>
      <w:r w:rsidRPr="00ED60ED">
        <w:rPr>
          <w:iCs/>
          <w:szCs w:val="18"/>
        </w:rPr>
        <w:t>.</w:t>
      </w:r>
    </w:p>
    <w:p w14:paraId="6250A42C" w14:textId="77777777" w:rsidR="000201AD" w:rsidRDefault="000201AD" w:rsidP="00E21872">
      <w:pPr>
        <w:spacing w:before="0" w:after="0"/>
        <w:rPr>
          <w:szCs w:val="22"/>
        </w:rPr>
      </w:pPr>
      <w:r>
        <w:rPr>
          <w:noProof/>
          <w:szCs w:val="22"/>
        </w:rPr>
        <w:drawing>
          <wp:inline distT="0" distB="0" distL="0" distR="0" wp14:anchorId="6DC28443" wp14:editId="0DD7A0D8">
            <wp:extent cx="2852738" cy="1618462"/>
            <wp:effectExtent l="76200" t="76200" r="138430" b="134620"/>
            <wp:docPr id="1786865542" name="Picture 25" descr="A screenshot of list of IWI associated with the original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65542" name="Picture 25" descr="A screenshot of list of IWI associated with the original incident"/>
                    <pic:cNvPicPr/>
                  </pic:nvPicPr>
                  <pic:blipFill>
                    <a:blip r:embed="rId222">
                      <a:extLst>
                        <a:ext uri="{28A0092B-C50C-407E-A947-70E740481C1C}">
                          <a14:useLocalDpi xmlns:a14="http://schemas.microsoft.com/office/drawing/2010/main" val="0"/>
                        </a:ext>
                      </a:extLst>
                    </a:blip>
                    <a:stretch>
                      <a:fillRect/>
                    </a:stretch>
                  </pic:blipFill>
                  <pic:spPr>
                    <a:xfrm>
                      <a:off x="0" y="0"/>
                      <a:ext cx="2880305" cy="163410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446434" w14:textId="3532F234" w:rsidR="00E21872" w:rsidRDefault="00E21872" w:rsidP="00E21872">
      <w:pPr>
        <w:spacing w:before="0" w:after="0"/>
        <w:rPr>
          <w:szCs w:val="22"/>
        </w:rPr>
      </w:pPr>
      <w:r>
        <w:rPr>
          <w:szCs w:val="22"/>
        </w:rPr>
        <w:t>Double</w:t>
      </w:r>
      <w:r w:rsidR="000201AD">
        <w:rPr>
          <w:szCs w:val="22"/>
        </w:rPr>
        <w:t>-</w:t>
      </w:r>
      <w:r>
        <w:rPr>
          <w:szCs w:val="22"/>
        </w:rPr>
        <w:t>click on the IWI to open incident panel for that IWI</w:t>
      </w:r>
      <w:r w:rsidR="00111025">
        <w:rPr>
          <w:szCs w:val="22"/>
        </w:rPr>
        <w:t xml:space="preserve">. </w:t>
      </w:r>
      <w:r w:rsidRPr="00C61E48">
        <w:rPr>
          <w:szCs w:val="22"/>
        </w:rPr>
        <w:t xml:space="preserve">If the incident is a child of </w:t>
      </w:r>
      <w:r w:rsidR="000201AD" w:rsidRPr="00C61E48">
        <w:rPr>
          <w:szCs w:val="22"/>
        </w:rPr>
        <w:t>an</w:t>
      </w:r>
      <w:r w:rsidRPr="00C61E48">
        <w:rPr>
          <w:szCs w:val="22"/>
        </w:rPr>
        <w:t xml:space="preserve"> IWI Parent, the parent incident is listed on the child incident.</w:t>
      </w:r>
    </w:p>
    <w:p w14:paraId="0BB821A5" w14:textId="77777777" w:rsidR="000201AD" w:rsidRDefault="000201AD" w:rsidP="00E21872">
      <w:pPr>
        <w:spacing w:before="0" w:after="0"/>
        <w:rPr>
          <w:szCs w:val="22"/>
        </w:rPr>
      </w:pPr>
    </w:p>
    <w:p w14:paraId="695877FD" w14:textId="77777777" w:rsidR="00667022" w:rsidRDefault="00667022" w:rsidP="00E41F46">
      <w:pPr>
        <w:pStyle w:val="Caption"/>
        <w:sectPr w:rsidR="00667022" w:rsidSect="002D4DEA">
          <w:pgSz w:w="11909" w:h="16834" w:code="9"/>
          <w:pgMar w:top="1440" w:right="1440" w:bottom="1440" w:left="2160" w:header="0" w:footer="576" w:gutter="0"/>
          <w:cols w:space="720"/>
          <w:docGrid w:linePitch="272"/>
        </w:sectPr>
      </w:pPr>
    </w:p>
    <w:p w14:paraId="1E4BCD8E" w14:textId="26FCC271" w:rsidR="000201AD" w:rsidRDefault="00E41F46" w:rsidP="00E41F46">
      <w:pPr>
        <w:pStyle w:val="Caption"/>
        <w:rPr>
          <w:iCs/>
          <w:szCs w:val="18"/>
        </w:rPr>
      </w:pPr>
      <w:r>
        <w:lastRenderedPageBreak/>
        <w:t xml:space="preserve">Figure </w:t>
      </w:r>
      <w:fldSimple w:instr=" SEQ Figure \* ARABIC ">
        <w:r w:rsidR="00667022">
          <w:rPr>
            <w:noProof/>
          </w:rPr>
          <w:t>212</w:t>
        </w:r>
      </w:fldSimple>
      <w:r w:rsidR="000201AD" w:rsidRPr="00ED60ED">
        <w:rPr>
          <w:iCs/>
          <w:szCs w:val="18"/>
        </w:rPr>
        <w:t xml:space="preserve"> </w:t>
      </w:r>
      <w:r w:rsidR="000201AD">
        <w:rPr>
          <w:i w:val="0"/>
          <w:iCs/>
          <w:szCs w:val="18"/>
        </w:rPr>
        <w:t>–</w:t>
      </w:r>
      <w:r w:rsidR="000201AD" w:rsidRPr="00ED60ED">
        <w:rPr>
          <w:iCs/>
          <w:szCs w:val="18"/>
        </w:rPr>
        <w:t xml:space="preserve"> </w:t>
      </w:r>
      <w:r w:rsidR="000201AD">
        <w:rPr>
          <w:szCs w:val="18"/>
        </w:rPr>
        <w:t>Associated Child to the Parent</w:t>
      </w:r>
      <w:r w:rsidR="000201AD" w:rsidRPr="00ED60ED">
        <w:rPr>
          <w:iCs/>
          <w:szCs w:val="18"/>
        </w:rPr>
        <w:t>.</w:t>
      </w:r>
    </w:p>
    <w:p w14:paraId="6902665D" w14:textId="4A61EA91" w:rsidR="000201AD" w:rsidRDefault="000201AD" w:rsidP="00E21872">
      <w:pPr>
        <w:spacing w:before="0" w:after="0"/>
        <w:rPr>
          <w:szCs w:val="22"/>
        </w:rPr>
      </w:pPr>
      <w:r>
        <w:rPr>
          <w:noProof/>
          <w:szCs w:val="22"/>
        </w:rPr>
        <w:drawing>
          <wp:inline distT="0" distB="0" distL="0" distR="0" wp14:anchorId="297098B0" wp14:editId="31FF9FF5">
            <wp:extent cx="3009900" cy="1471805"/>
            <wp:effectExtent l="76200" t="76200" r="133350" b="128905"/>
            <wp:docPr id="333316316" name="Picture 26" descr="A screenshot of the associated child and the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16316" name="Picture 26" descr="A screenshot of the associated child and the parent"/>
                    <pic:cNvPicPr/>
                  </pic:nvPicPr>
                  <pic:blipFill>
                    <a:blip r:embed="rId223">
                      <a:extLst>
                        <a:ext uri="{28A0092B-C50C-407E-A947-70E740481C1C}">
                          <a14:useLocalDpi xmlns:a14="http://schemas.microsoft.com/office/drawing/2010/main" val="0"/>
                        </a:ext>
                      </a:extLst>
                    </a:blip>
                    <a:stretch>
                      <a:fillRect/>
                    </a:stretch>
                  </pic:blipFill>
                  <pic:spPr>
                    <a:xfrm>
                      <a:off x="0" y="0"/>
                      <a:ext cx="3022508" cy="14779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AEEC1B" w14:textId="77777777" w:rsidR="000201AD" w:rsidRDefault="000201AD" w:rsidP="00E21872">
      <w:pPr>
        <w:spacing w:before="0" w:after="0"/>
        <w:rPr>
          <w:szCs w:val="22"/>
        </w:rPr>
      </w:pPr>
    </w:p>
    <w:p w14:paraId="201B4671" w14:textId="22D2AD48" w:rsidR="00E21872" w:rsidRDefault="000201AD" w:rsidP="00E21872">
      <w:pPr>
        <w:spacing w:before="0" w:after="0"/>
        <w:rPr>
          <w:szCs w:val="22"/>
        </w:rPr>
      </w:pPr>
      <w:r w:rsidRPr="000201AD">
        <w:rPr>
          <w:szCs w:val="22"/>
        </w:rPr>
        <w:t>In addition, from this panel the user can add a new IWI. Incident IWI can create an IWI for an incident that is already an IWI of another incident by clicking on the IWI Tab.</w:t>
      </w:r>
    </w:p>
    <w:p w14:paraId="4574AD6E" w14:textId="77777777" w:rsidR="000201AD" w:rsidRDefault="000201AD" w:rsidP="00E21872">
      <w:pPr>
        <w:spacing w:before="0" w:after="0"/>
        <w:rPr>
          <w:szCs w:val="22"/>
        </w:rPr>
      </w:pPr>
    </w:p>
    <w:p w14:paraId="13B1F9C9" w14:textId="49BC2BD0" w:rsidR="00E21872" w:rsidRDefault="00E21872" w:rsidP="00E21872">
      <w:pPr>
        <w:pStyle w:val="Caption"/>
        <w:spacing w:before="0"/>
        <w:rPr>
          <w:iCs/>
          <w:szCs w:val="18"/>
        </w:rPr>
      </w:pPr>
      <w:bookmarkStart w:id="619" w:name="_Hlk214264703"/>
      <w:r>
        <w:t xml:space="preserve">Figure </w:t>
      </w:r>
      <w:fldSimple w:instr=" SEQ Figure \* ARABIC ">
        <w:r w:rsidR="00667022">
          <w:rPr>
            <w:noProof/>
          </w:rPr>
          <w:t>213</w:t>
        </w:r>
      </w:fldSimple>
      <w:r w:rsidRPr="00ED60ED">
        <w:rPr>
          <w:iCs/>
          <w:szCs w:val="18"/>
        </w:rPr>
        <w:t xml:space="preserve"> </w:t>
      </w:r>
      <w:r>
        <w:rPr>
          <w:i w:val="0"/>
          <w:iCs/>
          <w:szCs w:val="18"/>
        </w:rPr>
        <w:t>–</w:t>
      </w:r>
      <w:r w:rsidRPr="00ED60ED">
        <w:rPr>
          <w:iCs/>
          <w:szCs w:val="18"/>
        </w:rPr>
        <w:t xml:space="preserve"> </w:t>
      </w:r>
      <w:r w:rsidR="000201AD">
        <w:rPr>
          <w:iCs/>
          <w:szCs w:val="18"/>
        </w:rPr>
        <w:t>Adding IWI f</w:t>
      </w:r>
      <w:r w:rsidRPr="00E21872">
        <w:rPr>
          <w:szCs w:val="18"/>
        </w:rPr>
        <w:t>rom the IWI Panel</w:t>
      </w:r>
      <w:r w:rsidRPr="00ED60ED">
        <w:rPr>
          <w:iCs/>
          <w:szCs w:val="18"/>
        </w:rPr>
        <w:t>.</w:t>
      </w:r>
    </w:p>
    <w:bookmarkEnd w:id="619"/>
    <w:p w14:paraId="10C9A075" w14:textId="13190864" w:rsidR="00C61E48" w:rsidRDefault="00E21872" w:rsidP="00884C22">
      <w:pPr>
        <w:spacing w:before="0" w:after="0"/>
        <w:rPr>
          <w:szCs w:val="22"/>
        </w:rPr>
      </w:pPr>
      <w:r>
        <w:rPr>
          <w:noProof/>
        </w:rPr>
        <w:drawing>
          <wp:inline distT="0" distB="0" distL="0" distR="0" wp14:anchorId="4263AB36" wp14:editId="766CABCB">
            <wp:extent cx="3100388" cy="1717782"/>
            <wp:effectExtent l="76200" t="76200" r="138430" b="130175"/>
            <wp:docPr id="757736727" name="Picture 39" descr="From the IWI Tab, open the IWI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36727" name="Picture 39" descr="From the IWI Tab, open the IWI Panel"/>
                    <pic:cNvPicPr/>
                  </pic:nvPicPr>
                  <pic:blipFill>
                    <a:blip r:embed="rId224">
                      <a:extLst>
                        <a:ext uri="{28A0092B-C50C-407E-A947-70E740481C1C}">
                          <a14:useLocalDpi xmlns:a14="http://schemas.microsoft.com/office/drawing/2010/main" val="0"/>
                        </a:ext>
                      </a:extLst>
                    </a:blip>
                    <a:stretch>
                      <a:fillRect/>
                    </a:stretch>
                  </pic:blipFill>
                  <pic:spPr>
                    <a:xfrm>
                      <a:off x="0" y="0"/>
                      <a:ext cx="3118117" cy="172760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10377C" w14:textId="77777777" w:rsidR="000201AD" w:rsidRDefault="000201AD" w:rsidP="0018663A">
      <w:pPr>
        <w:spacing w:before="0" w:after="0"/>
        <w:rPr>
          <w:bCs/>
          <w:i/>
          <w:color w:val="595959" w:themeColor="text1" w:themeTint="A6"/>
          <w:sz w:val="18"/>
        </w:rPr>
      </w:pPr>
    </w:p>
    <w:p w14:paraId="01BFE0EF" w14:textId="074E689E" w:rsidR="00342DB5" w:rsidRDefault="00342DB5" w:rsidP="0018663A">
      <w:pPr>
        <w:spacing w:before="0" w:after="0"/>
      </w:pPr>
      <w:r>
        <w:t xml:space="preserve">Then by clicking on the </w:t>
      </w:r>
      <w:r w:rsidRPr="00034A2E">
        <w:rPr>
          <w:b/>
          <w:bCs/>
        </w:rPr>
        <w:t>“Add New IWI” button</w:t>
      </w:r>
      <w:r>
        <w:t xml:space="preserve"> that opens </w:t>
      </w:r>
      <w:r w:rsidR="00F666DE">
        <w:t>an</w:t>
      </w:r>
      <w:r w:rsidRPr="00AA63DA">
        <w:t xml:space="preserve"> </w:t>
      </w:r>
      <w:r w:rsidR="00213FD4">
        <w:t xml:space="preserve">incident </w:t>
      </w:r>
      <w:r w:rsidRPr="00AA63DA">
        <w:t>panel has the same functionality as a normal incident panel and will associate this main incident with its own Tab on the original incident.</w:t>
      </w:r>
    </w:p>
    <w:p w14:paraId="59C9E0D3" w14:textId="77777777" w:rsidR="0018663A" w:rsidRDefault="0018663A" w:rsidP="0018663A">
      <w:pPr>
        <w:spacing w:before="0" w:after="0"/>
      </w:pPr>
    </w:p>
    <w:p w14:paraId="10BB75C1" w14:textId="216E539D" w:rsidR="00A47EDE" w:rsidRDefault="00A47EDE" w:rsidP="0018663A">
      <w:pPr>
        <w:pStyle w:val="Heading4"/>
        <w:spacing w:before="0"/>
        <w:rPr>
          <w:b w:val="0"/>
          <w:bCs/>
          <w:i w:val="0"/>
          <w:iCs/>
        </w:rPr>
      </w:pPr>
      <w:r>
        <w:rPr>
          <w:b w:val="0"/>
          <w:bCs/>
          <w:i w:val="0"/>
          <w:iCs/>
        </w:rPr>
        <w:t>To add an existing IWI:</w:t>
      </w:r>
    </w:p>
    <w:p w14:paraId="4DEF2086" w14:textId="21621F69" w:rsidR="00A47EDE" w:rsidRDefault="00A47EDE">
      <w:pPr>
        <w:pStyle w:val="ListParagraph"/>
        <w:numPr>
          <w:ilvl w:val="0"/>
          <w:numId w:val="168"/>
        </w:numPr>
        <w:spacing w:before="0" w:after="0"/>
      </w:pPr>
      <w:r>
        <w:t>Use the</w:t>
      </w:r>
      <w:r w:rsidRPr="00034A2E">
        <w:rPr>
          <w:b/>
          <w:bCs/>
        </w:rPr>
        <w:t xml:space="preserve"> “Incidents” </w:t>
      </w:r>
      <w:r>
        <w:t>dropdown menu to select an IWI.</w:t>
      </w:r>
    </w:p>
    <w:p w14:paraId="136F7B26" w14:textId="1EAA3477" w:rsidR="00A47EDE" w:rsidRDefault="00A47EDE">
      <w:pPr>
        <w:pStyle w:val="ListParagraph"/>
        <w:numPr>
          <w:ilvl w:val="0"/>
          <w:numId w:val="168"/>
        </w:numPr>
      </w:pPr>
      <w:r>
        <w:t xml:space="preserve">Click the </w:t>
      </w:r>
      <w:r w:rsidRPr="00034A2E">
        <w:rPr>
          <w:b/>
          <w:bCs/>
        </w:rPr>
        <w:t>“Add Existing IWI”</w:t>
      </w:r>
      <w:r>
        <w:t xml:space="preserve"> Button to add this existing IWI to the list.</w:t>
      </w:r>
    </w:p>
    <w:p w14:paraId="229EE3AC" w14:textId="77777777" w:rsidR="00F531F8" w:rsidRDefault="00F531F8" w:rsidP="00E41F46">
      <w:pPr>
        <w:pStyle w:val="Caption"/>
        <w:spacing w:before="0"/>
        <w:sectPr w:rsidR="00F531F8" w:rsidSect="002D4DEA">
          <w:pgSz w:w="11909" w:h="16834" w:code="9"/>
          <w:pgMar w:top="1440" w:right="1440" w:bottom="1440" w:left="2160" w:header="0" w:footer="576" w:gutter="0"/>
          <w:cols w:space="720"/>
          <w:docGrid w:linePitch="272"/>
        </w:sectPr>
      </w:pPr>
    </w:p>
    <w:p w14:paraId="43C8A17F" w14:textId="2629F9CC" w:rsidR="00E41F46" w:rsidRDefault="00E41F46" w:rsidP="00E41F46">
      <w:pPr>
        <w:pStyle w:val="Caption"/>
        <w:spacing w:before="0"/>
        <w:rPr>
          <w:iCs/>
          <w:szCs w:val="18"/>
        </w:rPr>
      </w:pPr>
      <w:r>
        <w:lastRenderedPageBreak/>
        <w:t xml:space="preserve">Figure </w:t>
      </w:r>
      <w:fldSimple w:instr=" SEQ Figure \* ARABIC ">
        <w:r w:rsidR="00667022">
          <w:rPr>
            <w:noProof/>
          </w:rPr>
          <w:t>214</w:t>
        </w:r>
      </w:fldSimple>
      <w:r w:rsidRPr="00ED60ED">
        <w:rPr>
          <w:iCs/>
          <w:szCs w:val="18"/>
        </w:rPr>
        <w:t xml:space="preserve"> </w:t>
      </w:r>
      <w:r>
        <w:rPr>
          <w:i w:val="0"/>
          <w:iCs/>
          <w:szCs w:val="18"/>
        </w:rPr>
        <w:t>–</w:t>
      </w:r>
      <w:r w:rsidRPr="00ED60ED">
        <w:rPr>
          <w:iCs/>
          <w:szCs w:val="18"/>
        </w:rPr>
        <w:t xml:space="preserve"> </w:t>
      </w:r>
      <w:r>
        <w:rPr>
          <w:szCs w:val="18"/>
        </w:rPr>
        <w:t>Add Existing IWI</w:t>
      </w:r>
      <w:r w:rsidRPr="00ED60ED">
        <w:rPr>
          <w:iCs/>
          <w:szCs w:val="18"/>
        </w:rPr>
        <w:t>.</w:t>
      </w:r>
    </w:p>
    <w:p w14:paraId="3A6CDC35" w14:textId="483E4422" w:rsidR="003B0EF2" w:rsidRDefault="003B0EF2" w:rsidP="003B0EF2">
      <w:r>
        <w:rPr>
          <w:noProof/>
        </w:rPr>
        <w:drawing>
          <wp:inline distT="0" distB="0" distL="0" distR="0" wp14:anchorId="17C8AFC9" wp14:editId="21B5B613">
            <wp:extent cx="3162300" cy="2220345"/>
            <wp:effectExtent l="76200" t="76200" r="133350" b="142240"/>
            <wp:docPr id="2147196842" name="Picture 28" descr="A screenshot of adding an existing I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6842" name="Picture 28" descr="A screenshot of adding an existing IWI"/>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186625" cy="22374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C2E12D" w14:textId="7DF0CDEC" w:rsidR="00A47EDE" w:rsidRDefault="00A47EDE" w:rsidP="0018663A">
      <w:pPr>
        <w:pStyle w:val="Heading4"/>
        <w:spacing w:before="0"/>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w:t>
      </w:r>
      <w:r w:rsidR="00213FD4">
        <w:rPr>
          <w:b w:val="0"/>
          <w:bCs/>
          <w:i w:val="0"/>
          <w:iCs/>
        </w:rPr>
        <w:t>from</w:t>
      </w:r>
      <w:r w:rsidR="00074E4A">
        <w:rPr>
          <w:b w:val="0"/>
          <w:bCs/>
          <w:i w:val="0"/>
          <w:iCs/>
        </w:rPr>
        <w:t xml:space="preserve"> the list</w:t>
      </w:r>
      <w:r>
        <w:rPr>
          <w:b w:val="0"/>
          <w:bCs/>
          <w:i w:val="0"/>
          <w:iCs/>
        </w:rPr>
        <w:t>:</w:t>
      </w:r>
    </w:p>
    <w:p w14:paraId="4C45430E" w14:textId="7B04EA04" w:rsidR="00A47EDE" w:rsidRDefault="00074E4A">
      <w:pPr>
        <w:pStyle w:val="ListParagraph"/>
        <w:numPr>
          <w:ilvl w:val="0"/>
          <w:numId w:val="169"/>
        </w:numPr>
        <w:spacing w:before="0"/>
      </w:pPr>
      <w:r>
        <w:t>Click the box next to the</w:t>
      </w:r>
      <w:r w:rsidRPr="00034A2E">
        <w:rPr>
          <w:b/>
          <w:bCs/>
        </w:rPr>
        <w:t xml:space="preserve"> “Incident ID</w:t>
      </w:r>
      <w:r w:rsidR="00ED60ED" w:rsidRPr="00034A2E">
        <w:rPr>
          <w:b/>
          <w:bCs/>
        </w:rPr>
        <w:t>.”</w:t>
      </w:r>
    </w:p>
    <w:p w14:paraId="182A4369" w14:textId="14991DB3" w:rsidR="00A47EDE" w:rsidRDefault="00A47EDE">
      <w:pPr>
        <w:pStyle w:val="ListParagraph"/>
        <w:numPr>
          <w:ilvl w:val="0"/>
          <w:numId w:val="169"/>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60CBF657" w14:textId="1826A20D" w:rsidR="0015747E" w:rsidRDefault="00074E4A" w:rsidP="0015747E">
      <w:pPr>
        <w:pStyle w:val="ListParagraph"/>
        <w:numPr>
          <w:ilvl w:val="0"/>
          <w:numId w:val="169"/>
        </w:numPr>
        <w:spacing w:before="0" w:after="0"/>
      </w:pPr>
      <w:r>
        <w:t xml:space="preserve">To remove more </w:t>
      </w:r>
      <w:r w:rsidR="00ED60ED">
        <w:t>than</w:t>
      </w:r>
      <w:r>
        <w:t xml:space="preserve"> one IWI at a time just click all the boxes next to the IWI you want to remove.</w:t>
      </w:r>
    </w:p>
    <w:p w14:paraId="1F04CA2E" w14:textId="77777777" w:rsidR="00E41F46" w:rsidRDefault="00E41F46" w:rsidP="00E41F46">
      <w:pPr>
        <w:spacing w:before="0" w:after="0"/>
      </w:pPr>
    </w:p>
    <w:p w14:paraId="48C76ABD" w14:textId="3360BC16" w:rsidR="00E41F46" w:rsidRDefault="00E41F46" w:rsidP="00E41F46">
      <w:pPr>
        <w:pStyle w:val="Caption"/>
        <w:spacing w:before="0"/>
        <w:rPr>
          <w:iCs/>
          <w:szCs w:val="18"/>
        </w:rPr>
      </w:pPr>
      <w:r>
        <w:t xml:space="preserve">Figure </w:t>
      </w:r>
      <w:fldSimple w:instr=" SEQ Figure \* ARABIC ">
        <w:r w:rsidR="00667022">
          <w:rPr>
            <w:noProof/>
          </w:rPr>
          <w:t>215</w:t>
        </w:r>
      </w:fldSimple>
      <w:r w:rsidRPr="00ED60ED">
        <w:rPr>
          <w:iCs/>
          <w:szCs w:val="18"/>
        </w:rPr>
        <w:t xml:space="preserve"> </w:t>
      </w:r>
      <w:r>
        <w:rPr>
          <w:i w:val="0"/>
          <w:iCs/>
          <w:szCs w:val="18"/>
        </w:rPr>
        <w:t>–</w:t>
      </w:r>
      <w:r w:rsidRPr="00ED60ED">
        <w:rPr>
          <w:iCs/>
          <w:szCs w:val="18"/>
        </w:rPr>
        <w:t xml:space="preserve"> </w:t>
      </w:r>
      <w:r>
        <w:rPr>
          <w:szCs w:val="18"/>
        </w:rPr>
        <w:t>Remove IWI</w:t>
      </w:r>
      <w:r w:rsidRPr="00ED60ED">
        <w:rPr>
          <w:iCs/>
          <w:szCs w:val="18"/>
        </w:rPr>
        <w:t>.</w:t>
      </w:r>
    </w:p>
    <w:p w14:paraId="248E8078" w14:textId="14EAB0B4" w:rsidR="003B0EF2" w:rsidRDefault="003B0EF2" w:rsidP="003B0EF2">
      <w:pPr>
        <w:spacing w:before="0" w:after="0"/>
      </w:pPr>
      <w:r>
        <w:rPr>
          <w:noProof/>
        </w:rPr>
        <w:drawing>
          <wp:inline distT="0" distB="0" distL="0" distR="0" wp14:anchorId="0A89B7B2" wp14:editId="3302E30A">
            <wp:extent cx="3128963" cy="1954801"/>
            <wp:effectExtent l="76200" t="76200" r="128905" b="140970"/>
            <wp:docPr id="474596918" name="Picture 27" descr="A screenshot of a computer how to remove an I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96918" name="Picture 27" descr="A screenshot of a computer how to remove an IWI."/>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150271" cy="19681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319805" w14:textId="77777777" w:rsidR="003B0EF2" w:rsidRDefault="003B0EF2" w:rsidP="003B0EF2">
      <w:pPr>
        <w:spacing w:before="0" w:after="0"/>
      </w:pPr>
    </w:p>
    <w:p w14:paraId="14851146" w14:textId="1318ADFB" w:rsidR="007D2D14" w:rsidRPr="003444DE" w:rsidRDefault="007D2D14" w:rsidP="007D2D14">
      <w:pPr>
        <w:pStyle w:val="Heading3"/>
      </w:pPr>
      <w:bookmarkStart w:id="620" w:name="Incident_Panel:_MIR_(Medical_Incident_Re"/>
      <w:bookmarkStart w:id="621" w:name="_bookmark0"/>
      <w:bookmarkStart w:id="622" w:name="_Toc217140075"/>
      <w:bookmarkEnd w:id="620"/>
      <w:bookmarkEnd w:id="621"/>
      <w:r w:rsidRPr="003444DE">
        <w:t>Medical</w:t>
      </w:r>
      <w:r w:rsidRPr="003444DE">
        <w:rPr>
          <w:spacing w:val="-5"/>
        </w:rPr>
        <w:t xml:space="preserve"> </w:t>
      </w:r>
      <w:r w:rsidRPr="003444DE">
        <w:t>Incident</w:t>
      </w:r>
      <w:r w:rsidRPr="003444DE">
        <w:rPr>
          <w:spacing w:val="-7"/>
        </w:rPr>
        <w:t xml:space="preserve"> </w:t>
      </w:r>
      <w:r w:rsidRPr="003444DE">
        <w:rPr>
          <w:spacing w:val="-2"/>
        </w:rPr>
        <w:t>Report</w:t>
      </w:r>
      <w:r w:rsidR="006B52E5">
        <w:rPr>
          <w:spacing w:val="-2"/>
        </w:rPr>
        <w:t xml:space="preserve"> (</w:t>
      </w:r>
      <w:r w:rsidR="00206C79">
        <w:rPr>
          <w:spacing w:val="-2"/>
        </w:rPr>
        <w:t>MIR)</w:t>
      </w:r>
      <w:bookmarkEnd w:id="622"/>
    </w:p>
    <w:p w14:paraId="4FF47535" w14:textId="77777777" w:rsidR="007D2D14" w:rsidRPr="003444DE" w:rsidRDefault="007D2D14" w:rsidP="007D2D14">
      <w:pPr>
        <w:pStyle w:val="BodyText"/>
        <w:spacing w:before="182" w:line="259" w:lineRule="auto"/>
        <w:ind w:right="1501"/>
        <w:rPr>
          <w:rFonts w:ascii="Avenir Next LT Pro" w:hAnsi="Avenir Next LT Pro"/>
          <w:sz w:val="22"/>
          <w:szCs w:val="22"/>
        </w:rPr>
      </w:pPr>
      <w:bookmarkStart w:id="623" w:name="_Hlk200785571"/>
      <w:r w:rsidRPr="003444DE">
        <w:rPr>
          <w:rFonts w:ascii="Avenir Next LT Pro" w:hAnsi="Avenir Next LT Pro"/>
          <w:sz w:val="22"/>
          <w:szCs w:val="22"/>
        </w:rPr>
        <w:t>Medical</w:t>
      </w:r>
      <w:r w:rsidRPr="003444DE">
        <w:rPr>
          <w:rFonts w:ascii="Avenir Next LT Pro" w:hAnsi="Avenir Next LT Pro"/>
          <w:spacing w:val="-2"/>
          <w:sz w:val="22"/>
          <w:szCs w:val="22"/>
        </w:rPr>
        <w:t xml:space="preserve"> </w:t>
      </w:r>
      <w:r w:rsidRPr="003444DE">
        <w:rPr>
          <w:rFonts w:ascii="Avenir Next LT Pro" w:hAnsi="Avenir Next LT Pro"/>
          <w:sz w:val="22"/>
          <w:szCs w:val="22"/>
        </w:rPr>
        <w:t>Incident Report(s)</w:t>
      </w:r>
      <w:r w:rsidRPr="003444DE">
        <w:rPr>
          <w:rFonts w:ascii="Avenir Next LT Pro" w:hAnsi="Avenir Next LT Pro"/>
          <w:spacing w:val="-3"/>
          <w:sz w:val="22"/>
          <w:szCs w:val="22"/>
        </w:rPr>
        <w:t xml:space="preserve"> </w:t>
      </w:r>
      <w:r w:rsidRPr="003444DE">
        <w:rPr>
          <w:rFonts w:ascii="Avenir Next LT Pro" w:hAnsi="Avenir Next LT Pro"/>
          <w:sz w:val="22"/>
          <w:szCs w:val="22"/>
        </w:rPr>
        <w:t>(MIR)</w:t>
      </w:r>
      <w:r w:rsidRPr="003444DE">
        <w:rPr>
          <w:rFonts w:ascii="Avenir Next LT Pro" w:hAnsi="Avenir Next LT Pro"/>
          <w:spacing w:val="-2"/>
          <w:sz w:val="22"/>
          <w:szCs w:val="22"/>
        </w:rPr>
        <w:t xml:space="preserve"> </w:t>
      </w:r>
      <w:r w:rsidRPr="003444DE">
        <w:rPr>
          <w:rFonts w:ascii="Avenir Next LT Pro" w:hAnsi="Avenir Next LT Pro"/>
          <w:sz w:val="22"/>
          <w:szCs w:val="22"/>
        </w:rPr>
        <w:t>can</w:t>
      </w:r>
      <w:r w:rsidRPr="003444DE">
        <w:rPr>
          <w:rFonts w:ascii="Avenir Next LT Pro" w:hAnsi="Avenir Next LT Pro"/>
          <w:spacing w:val="-2"/>
          <w:sz w:val="22"/>
          <w:szCs w:val="22"/>
        </w:rPr>
        <w:t xml:space="preserve"> </w:t>
      </w:r>
      <w:r w:rsidRPr="003444DE">
        <w:rPr>
          <w:rFonts w:ascii="Avenir Next LT Pro" w:hAnsi="Avenir Next LT Pro"/>
          <w:sz w:val="22"/>
          <w:szCs w:val="22"/>
        </w:rPr>
        <w:t>be</w:t>
      </w:r>
      <w:r w:rsidRPr="003444DE">
        <w:rPr>
          <w:rFonts w:ascii="Avenir Next LT Pro" w:hAnsi="Avenir Next LT Pro"/>
          <w:spacing w:val="-1"/>
          <w:sz w:val="22"/>
          <w:szCs w:val="22"/>
        </w:rPr>
        <w:t xml:space="preserve"> </w:t>
      </w:r>
      <w:r w:rsidRPr="003444DE">
        <w:rPr>
          <w:rFonts w:ascii="Avenir Next LT Pro" w:hAnsi="Avenir Next LT Pro"/>
          <w:sz w:val="22"/>
          <w:szCs w:val="22"/>
        </w:rPr>
        <w:t>created</w:t>
      </w:r>
      <w:r w:rsidRPr="003444DE">
        <w:rPr>
          <w:rFonts w:ascii="Avenir Next LT Pro" w:hAnsi="Avenir Next LT Pro"/>
          <w:spacing w:val="-2"/>
          <w:sz w:val="22"/>
          <w:szCs w:val="22"/>
        </w:rPr>
        <w:t xml:space="preserve"> </w:t>
      </w:r>
      <w:r w:rsidRPr="003444DE">
        <w:rPr>
          <w:rFonts w:ascii="Avenir Next LT Pro" w:hAnsi="Avenir Next LT Pro"/>
          <w:sz w:val="22"/>
          <w:szCs w:val="22"/>
        </w:rPr>
        <w:t>using</w:t>
      </w:r>
      <w:r w:rsidRPr="003444DE">
        <w:rPr>
          <w:rFonts w:ascii="Avenir Next LT Pro" w:hAnsi="Avenir Next LT Pro"/>
          <w:spacing w:val="-1"/>
          <w:sz w:val="22"/>
          <w:szCs w:val="22"/>
        </w:rPr>
        <w:t xml:space="preserve"> </w:t>
      </w:r>
      <w:r w:rsidRPr="003444DE">
        <w:rPr>
          <w:rFonts w:ascii="Avenir Next LT Pro" w:hAnsi="Avenir Next LT Pro"/>
          <w:sz w:val="22"/>
          <w:szCs w:val="22"/>
        </w:rPr>
        <w:t>the</w:t>
      </w:r>
      <w:r w:rsidRPr="003444DE">
        <w:rPr>
          <w:rFonts w:ascii="Avenir Next LT Pro" w:hAnsi="Avenir Next LT Pro"/>
          <w:spacing w:val="-1"/>
          <w:sz w:val="22"/>
          <w:szCs w:val="22"/>
        </w:rPr>
        <w:t xml:space="preserve"> </w:t>
      </w:r>
      <w:r w:rsidRPr="003444DE">
        <w:rPr>
          <w:rFonts w:ascii="Avenir Next LT Pro" w:hAnsi="Avenir Next LT Pro"/>
          <w:sz w:val="22"/>
          <w:szCs w:val="22"/>
        </w:rPr>
        <w:t>incident’s “MIR”</w:t>
      </w:r>
      <w:r w:rsidRPr="003444DE">
        <w:rPr>
          <w:rFonts w:ascii="Avenir Next LT Pro" w:hAnsi="Avenir Next LT Pro"/>
          <w:spacing w:val="-2"/>
          <w:sz w:val="22"/>
          <w:szCs w:val="22"/>
        </w:rPr>
        <w:t xml:space="preserve"> </w:t>
      </w:r>
      <w:r w:rsidRPr="003444DE">
        <w:rPr>
          <w:rFonts w:ascii="Avenir Next LT Pro" w:hAnsi="Avenir Next LT Pro"/>
          <w:sz w:val="22"/>
          <w:szCs w:val="22"/>
        </w:rPr>
        <w:t>option</w:t>
      </w:r>
      <w:r w:rsidRPr="003444DE">
        <w:rPr>
          <w:rFonts w:ascii="Avenir Next LT Pro" w:hAnsi="Avenir Next LT Pro"/>
          <w:spacing w:val="-2"/>
          <w:sz w:val="22"/>
          <w:szCs w:val="22"/>
        </w:rPr>
        <w:t xml:space="preserve"> </w:t>
      </w:r>
      <w:bookmarkEnd w:id="623"/>
      <w:r w:rsidRPr="003444DE">
        <w:rPr>
          <w:rFonts w:ascii="Avenir Next LT Pro" w:hAnsi="Avenir Next LT Pro"/>
          <w:sz w:val="22"/>
          <w:szCs w:val="22"/>
        </w:rPr>
        <w:t>under the</w:t>
      </w:r>
      <w:r w:rsidRPr="003444DE">
        <w:rPr>
          <w:rFonts w:ascii="Avenir Next LT Pro" w:hAnsi="Avenir Next LT Pro"/>
          <w:spacing w:val="-3"/>
          <w:sz w:val="22"/>
          <w:szCs w:val="22"/>
        </w:rPr>
        <w:t xml:space="preserve"> </w:t>
      </w:r>
      <w:r w:rsidRPr="003444DE">
        <w:rPr>
          <w:rFonts w:ascii="Avenir Next LT Pro" w:hAnsi="Avenir Next LT Pro"/>
          <w:sz w:val="22"/>
          <w:szCs w:val="22"/>
        </w:rPr>
        <w:t>incident</w:t>
      </w:r>
      <w:r w:rsidRPr="003444DE">
        <w:rPr>
          <w:rFonts w:ascii="Avenir Next LT Pro" w:hAnsi="Avenir Next LT Pro"/>
          <w:spacing w:val="-2"/>
          <w:sz w:val="22"/>
          <w:szCs w:val="22"/>
        </w:rPr>
        <w:t xml:space="preserve"> </w:t>
      </w:r>
      <w:r w:rsidRPr="003444DE">
        <w:rPr>
          <w:rFonts w:ascii="Avenir Next LT Pro" w:hAnsi="Avenir Next LT Pro"/>
          <w:sz w:val="22"/>
          <w:szCs w:val="22"/>
        </w:rPr>
        <w:t>panel’s</w:t>
      </w:r>
      <w:r w:rsidRPr="003444DE">
        <w:rPr>
          <w:rFonts w:ascii="Avenir Next LT Pro" w:hAnsi="Avenir Next LT Pro"/>
          <w:spacing w:val="-3"/>
          <w:sz w:val="22"/>
          <w:szCs w:val="22"/>
        </w:rPr>
        <w:t xml:space="preserve"> </w:t>
      </w:r>
      <w:r w:rsidRPr="003444DE">
        <w:rPr>
          <w:rFonts w:ascii="Avenir Next LT Pro" w:hAnsi="Avenir Next LT Pro"/>
          <w:sz w:val="22"/>
          <w:szCs w:val="22"/>
        </w:rPr>
        <w:t>Options</w:t>
      </w:r>
      <w:r w:rsidRPr="003444DE">
        <w:rPr>
          <w:rFonts w:ascii="Avenir Next LT Pro" w:hAnsi="Avenir Next LT Pro"/>
          <w:spacing w:val="-5"/>
          <w:sz w:val="22"/>
          <w:szCs w:val="22"/>
        </w:rPr>
        <w:t xml:space="preserve"> </w:t>
      </w:r>
      <w:r w:rsidRPr="003444DE">
        <w:rPr>
          <w:rFonts w:ascii="Avenir Next LT Pro" w:hAnsi="Avenir Next LT Pro"/>
          <w:sz w:val="22"/>
          <w:szCs w:val="22"/>
        </w:rPr>
        <w:t>menu.</w:t>
      </w:r>
      <w:r w:rsidRPr="003444DE">
        <w:rPr>
          <w:rFonts w:ascii="Avenir Next LT Pro" w:hAnsi="Avenir Next LT Pro"/>
          <w:spacing w:val="-4"/>
          <w:sz w:val="22"/>
          <w:szCs w:val="22"/>
        </w:rPr>
        <w:t xml:space="preserve"> </w:t>
      </w:r>
      <w:r w:rsidRPr="003444DE">
        <w:rPr>
          <w:rFonts w:ascii="Avenir Next LT Pro" w:hAnsi="Avenir Next LT Pro"/>
          <w:sz w:val="22"/>
          <w:szCs w:val="22"/>
        </w:rPr>
        <w:t>Multiple</w:t>
      </w:r>
      <w:r w:rsidRPr="003444DE">
        <w:rPr>
          <w:rFonts w:ascii="Avenir Next LT Pro" w:hAnsi="Avenir Next LT Pro"/>
          <w:spacing w:val="-3"/>
          <w:sz w:val="22"/>
          <w:szCs w:val="22"/>
        </w:rPr>
        <w:t xml:space="preserve"> </w:t>
      </w:r>
      <w:r w:rsidRPr="003444DE">
        <w:rPr>
          <w:rFonts w:ascii="Avenir Next LT Pro" w:hAnsi="Avenir Next LT Pro"/>
          <w:sz w:val="22"/>
          <w:szCs w:val="22"/>
        </w:rPr>
        <w:t>individual reports</w:t>
      </w:r>
      <w:r w:rsidRPr="003444DE">
        <w:rPr>
          <w:rFonts w:ascii="Avenir Next LT Pro" w:hAnsi="Avenir Next LT Pro"/>
          <w:spacing w:val="-5"/>
          <w:sz w:val="22"/>
          <w:szCs w:val="22"/>
        </w:rPr>
        <w:t xml:space="preserve"> </w:t>
      </w:r>
      <w:r w:rsidRPr="003444DE">
        <w:rPr>
          <w:rFonts w:ascii="Avenir Next LT Pro" w:hAnsi="Avenir Next LT Pro"/>
          <w:sz w:val="22"/>
          <w:szCs w:val="22"/>
        </w:rPr>
        <w:t>can</w:t>
      </w:r>
      <w:r w:rsidRPr="003444DE">
        <w:rPr>
          <w:rFonts w:ascii="Avenir Next LT Pro" w:hAnsi="Avenir Next LT Pro"/>
          <w:spacing w:val="-4"/>
          <w:sz w:val="22"/>
          <w:szCs w:val="22"/>
        </w:rPr>
        <w:t xml:space="preserve"> </w:t>
      </w:r>
      <w:r w:rsidRPr="003444DE">
        <w:rPr>
          <w:rFonts w:ascii="Avenir Next LT Pro" w:hAnsi="Avenir Next LT Pro"/>
          <w:sz w:val="22"/>
          <w:szCs w:val="22"/>
        </w:rPr>
        <w:t>be</w:t>
      </w:r>
      <w:r w:rsidRPr="003444DE">
        <w:rPr>
          <w:rFonts w:ascii="Avenir Next LT Pro" w:hAnsi="Avenir Next LT Pro"/>
          <w:spacing w:val="-3"/>
          <w:sz w:val="22"/>
          <w:szCs w:val="22"/>
        </w:rPr>
        <w:t xml:space="preserve"> </w:t>
      </w:r>
      <w:r w:rsidRPr="003444DE">
        <w:rPr>
          <w:rFonts w:ascii="Avenir Next LT Pro" w:hAnsi="Avenir Next LT Pro"/>
          <w:sz w:val="22"/>
          <w:szCs w:val="22"/>
        </w:rPr>
        <w:t>created</w:t>
      </w:r>
      <w:r w:rsidRPr="003444DE">
        <w:rPr>
          <w:rFonts w:ascii="Avenir Next LT Pro" w:hAnsi="Avenir Next LT Pro"/>
          <w:spacing w:val="-4"/>
          <w:sz w:val="22"/>
          <w:szCs w:val="22"/>
        </w:rPr>
        <w:t xml:space="preserve"> </w:t>
      </w:r>
      <w:r w:rsidRPr="003444DE">
        <w:rPr>
          <w:rFonts w:ascii="Avenir Next LT Pro" w:hAnsi="Avenir Next LT Pro"/>
          <w:sz w:val="22"/>
          <w:szCs w:val="22"/>
        </w:rPr>
        <w:t>for</w:t>
      </w:r>
      <w:r w:rsidRPr="003444DE">
        <w:rPr>
          <w:rFonts w:ascii="Avenir Next LT Pro" w:hAnsi="Avenir Next LT Pro"/>
          <w:spacing w:val="-5"/>
          <w:sz w:val="22"/>
          <w:szCs w:val="22"/>
        </w:rPr>
        <w:t xml:space="preserve"> </w:t>
      </w:r>
      <w:r w:rsidRPr="003444DE">
        <w:rPr>
          <w:rFonts w:ascii="Avenir Next LT Pro" w:hAnsi="Avenir Next LT Pro"/>
          <w:sz w:val="22"/>
          <w:szCs w:val="22"/>
        </w:rPr>
        <w:t>a</w:t>
      </w:r>
      <w:r w:rsidRPr="003444DE">
        <w:rPr>
          <w:rFonts w:ascii="Avenir Next LT Pro" w:hAnsi="Avenir Next LT Pro"/>
          <w:spacing w:val="-4"/>
          <w:sz w:val="22"/>
          <w:szCs w:val="22"/>
        </w:rPr>
        <w:t xml:space="preserve"> </w:t>
      </w:r>
      <w:r w:rsidRPr="003444DE">
        <w:rPr>
          <w:rFonts w:ascii="Avenir Next LT Pro" w:hAnsi="Avenir Next LT Pro"/>
          <w:sz w:val="22"/>
          <w:szCs w:val="22"/>
        </w:rPr>
        <w:t>single incident.</w:t>
      </w:r>
      <w:r w:rsidRPr="003444DE">
        <w:rPr>
          <w:rFonts w:ascii="Avenir Next LT Pro" w:hAnsi="Avenir Next LT Pro"/>
          <w:spacing w:val="-3"/>
          <w:sz w:val="22"/>
          <w:szCs w:val="22"/>
        </w:rPr>
        <w:t xml:space="preserve"> </w:t>
      </w:r>
      <w:r w:rsidRPr="003444DE">
        <w:rPr>
          <w:rFonts w:ascii="Avenir Next LT Pro" w:hAnsi="Avenir Next LT Pro"/>
          <w:sz w:val="22"/>
          <w:szCs w:val="22"/>
        </w:rPr>
        <w:t>All associated reports are listed under the MIR tab of</w:t>
      </w:r>
      <w:r w:rsidRPr="003444DE">
        <w:rPr>
          <w:rFonts w:ascii="Avenir Next LT Pro" w:hAnsi="Avenir Next LT Pro"/>
          <w:spacing w:val="-1"/>
          <w:sz w:val="22"/>
          <w:szCs w:val="22"/>
        </w:rPr>
        <w:t xml:space="preserve"> </w:t>
      </w:r>
      <w:r w:rsidRPr="003444DE">
        <w:rPr>
          <w:rFonts w:ascii="Avenir Next LT Pro" w:hAnsi="Avenir Next LT Pro"/>
          <w:sz w:val="22"/>
          <w:szCs w:val="22"/>
        </w:rPr>
        <w:t>the incident. Individual MIRs can be saved/printed and can also be appended to the incident’s PDF report.</w:t>
      </w:r>
    </w:p>
    <w:p w14:paraId="704156BB" w14:textId="5863B6D5" w:rsidR="007D2D14" w:rsidRDefault="007D2D14" w:rsidP="007D2D14">
      <w:pPr>
        <w:tabs>
          <w:tab w:val="left" w:pos="719"/>
          <w:tab w:val="left" w:pos="721"/>
        </w:tabs>
        <w:spacing w:before="181" w:line="259" w:lineRule="auto"/>
        <w:ind w:right="2074"/>
        <w:rPr>
          <w:spacing w:val="-2"/>
        </w:rPr>
      </w:pPr>
      <w:r w:rsidRPr="005D0CE2">
        <w:lastRenderedPageBreak/>
        <w:t>To</w:t>
      </w:r>
      <w:r w:rsidRPr="007D2D14">
        <w:rPr>
          <w:spacing w:val="-2"/>
        </w:rPr>
        <w:t xml:space="preserve"> </w:t>
      </w:r>
      <w:r w:rsidRPr="005D0CE2">
        <w:t>create</w:t>
      </w:r>
      <w:r w:rsidRPr="007D2D14">
        <w:rPr>
          <w:spacing w:val="-1"/>
        </w:rPr>
        <w:t xml:space="preserve"> </w:t>
      </w:r>
      <w:r w:rsidRPr="005D0CE2">
        <w:t>a</w:t>
      </w:r>
      <w:r w:rsidRPr="007D2D14">
        <w:rPr>
          <w:spacing w:val="-2"/>
        </w:rPr>
        <w:t xml:space="preserve"> </w:t>
      </w:r>
      <w:r w:rsidRPr="005D0CE2">
        <w:t>new</w:t>
      </w:r>
      <w:r w:rsidRPr="007D2D14">
        <w:rPr>
          <w:spacing w:val="-4"/>
        </w:rPr>
        <w:t xml:space="preserve"> </w:t>
      </w:r>
      <w:r w:rsidRPr="005D0CE2">
        <w:t>MIR,</w:t>
      </w:r>
      <w:r w:rsidRPr="007D2D14">
        <w:rPr>
          <w:spacing w:val="-1"/>
        </w:rPr>
        <w:t xml:space="preserve"> </w:t>
      </w:r>
      <w:r w:rsidRPr="005D0CE2">
        <w:t>open</w:t>
      </w:r>
      <w:r w:rsidRPr="007D2D14">
        <w:rPr>
          <w:spacing w:val="-2"/>
        </w:rPr>
        <w:t xml:space="preserve"> </w:t>
      </w:r>
      <w:r w:rsidRPr="005D0CE2">
        <w:t>an</w:t>
      </w:r>
      <w:r w:rsidRPr="007D2D14">
        <w:rPr>
          <w:spacing w:val="-2"/>
        </w:rPr>
        <w:t xml:space="preserve"> </w:t>
      </w:r>
      <w:r w:rsidRPr="005D0CE2">
        <w:t>existing or</w:t>
      </w:r>
      <w:r w:rsidRPr="007D2D14">
        <w:rPr>
          <w:spacing w:val="-3"/>
        </w:rPr>
        <w:t xml:space="preserve"> </w:t>
      </w:r>
      <w:r w:rsidRPr="005D0CE2">
        <w:t>new</w:t>
      </w:r>
      <w:r w:rsidRPr="007D2D14">
        <w:rPr>
          <w:spacing w:val="-3"/>
        </w:rPr>
        <w:t xml:space="preserve"> </w:t>
      </w:r>
      <w:r w:rsidRPr="005D0CE2">
        <w:t>incident and</w:t>
      </w:r>
      <w:r w:rsidRPr="007D2D14">
        <w:rPr>
          <w:spacing w:val="-3"/>
        </w:rPr>
        <w:t xml:space="preserve"> </w:t>
      </w:r>
      <w:r w:rsidRPr="005D0CE2">
        <w:t>click</w:t>
      </w:r>
      <w:r w:rsidRPr="007D2D14">
        <w:rPr>
          <w:spacing w:val="-1"/>
        </w:rPr>
        <w:t xml:space="preserve"> </w:t>
      </w:r>
      <w:r w:rsidRPr="005D0CE2">
        <w:t>the Options</w:t>
      </w:r>
      <w:r w:rsidRPr="007D2D14">
        <w:rPr>
          <w:spacing w:val="-3"/>
        </w:rPr>
        <w:t xml:space="preserve"> </w:t>
      </w:r>
      <w:r w:rsidRPr="005D0CE2">
        <w:t>Menu</w:t>
      </w:r>
      <w:r w:rsidRPr="007D2D14">
        <w:rPr>
          <w:spacing w:val="-1"/>
        </w:rPr>
        <w:t xml:space="preserve"> </w:t>
      </w:r>
      <w:r w:rsidR="006B52E5">
        <w:rPr>
          <w:spacing w:val="-1"/>
        </w:rPr>
        <w:t xml:space="preserve">and then the </w:t>
      </w:r>
      <w:r w:rsidRPr="005D0CE2">
        <w:t xml:space="preserve">MIR </w:t>
      </w:r>
      <w:r w:rsidRPr="007D2D14">
        <w:rPr>
          <w:spacing w:val="-2"/>
        </w:rPr>
        <w:t>Button.</w:t>
      </w:r>
    </w:p>
    <w:p w14:paraId="291302E2" w14:textId="211C5B94" w:rsidR="007D2D14" w:rsidRDefault="007D2D14" w:rsidP="007D2D14">
      <w:pPr>
        <w:pStyle w:val="Caption"/>
      </w:pPr>
      <w:r>
        <w:t xml:space="preserve">Figure </w:t>
      </w:r>
      <w:fldSimple w:instr=" SEQ Figure \* ARABIC ">
        <w:r w:rsidR="00667022">
          <w:rPr>
            <w:noProof/>
          </w:rPr>
          <w:t>216</w:t>
        </w:r>
      </w:fldSimple>
      <w:r>
        <w:t xml:space="preserve"> – </w:t>
      </w:r>
      <w:r w:rsidRPr="007D2D14">
        <w:t>Option Menu and MIR Button</w:t>
      </w:r>
    </w:p>
    <w:p w14:paraId="173DC032" w14:textId="77777777" w:rsidR="007D2D14" w:rsidRPr="007D2D14" w:rsidRDefault="007D2D14" w:rsidP="007D2D14">
      <w:pPr>
        <w:tabs>
          <w:tab w:val="left" w:pos="719"/>
          <w:tab w:val="left" w:pos="721"/>
        </w:tabs>
        <w:spacing w:line="259" w:lineRule="auto"/>
        <w:ind w:right="2074"/>
        <w:rPr>
          <w:szCs w:val="22"/>
        </w:rPr>
      </w:pPr>
      <w:r w:rsidRPr="003444DE">
        <w:rPr>
          <w:noProof/>
        </w:rPr>
        <w:drawing>
          <wp:inline distT="0" distB="0" distL="0" distR="0" wp14:anchorId="4EA6F925" wp14:editId="2415E03C">
            <wp:extent cx="3200400" cy="1696916"/>
            <wp:effectExtent l="76200" t="76200" r="133350" b="132080"/>
            <wp:docPr id="13372363" name="Picture 4" descr="A screenshot of the Option menu and the MI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363" name="Picture 4" descr="A screenshot of the Option menu and the MIR Button"/>
                    <pic:cNvPicPr/>
                  </pic:nvPicPr>
                  <pic:blipFill rotWithShape="1">
                    <a:blip r:embed="rId227" cstate="print">
                      <a:extLst>
                        <a:ext uri="{28A0092B-C50C-407E-A947-70E740481C1C}">
                          <a14:useLocalDpi xmlns:a14="http://schemas.microsoft.com/office/drawing/2010/main" val="0"/>
                        </a:ext>
                      </a:extLst>
                    </a:blip>
                    <a:srcRect b="12068"/>
                    <a:stretch>
                      <a:fillRect/>
                    </a:stretch>
                  </pic:blipFill>
                  <pic:spPr bwMode="auto">
                    <a:xfrm>
                      <a:off x="0" y="0"/>
                      <a:ext cx="3200400" cy="169691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02F4DD" w14:textId="77777777" w:rsidR="007D2D14" w:rsidRDefault="007D2D14" w:rsidP="007D2D14">
      <w:pPr>
        <w:tabs>
          <w:tab w:val="left" w:pos="718"/>
        </w:tabs>
        <w:spacing w:before="256"/>
        <w:rPr>
          <w:spacing w:val="1"/>
        </w:rPr>
      </w:pPr>
      <w:r w:rsidRPr="005D0CE2">
        <w:t>This</w:t>
      </w:r>
      <w:r w:rsidRPr="007D2D14">
        <w:rPr>
          <w:spacing w:val="-7"/>
        </w:rPr>
        <w:t xml:space="preserve"> </w:t>
      </w:r>
      <w:r w:rsidRPr="005D0CE2">
        <w:t>will</w:t>
      </w:r>
      <w:r w:rsidRPr="007D2D14">
        <w:rPr>
          <w:spacing w:val="-2"/>
        </w:rPr>
        <w:t xml:space="preserve"> </w:t>
      </w:r>
      <w:r w:rsidRPr="005D0CE2">
        <w:t>open</w:t>
      </w:r>
      <w:r w:rsidRPr="007D2D14">
        <w:rPr>
          <w:spacing w:val="-3"/>
        </w:rPr>
        <w:t xml:space="preserve"> </w:t>
      </w:r>
      <w:r w:rsidRPr="005D0CE2">
        <w:t>the</w:t>
      </w:r>
      <w:r w:rsidRPr="007D2D14">
        <w:rPr>
          <w:spacing w:val="-2"/>
        </w:rPr>
        <w:t xml:space="preserve"> </w:t>
      </w:r>
      <w:r w:rsidRPr="005D0CE2">
        <w:t>MIR</w:t>
      </w:r>
      <w:r w:rsidRPr="007D2D14">
        <w:rPr>
          <w:spacing w:val="-2"/>
        </w:rPr>
        <w:t xml:space="preserve"> </w:t>
      </w:r>
      <w:r w:rsidRPr="005D0CE2">
        <w:t>Form.</w:t>
      </w:r>
      <w:r w:rsidRPr="007D2D14">
        <w:rPr>
          <w:spacing w:val="-4"/>
        </w:rPr>
        <w:t xml:space="preserve"> </w:t>
      </w:r>
      <w:r w:rsidRPr="005D0CE2">
        <w:t>Fill</w:t>
      </w:r>
      <w:r w:rsidRPr="007D2D14">
        <w:rPr>
          <w:spacing w:val="2"/>
        </w:rPr>
        <w:t xml:space="preserve"> </w:t>
      </w:r>
      <w:r w:rsidRPr="005D0CE2">
        <w:t>out</w:t>
      </w:r>
      <w:r w:rsidRPr="007D2D14">
        <w:rPr>
          <w:spacing w:val="-2"/>
        </w:rPr>
        <w:t xml:space="preserve"> </w:t>
      </w:r>
      <w:r w:rsidRPr="005D0CE2">
        <w:t>the</w:t>
      </w:r>
      <w:r w:rsidRPr="007D2D14">
        <w:rPr>
          <w:spacing w:val="-2"/>
        </w:rPr>
        <w:t xml:space="preserve"> </w:t>
      </w:r>
      <w:r w:rsidRPr="005D0CE2">
        <w:t>form</w:t>
      </w:r>
      <w:r w:rsidRPr="007D2D14">
        <w:rPr>
          <w:spacing w:val="1"/>
        </w:rPr>
        <w:t xml:space="preserve"> </w:t>
      </w:r>
      <w:r w:rsidRPr="005D0CE2">
        <w:t>with</w:t>
      </w:r>
      <w:r w:rsidRPr="007D2D14">
        <w:rPr>
          <w:spacing w:val="-3"/>
        </w:rPr>
        <w:t xml:space="preserve"> </w:t>
      </w:r>
      <w:r w:rsidRPr="005D0CE2">
        <w:t>the</w:t>
      </w:r>
      <w:r w:rsidRPr="007D2D14">
        <w:rPr>
          <w:spacing w:val="-2"/>
        </w:rPr>
        <w:t xml:space="preserve"> </w:t>
      </w:r>
      <w:r w:rsidRPr="005D0CE2">
        <w:t>relevant</w:t>
      </w:r>
      <w:r w:rsidRPr="007D2D14">
        <w:rPr>
          <w:spacing w:val="-1"/>
        </w:rPr>
        <w:t xml:space="preserve"> </w:t>
      </w:r>
      <w:r w:rsidRPr="005D0CE2">
        <w:t>information</w:t>
      </w:r>
      <w:r w:rsidRPr="007D2D14">
        <w:rPr>
          <w:spacing w:val="1"/>
        </w:rPr>
        <w:t>.</w:t>
      </w:r>
    </w:p>
    <w:p w14:paraId="2B7C027A" w14:textId="57F21076" w:rsidR="007D2D14" w:rsidRDefault="007D2D14" w:rsidP="007D2D14">
      <w:pPr>
        <w:pStyle w:val="Caption"/>
      </w:pPr>
      <w:r>
        <w:t xml:space="preserve">Figure </w:t>
      </w:r>
      <w:fldSimple w:instr=" SEQ Figure \* ARABIC ">
        <w:r w:rsidR="00667022">
          <w:rPr>
            <w:noProof/>
          </w:rPr>
          <w:t>217</w:t>
        </w:r>
      </w:fldSimple>
      <w:r>
        <w:t>– Enter the MIR information into the form</w:t>
      </w:r>
      <w:r w:rsidR="00013526">
        <w:t>.</w:t>
      </w:r>
    </w:p>
    <w:p w14:paraId="07788CB1" w14:textId="1AF105E6" w:rsidR="007D2D14" w:rsidRPr="007D2D14" w:rsidRDefault="007D2D14" w:rsidP="007D2D14">
      <w:pPr>
        <w:tabs>
          <w:tab w:val="left" w:pos="719"/>
          <w:tab w:val="left" w:pos="721"/>
        </w:tabs>
        <w:spacing w:before="181" w:line="259" w:lineRule="auto"/>
        <w:ind w:right="2074"/>
        <w:rPr>
          <w:szCs w:val="22"/>
        </w:rPr>
      </w:pPr>
      <w:r>
        <w:rPr>
          <w:noProof/>
        </w:rPr>
        <w:drawing>
          <wp:inline distT="0" distB="0" distL="0" distR="0" wp14:anchorId="77BBC475" wp14:editId="4FDDB939">
            <wp:extent cx="3200400" cy="3082682"/>
            <wp:effectExtent l="76200" t="76200" r="133350" b="137160"/>
            <wp:docPr id="882493178" name="Picture 5" descr="A screenshot of the MIR inform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93178" name="Picture 5" descr="A screenshot of the MIR information form"/>
                    <pic:cNvPicPr/>
                  </pic:nvPicPr>
                  <pic:blipFill rotWithShape="1">
                    <a:blip r:embed="rId228">
                      <a:extLst>
                        <a:ext uri="{28A0092B-C50C-407E-A947-70E740481C1C}">
                          <a14:useLocalDpi xmlns:a14="http://schemas.microsoft.com/office/drawing/2010/main" val="0"/>
                        </a:ext>
                      </a:extLst>
                    </a:blip>
                    <a:srcRect b="12535"/>
                    <a:stretch>
                      <a:fillRect/>
                    </a:stretch>
                  </pic:blipFill>
                  <pic:spPr bwMode="auto">
                    <a:xfrm>
                      <a:off x="0" y="0"/>
                      <a:ext cx="3200400" cy="3082682"/>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BA23F0" w14:textId="6EBF0F3A" w:rsidR="007D2D14" w:rsidRDefault="007D2D14" w:rsidP="007D2D14">
      <w:pPr>
        <w:tabs>
          <w:tab w:val="left" w:pos="1441"/>
        </w:tabs>
        <w:spacing w:before="90" w:line="259" w:lineRule="auto"/>
        <w:ind w:right="1474"/>
        <w:rPr>
          <w:spacing w:val="-2"/>
        </w:rPr>
      </w:pPr>
      <w:r>
        <w:t>After entering the information click th</w:t>
      </w:r>
      <w:r w:rsidRPr="005D0CE2">
        <w:t>e</w:t>
      </w:r>
      <w:r w:rsidRPr="007D2D14">
        <w:rPr>
          <w:spacing w:val="-2"/>
        </w:rPr>
        <w:t xml:space="preserve"> “Save” </w:t>
      </w:r>
      <w:r w:rsidRPr="007D2D14">
        <w:rPr>
          <w:szCs w:val="22"/>
        </w:rPr>
        <w:t>button</w:t>
      </w:r>
      <w:r w:rsidRPr="007D2D14">
        <w:rPr>
          <w:spacing w:val="-1"/>
          <w:szCs w:val="22"/>
        </w:rPr>
        <w:t xml:space="preserve"> </w:t>
      </w:r>
      <w:r w:rsidRPr="007D2D14">
        <w:rPr>
          <w:szCs w:val="22"/>
        </w:rPr>
        <w:t>at</w:t>
      </w:r>
      <w:r w:rsidRPr="007D2D14">
        <w:rPr>
          <w:spacing w:val="-1"/>
          <w:szCs w:val="22"/>
        </w:rPr>
        <w:t xml:space="preserve"> </w:t>
      </w:r>
      <w:r w:rsidRPr="007D2D14">
        <w:rPr>
          <w:szCs w:val="22"/>
        </w:rPr>
        <w:t>the bottom</w:t>
      </w:r>
      <w:r w:rsidRPr="007D2D14">
        <w:rPr>
          <w:spacing w:val="-2"/>
          <w:szCs w:val="22"/>
        </w:rPr>
        <w:t xml:space="preserve"> </w:t>
      </w:r>
      <w:r w:rsidRPr="007D2D14">
        <w:rPr>
          <w:szCs w:val="22"/>
        </w:rPr>
        <w:t>of</w:t>
      </w:r>
      <w:r w:rsidRPr="007D2D14">
        <w:rPr>
          <w:spacing w:val="-3"/>
          <w:szCs w:val="22"/>
        </w:rPr>
        <w:t xml:space="preserve"> </w:t>
      </w:r>
      <w:r w:rsidRPr="007D2D14">
        <w:rPr>
          <w:szCs w:val="22"/>
        </w:rPr>
        <w:t xml:space="preserve">the </w:t>
      </w:r>
      <w:r w:rsidRPr="007D2D14">
        <w:rPr>
          <w:spacing w:val="-4"/>
          <w:szCs w:val="22"/>
        </w:rPr>
        <w:t>for</w:t>
      </w:r>
      <w:r w:rsidRPr="007D2D14">
        <w:rPr>
          <w:spacing w:val="-4"/>
        </w:rPr>
        <w:t xml:space="preserve">m. </w:t>
      </w:r>
      <w:r>
        <w:t>C</w:t>
      </w:r>
      <w:r w:rsidRPr="00D8597C">
        <w:t>lick</w:t>
      </w:r>
      <w:r w:rsidRPr="007D2D14">
        <w:rPr>
          <w:spacing w:val="-7"/>
        </w:rPr>
        <w:t xml:space="preserve"> </w:t>
      </w:r>
      <w:r w:rsidRPr="00D8597C">
        <w:t>the</w:t>
      </w:r>
      <w:r w:rsidRPr="007D2D14">
        <w:rPr>
          <w:spacing w:val="-2"/>
        </w:rPr>
        <w:t xml:space="preserve"> “Save &amp; </w:t>
      </w:r>
      <w:r w:rsidRPr="00D8597C">
        <w:t>PDF</w:t>
      </w:r>
      <w:r>
        <w:t>”</w:t>
      </w:r>
      <w:r w:rsidRPr="007D2D14">
        <w:rPr>
          <w:spacing w:val="-4"/>
        </w:rPr>
        <w:t xml:space="preserve"> </w:t>
      </w:r>
      <w:r w:rsidRPr="00D8597C">
        <w:t>button</w:t>
      </w:r>
      <w:r w:rsidRPr="007D2D14">
        <w:rPr>
          <w:spacing w:val="-2"/>
        </w:rPr>
        <w:t xml:space="preserve"> </w:t>
      </w:r>
      <w:r w:rsidRPr="00D8597C">
        <w:t>will</w:t>
      </w:r>
      <w:r w:rsidRPr="007D2D14">
        <w:rPr>
          <w:spacing w:val="-2"/>
        </w:rPr>
        <w:t xml:space="preserve"> </w:t>
      </w:r>
      <w:r w:rsidRPr="00D8597C">
        <w:t>save</w:t>
      </w:r>
      <w:r w:rsidRPr="007D2D14">
        <w:rPr>
          <w:spacing w:val="-2"/>
        </w:rPr>
        <w:t xml:space="preserve"> </w:t>
      </w:r>
      <w:r w:rsidRPr="00D8597C">
        <w:t>the</w:t>
      </w:r>
      <w:r w:rsidRPr="007D2D14">
        <w:rPr>
          <w:spacing w:val="-2"/>
        </w:rPr>
        <w:t xml:space="preserve"> </w:t>
      </w:r>
      <w:r w:rsidRPr="00D8597C">
        <w:t>form</w:t>
      </w:r>
      <w:r w:rsidRPr="007D2D14">
        <w:rPr>
          <w:spacing w:val="-3"/>
        </w:rPr>
        <w:t xml:space="preserve"> </w:t>
      </w:r>
      <w:r w:rsidRPr="00D8597C">
        <w:t>to the user’s computer which can also be printed.</w:t>
      </w:r>
      <w:r w:rsidR="004C48C2">
        <w:t xml:space="preserve"> The </w:t>
      </w:r>
      <w:r w:rsidR="004C48C2" w:rsidRPr="007D2D14">
        <w:rPr>
          <w:spacing w:val="-2"/>
        </w:rPr>
        <w:t>“Save</w:t>
      </w:r>
      <w:r w:rsidR="00111025" w:rsidRPr="007D2D14">
        <w:rPr>
          <w:spacing w:val="-2"/>
        </w:rPr>
        <w:t>,”</w:t>
      </w:r>
      <w:r w:rsidR="004C48C2" w:rsidRPr="004C48C2">
        <w:rPr>
          <w:spacing w:val="-2"/>
        </w:rPr>
        <w:t xml:space="preserve"> </w:t>
      </w:r>
      <w:r w:rsidR="004C48C2" w:rsidRPr="007D2D14">
        <w:rPr>
          <w:spacing w:val="-2"/>
        </w:rPr>
        <w:t xml:space="preserve">“Save &amp; </w:t>
      </w:r>
      <w:r w:rsidR="004C48C2" w:rsidRPr="00D8597C">
        <w:t>PDF</w:t>
      </w:r>
      <w:r w:rsidR="004C48C2">
        <w:t>”</w:t>
      </w:r>
      <w:r w:rsidR="004C48C2">
        <w:rPr>
          <w:spacing w:val="-2"/>
        </w:rPr>
        <w:t xml:space="preserve"> </w:t>
      </w:r>
      <w:r w:rsidR="004C48C2" w:rsidRPr="007D2D14">
        <w:rPr>
          <w:spacing w:val="-2"/>
        </w:rPr>
        <w:t>button</w:t>
      </w:r>
      <w:r w:rsidR="004C48C2">
        <w:rPr>
          <w:spacing w:val="-2"/>
        </w:rPr>
        <w:t>s are disabled when a user has the read only role.</w:t>
      </w:r>
    </w:p>
    <w:p w14:paraId="6873AFF2" w14:textId="77777777" w:rsidR="00935846" w:rsidRDefault="00935846" w:rsidP="007D2D14">
      <w:pPr>
        <w:pStyle w:val="Caption"/>
        <w:sectPr w:rsidR="00935846" w:rsidSect="002D4DEA">
          <w:pgSz w:w="11909" w:h="16834" w:code="9"/>
          <w:pgMar w:top="1440" w:right="1440" w:bottom="1440" w:left="2160" w:header="0" w:footer="576" w:gutter="0"/>
          <w:cols w:space="720"/>
          <w:docGrid w:linePitch="272"/>
        </w:sectPr>
      </w:pPr>
    </w:p>
    <w:p w14:paraId="3C78BE75" w14:textId="7C6E5495" w:rsidR="007D2D14" w:rsidRPr="003444DE" w:rsidRDefault="007D2D14" w:rsidP="007D2D14">
      <w:pPr>
        <w:pStyle w:val="Caption"/>
        <w:rPr>
          <w:sz w:val="22"/>
          <w:szCs w:val="22"/>
        </w:rPr>
      </w:pPr>
      <w:r>
        <w:lastRenderedPageBreak/>
        <w:t xml:space="preserve">Figure </w:t>
      </w:r>
      <w:fldSimple w:instr=" SEQ Figure \* ARABIC ">
        <w:r w:rsidR="00667022">
          <w:rPr>
            <w:noProof/>
          </w:rPr>
          <w:t>218</w:t>
        </w:r>
      </w:fldSimple>
      <w:r>
        <w:t xml:space="preserve">– Click “Save” or </w:t>
      </w:r>
      <w:r>
        <w:rPr>
          <w:spacing w:val="-2"/>
        </w:rPr>
        <w:t xml:space="preserve">“Save &amp; </w:t>
      </w:r>
      <w:r w:rsidRPr="00D8597C">
        <w:t>PDF</w:t>
      </w:r>
      <w:r>
        <w:t>” Button</w:t>
      </w:r>
    </w:p>
    <w:p w14:paraId="7F2F56CE" w14:textId="77777777" w:rsidR="007D2D14" w:rsidRDefault="007D2D14" w:rsidP="007D2D14">
      <w:pPr>
        <w:tabs>
          <w:tab w:val="left" w:pos="1441"/>
        </w:tabs>
        <w:spacing w:before="90" w:line="259" w:lineRule="auto"/>
        <w:ind w:right="1474"/>
      </w:pPr>
      <w:r>
        <w:rPr>
          <w:noProof/>
        </w:rPr>
        <w:drawing>
          <wp:inline distT="0" distB="0" distL="0" distR="0" wp14:anchorId="5A59CB77" wp14:editId="3AA56F80">
            <wp:extent cx="3200400" cy="2173345"/>
            <wp:effectExtent l="76200" t="76200" r="133350" b="132080"/>
            <wp:docPr id="579656017" name="Picture 9" descr="A screenshot of the Click &quot;Save&quot; or &quot;Save &amp; PDF&quot;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6017" name="Picture 9" descr="A screenshot of the Click &quot;Save&quot; or &quot;Save &amp; PDF&quot; button&#10;"/>
                    <pic:cNvPicPr/>
                  </pic:nvPicPr>
                  <pic:blipFill rotWithShape="1">
                    <a:blip r:embed="rId229">
                      <a:extLst>
                        <a:ext uri="{28A0092B-C50C-407E-A947-70E740481C1C}">
                          <a14:useLocalDpi xmlns:a14="http://schemas.microsoft.com/office/drawing/2010/main" val="0"/>
                        </a:ext>
                      </a:extLst>
                    </a:blip>
                    <a:srcRect t="7653"/>
                    <a:stretch>
                      <a:fillRect/>
                    </a:stretch>
                  </pic:blipFill>
                  <pic:spPr bwMode="auto">
                    <a:xfrm>
                      <a:off x="0" y="0"/>
                      <a:ext cx="3200400" cy="2173345"/>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61A78D" w14:textId="2FAFD08A" w:rsidR="007D2D14" w:rsidRPr="003444DE" w:rsidRDefault="007D2D14" w:rsidP="007D2D14">
      <w:pPr>
        <w:pStyle w:val="Caption"/>
        <w:rPr>
          <w:sz w:val="22"/>
          <w:szCs w:val="22"/>
        </w:rPr>
      </w:pPr>
      <w:r>
        <w:t xml:space="preserve">Figure </w:t>
      </w:r>
      <w:fldSimple w:instr=" SEQ Figure \* ARABIC ">
        <w:r w:rsidR="00667022">
          <w:rPr>
            <w:noProof/>
          </w:rPr>
          <w:t>219</w:t>
        </w:r>
      </w:fldSimple>
      <w:r>
        <w:t xml:space="preserve"> –The saved PDF on the user’s </w:t>
      </w:r>
      <w:r w:rsidR="00013526">
        <w:t>computer.</w:t>
      </w:r>
    </w:p>
    <w:p w14:paraId="7865B5DE" w14:textId="77777777" w:rsidR="007D2D14" w:rsidRDefault="007D2D14" w:rsidP="007D2D14">
      <w:pPr>
        <w:pStyle w:val="BodyText"/>
        <w:spacing w:before="4"/>
        <w:rPr>
          <w:rFonts w:ascii="Avenir Next LT Pro" w:hAnsi="Avenir Next LT Pro"/>
          <w:spacing w:val="-4"/>
        </w:rPr>
      </w:pPr>
      <w:r>
        <w:rPr>
          <w:rFonts w:ascii="Avenir Next LT Pro" w:hAnsi="Avenir Next LT Pro"/>
          <w:noProof/>
          <w:spacing w:val="-4"/>
        </w:rPr>
        <w:drawing>
          <wp:inline distT="0" distB="0" distL="0" distR="0" wp14:anchorId="3800C700" wp14:editId="67FA4566">
            <wp:extent cx="3200400" cy="1022350"/>
            <wp:effectExtent l="76200" t="76200" r="133350" b="139700"/>
            <wp:docPr id="1319303995" name="Picture 8" descr="A screenshot of the saved PDF on the user's computer downlo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03995" name="Picture 8" descr="A screenshot of the saved PDF on the user's computer download&#10;"/>
                    <pic:cNvPicPr/>
                  </pic:nvPicPr>
                  <pic:blipFill>
                    <a:blip r:embed="rId230">
                      <a:extLst>
                        <a:ext uri="{28A0092B-C50C-407E-A947-70E740481C1C}">
                          <a14:useLocalDpi xmlns:a14="http://schemas.microsoft.com/office/drawing/2010/main" val="0"/>
                        </a:ext>
                      </a:extLst>
                    </a:blip>
                    <a:stretch>
                      <a:fillRect/>
                    </a:stretch>
                  </pic:blipFill>
                  <pic:spPr>
                    <a:xfrm>
                      <a:off x="0" y="0"/>
                      <a:ext cx="3200400" cy="1022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3CC630" w14:textId="77777777" w:rsidR="007D2D14" w:rsidRPr="007D2D14" w:rsidRDefault="007D2D14" w:rsidP="007D2D14">
      <w:pPr>
        <w:tabs>
          <w:tab w:val="left" w:pos="718"/>
        </w:tabs>
        <w:spacing w:before="185"/>
        <w:rPr>
          <w:spacing w:val="-2"/>
        </w:rPr>
      </w:pPr>
      <w:r w:rsidRPr="005D0CE2">
        <w:t>In</w:t>
      </w:r>
      <w:r w:rsidRPr="007D2D14">
        <w:rPr>
          <w:spacing w:val="-4"/>
        </w:rPr>
        <w:t xml:space="preserve"> </w:t>
      </w:r>
      <w:r w:rsidRPr="005D0CE2">
        <w:t>the</w:t>
      </w:r>
      <w:r w:rsidRPr="007D2D14">
        <w:rPr>
          <w:spacing w:val="-1"/>
        </w:rPr>
        <w:t xml:space="preserve"> </w:t>
      </w:r>
      <w:r w:rsidRPr="005D0CE2">
        <w:t>incident panel,</w:t>
      </w:r>
      <w:r w:rsidRPr="007D2D14">
        <w:rPr>
          <w:spacing w:val="-1"/>
        </w:rPr>
        <w:t xml:space="preserve"> </w:t>
      </w:r>
      <w:r w:rsidRPr="005D0CE2">
        <w:t>click</w:t>
      </w:r>
      <w:r w:rsidRPr="007D2D14">
        <w:rPr>
          <w:spacing w:val="-1"/>
        </w:rPr>
        <w:t xml:space="preserve"> </w:t>
      </w:r>
      <w:r w:rsidRPr="005D0CE2">
        <w:t>the</w:t>
      </w:r>
      <w:r w:rsidRPr="007D2D14">
        <w:rPr>
          <w:spacing w:val="-6"/>
        </w:rPr>
        <w:t xml:space="preserve"> </w:t>
      </w:r>
      <w:r w:rsidRPr="005D0CE2">
        <w:t>MIR</w:t>
      </w:r>
      <w:r w:rsidRPr="007D2D14">
        <w:rPr>
          <w:spacing w:val="-1"/>
        </w:rPr>
        <w:t xml:space="preserve"> </w:t>
      </w:r>
      <w:r w:rsidRPr="005D0CE2">
        <w:t>tab</w:t>
      </w:r>
      <w:r w:rsidRPr="007D2D14">
        <w:rPr>
          <w:spacing w:val="1"/>
        </w:rPr>
        <w:t xml:space="preserve"> </w:t>
      </w:r>
      <w:r w:rsidRPr="005D0CE2">
        <w:t>to</w:t>
      </w:r>
      <w:r w:rsidRPr="007D2D14">
        <w:rPr>
          <w:spacing w:val="-2"/>
        </w:rPr>
        <w:t xml:space="preserve"> </w:t>
      </w:r>
      <w:r w:rsidRPr="005D0CE2">
        <w:t>view</w:t>
      </w:r>
      <w:r w:rsidRPr="007D2D14">
        <w:rPr>
          <w:spacing w:val="-4"/>
        </w:rPr>
        <w:t xml:space="preserve"> </w:t>
      </w:r>
      <w:r w:rsidRPr="005D0CE2">
        <w:t>all</w:t>
      </w:r>
      <w:r w:rsidRPr="007D2D14">
        <w:rPr>
          <w:spacing w:val="-1"/>
        </w:rPr>
        <w:t xml:space="preserve"> </w:t>
      </w:r>
      <w:r w:rsidRPr="005D0CE2">
        <w:t>associated</w:t>
      </w:r>
      <w:r w:rsidRPr="007D2D14">
        <w:rPr>
          <w:spacing w:val="-1"/>
        </w:rPr>
        <w:t xml:space="preserve"> </w:t>
      </w:r>
      <w:r w:rsidRPr="007D2D14">
        <w:rPr>
          <w:spacing w:val="-2"/>
        </w:rPr>
        <w:t>MIRs.</w:t>
      </w:r>
    </w:p>
    <w:p w14:paraId="4D8BC86C" w14:textId="06E01414" w:rsidR="007D2D14" w:rsidRPr="007D2D14" w:rsidRDefault="007D2D14" w:rsidP="007D2D14">
      <w:pPr>
        <w:pStyle w:val="Caption"/>
        <w:rPr>
          <w:spacing w:val="-2"/>
        </w:rPr>
      </w:pPr>
      <w:r>
        <w:t xml:space="preserve">Figure </w:t>
      </w:r>
      <w:fldSimple w:instr=" SEQ Figure \* ARABIC ">
        <w:r w:rsidR="00667022">
          <w:rPr>
            <w:noProof/>
          </w:rPr>
          <w:t>220</w:t>
        </w:r>
      </w:fldSimple>
      <w:r>
        <w:t xml:space="preserve"> – To View MIR information, click the MIR </w:t>
      </w:r>
      <w:r w:rsidR="00013526">
        <w:t>tab.</w:t>
      </w:r>
    </w:p>
    <w:p w14:paraId="0694BECB" w14:textId="60E4DF00" w:rsidR="007D2D14" w:rsidRDefault="007D2D14" w:rsidP="007D2D14">
      <w:pPr>
        <w:tabs>
          <w:tab w:val="left" w:pos="718"/>
        </w:tabs>
        <w:spacing w:before="185"/>
      </w:pPr>
      <w:r>
        <w:rPr>
          <w:noProof/>
        </w:rPr>
        <w:drawing>
          <wp:inline distT="0" distB="0" distL="0" distR="0" wp14:anchorId="586A823F" wp14:editId="5CB3B217">
            <wp:extent cx="3200400" cy="1812190"/>
            <wp:effectExtent l="76200" t="76200" r="133350" b="131445"/>
            <wp:docPr id="265957278" name="Picture 6" descr="A screenshot of MIR information  and the MIR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57278" name="Picture 6" descr="A screenshot of MIR information  and the MIR tab"/>
                    <pic:cNvPicPr/>
                  </pic:nvPicPr>
                  <pic:blipFill rotWithShape="1">
                    <a:blip r:embed="rId231">
                      <a:extLst>
                        <a:ext uri="{28A0092B-C50C-407E-A947-70E740481C1C}">
                          <a14:useLocalDpi xmlns:a14="http://schemas.microsoft.com/office/drawing/2010/main" val="0"/>
                        </a:ext>
                      </a:extLst>
                    </a:blip>
                    <a:srcRect b="8375"/>
                    <a:stretch>
                      <a:fillRect/>
                    </a:stretch>
                  </pic:blipFill>
                  <pic:spPr bwMode="auto">
                    <a:xfrm>
                      <a:off x="0" y="0"/>
                      <a:ext cx="3200400" cy="1812190"/>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8020FCC" w14:textId="77777777" w:rsidR="00F531F8" w:rsidRDefault="00F531F8" w:rsidP="007D2D14">
      <w:pPr>
        <w:pStyle w:val="Caption"/>
        <w:sectPr w:rsidR="00F531F8" w:rsidSect="002D4DEA">
          <w:pgSz w:w="11909" w:h="16834" w:code="9"/>
          <w:pgMar w:top="1440" w:right="1440" w:bottom="1440" w:left="2160" w:header="0" w:footer="576" w:gutter="0"/>
          <w:cols w:space="720"/>
          <w:docGrid w:linePitch="272"/>
        </w:sectPr>
      </w:pPr>
    </w:p>
    <w:p w14:paraId="136816EA" w14:textId="5D6F03DA" w:rsidR="007D2D14" w:rsidRDefault="007D2D14" w:rsidP="007D2D14">
      <w:pPr>
        <w:pStyle w:val="Caption"/>
      </w:pPr>
      <w:r>
        <w:lastRenderedPageBreak/>
        <w:t xml:space="preserve">Figure </w:t>
      </w:r>
      <w:fldSimple w:instr=" SEQ Figure \* ARABIC ">
        <w:r w:rsidR="00667022">
          <w:rPr>
            <w:noProof/>
          </w:rPr>
          <w:t>221</w:t>
        </w:r>
      </w:fldSimple>
      <w:r>
        <w:t xml:space="preserve"> – The list of MIR’s will be </w:t>
      </w:r>
      <w:r w:rsidR="00013526">
        <w:t>displayed.</w:t>
      </w:r>
    </w:p>
    <w:p w14:paraId="1212DA84" w14:textId="01308DAC" w:rsidR="007D2D14" w:rsidRDefault="007D2D14" w:rsidP="007D2D14">
      <w:pPr>
        <w:tabs>
          <w:tab w:val="left" w:pos="718"/>
        </w:tabs>
        <w:spacing w:before="185"/>
      </w:pPr>
      <w:r>
        <w:rPr>
          <w:noProof/>
        </w:rPr>
        <w:drawing>
          <wp:inline distT="0" distB="0" distL="0" distR="0" wp14:anchorId="4E75929E" wp14:editId="52376856">
            <wp:extent cx="4187952" cy="2878317"/>
            <wp:effectExtent l="76200" t="76200" r="136525" b="132080"/>
            <wp:docPr id="158305588" name="Picture 11" descr="A screenshot of The list of MIRs will b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5588" name="Picture 11" descr="A screenshot of The list of MIRs will be displayed"/>
                    <pic:cNvPicPr/>
                  </pic:nvPicPr>
                  <pic:blipFill>
                    <a:blip r:embed="rId232">
                      <a:extLst>
                        <a:ext uri="{28A0092B-C50C-407E-A947-70E740481C1C}">
                          <a14:useLocalDpi xmlns:a14="http://schemas.microsoft.com/office/drawing/2010/main" val="0"/>
                        </a:ext>
                      </a:extLst>
                    </a:blip>
                    <a:stretch>
                      <a:fillRect/>
                    </a:stretch>
                  </pic:blipFill>
                  <pic:spPr>
                    <a:xfrm>
                      <a:off x="0" y="0"/>
                      <a:ext cx="4187952" cy="28783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F3F1C2" w14:textId="77777777" w:rsidR="007D2D14" w:rsidRDefault="007D2D14" w:rsidP="007D2D14">
      <w:pPr>
        <w:tabs>
          <w:tab w:val="left" w:pos="1441"/>
        </w:tabs>
        <w:spacing w:before="90" w:line="259" w:lineRule="auto"/>
        <w:ind w:right="1474"/>
      </w:pPr>
      <w:bookmarkStart w:id="624" w:name="_Hlk200783752"/>
      <w:r w:rsidRPr="00D8597C">
        <w:t>In</w:t>
      </w:r>
      <w:r w:rsidRPr="007D2D14">
        <w:rPr>
          <w:spacing w:val="-3"/>
        </w:rPr>
        <w:t xml:space="preserve"> </w:t>
      </w:r>
      <w:r w:rsidRPr="00D8597C">
        <w:t>the</w:t>
      </w:r>
      <w:r w:rsidRPr="007D2D14">
        <w:rPr>
          <w:spacing w:val="-2"/>
        </w:rPr>
        <w:t xml:space="preserve"> </w:t>
      </w:r>
      <w:r w:rsidRPr="00D8597C">
        <w:t>MIR</w:t>
      </w:r>
      <w:r w:rsidRPr="007D2D14">
        <w:rPr>
          <w:spacing w:val="-2"/>
        </w:rPr>
        <w:t xml:space="preserve"> </w:t>
      </w:r>
      <w:r w:rsidRPr="00D8597C">
        <w:t>tab,</w:t>
      </w:r>
      <w:r w:rsidRPr="007D2D14">
        <w:rPr>
          <w:spacing w:val="-2"/>
        </w:rPr>
        <w:t xml:space="preserve"> </w:t>
      </w:r>
      <w:r w:rsidRPr="00D8597C">
        <w:t>click</w:t>
      </w:r>
      <w:r w:rsidRPr="007D2D14">
        <w:rPr>
          <w:spacing w:val="-7"/>
        </w:rPr>
        <w:t xml:space="preserve"> </w:t>
      </w:r>
      <w:r w:rsidRPr="00D8597C">
        <w:t>the</w:t>
      </w:r>
      <w:r w:rsidRPr="007D2D14">
        <w:rPr>
          <w:spacing w:val="-2"/>
        </w:rPr>
        <w:t xml:space="preserve"> </w:t>
      </w:r>
      <w:r w:rsidRPr="00D8597C">
        <w:t>PDF</w:t>
      </w:r>
      <w:r w:rsidRPr="007D2D14">
        <w:rPr>
          <w:spacing w:val="-4"/>
        </w:rPr>
        <w:t xml:space="preserve"> </w:t>
      </w:r>
      <w:r w:rsidRPr="00D8597C">
        <w:t>button</w:t>
      </w:r>
      <w:r w:rsidRPr="007D2D14">
        <w:rPr>
          <w:spacing w:val="-2"/>
        </w:rPr>
        <w:t xml:space="preserve"> </w:t>
      </w:r>
      <w:r w:rsidRPr="00D8597C">
        <w:t>next</w:t>
      </w:r>
      <w:r w:rsidRPr="007D2D14">
        <w:rPr>
          <w:spacing w:val="-2"/>
        </w:rPr>
        <w:t xml:space="preserve"> </w:t>
      </w:r>
      <w:r w:rsidRPr="00D8597C">
        <w:t>to</w:t>
      </w:r>
      <w:r w:rsidRPr="007D2D14">
        <w:rPr>
          <w:spacing w:val="-3"/>
        </w:rPr>
        <w:t xml:space="preserve"> </w:t>
      </w:r>
      <w:r w:rsidRPr="00D8597C">
        <w:t>one</w:t>
      </w:r>
      <w:r w:rsidRPr="007D2D14">
        <w:rPr>
          <w:spacing w:val="-2"/>
        </w:rPr>
        <w:t xml:space="preserve"> </w:t>
      </w:r>
      <w:r w:rsidRPr="00D8597C">
        <w:t>of</w:t>
      </w:r>
      <w:r w:rsidRPr="007D2D14">
        <w:rPr>
          <w:spacing w:val="-5"/>
        </w:rPr>
        <w:t xml:space="preserve"> </w:t>
      </w:r>
      <w:r w:rsidRPr="00D8597C">
        <w:t>the</w:t>
      </w:r>
      <w:r w:rsidRPr="007D2D14">
        <w:rPr>
          <w:spacing w:val="-2"/>
        </w:rPr>
        <w:t xml:space="preserve"> </w:t>
      </w:r>
      <w:r w:rsidRPr="00D8597C">
        <w:t>reports.</w:t>
      </w:r>
      <w:r w:rsidRPr="007D2D14">
        <w:rPr>
          <w:spacing w:val="-3"/>
        </w:rPr>
        <w:t xml:space="preserve"> </w:t>
      </w:r>
      <w:r w:rsidRPr="00D8597C">
        <w:t>This</w:t>
      </w:r>
      <w:r w:rsidRPr="007D2D14">
        <w:rPr>
          <w:spacing w:val="-4"/>
        </w:rPr>
        <w:t xml:space="preserve"> </w:t>
      </w:r>
      <w:r w:rsidRPr="00D8597C">
        <w:t>will</w:t>
      </w:r>
      <w:r w:rsidRPr="007D2D14">
        <w:rPr>
          <w:spacing w:val="-2"/>
        </w:rPr>
        <w:t xml:space="preserve"> </w:t>
      </w:r>
      <w:r w:rsidRPr="00D8597C">
        <w:t>save</w:t>
      </w:r>
      <w:r w:rsidRPr="007D2D14">
        <w:rPr>
          <w:spacing w:val="-2"/>
        </w:rPr>
        <w:t xml:space="preserve"> </w:t>
      </w:r>
      <w:r w:rsidRPr="00D8597C">
        <w:t>the</w:t>
      </w:r>
      <w:r w:rsidRPr="007D2D14">
        <w:rPr>
          <w:spacing w:val="-2"/>
        </w:rPr>
        <w:t xml:space="preserve"> </w:t>
      </w:r>
      <w:r w:rsidRPr="00D8597C">
        <w:t>form</w:t>
      </w:r>
      <w:r w:rsidRPr="007D2D14">
        <w:rPr>
          <w:spacing w:val="-3"/>
        </w:rPr>
        <w:t xml:space="preserve"> </w:t>
      </w:r>
      <w:r w:rsidRPr="00D8597C">
        <w:t>on the user’s computer.</w:t>
      </w:r>
    </w:p>
    <w:bookmarkEnd w:id="624"/>
    <w:p w14:paraId="7EA1C728" w14:textId="3DED55A8" w:rsidR="0015747E" w:rsidRPr="007D2D14" w:rsidRDefault="007D2D14" w:rsidP="007D2D14">
      <w:pPr>
        <w:tabs>
          <w:tab w:val="left" w:pos="1441"/>
        </w:tabs>
        <w:spacing w:line="259" w:lineRule="auto"/>
        <w:ind w:right="1969"/>
        <w:rPr>
          <w:spacing w:val="-2"/>
        </w:rPr>
      </w:pPr>
      <w:r w:rsidRPr="00FD0A0F">
        <w:t>Open</w:t>
      </w:r>
      <w:r w:rsidRPr="007D2D14">
        <w:rPr>
          <w:spacing w:val="-3"/>
        </w:rPr>
        <w:t xml:space="preserve"> </w:t>
      </w:r>
      <w:r w:rsidRPr="00FD0A0F">
        <w:t>the</w:t>
      </w:r>
      <w:r w:rsidRPr="007D2D14">
        <w:rPr>
          <w:spacing w:val="-2"/>
        </w:rPr>
        <w:t xml:space="preserve"> </w:t>
      </w:r>
      <w:r w:rsidRPr="00FD0A0F">
        <w:t>MIR</w:t>
      </w:r>
      <w:r w:rsidRPr="007D2D14">
        <w:rPr>
          <w:spacing w:val="-2"/>
        </w:rPr>
        <w:t xml:space="preserve"> </w:t>
      </w:r>
      <w:r w:rsidRPr="007D2D14">
        <w:rPr>
          <w:spacing w:val="-3"/>
        </w:rPr>
        <w:t xml:space="preserve">for additional </w:t>
      </w:r>
      <w:r w:rsidRPr="00FD0A0F">
        <w:t>edit</w:t>
      </w:r>
      <w:r>
        <w:t>ing</w:t>
      </w:r>
      <w:r w:rsidRPr="00FD0A0F">
        <w:t>.</w:t>
      </w:r>
      <w:r w:rsidRPr="007D2D14">
        <w:rPr>
          <w:spacing w:val="-3"/>
        </w:rPr>
        <w:t xml:space="preserve"> Double </w:t>
      </w:r>
      <w:r w:rsidRPr="00FD0A0F">
        <w:t>Click</w:t>
      </w:r>
      <w:r w:rsidRPr="007D2D14">
        <w:rPr>
          <w:spacing w:val="-2"/>
        </w:rPr>
        <w:t xml:space="preserve"> on the MIR File name.</w:t>
      </w:r>
    </w:p>
    <w:p w14:paraId="51C5CDC5" w14:textId="06F3B211" w:rsidR="007D2D14" w:rsidRPr="007D2D14" w:rsidRDefault="007D2D14" w:rsidP="007D2D14">
      <w:pPr>
        <w:pStyle w:val="Caption"/>
        <w:rPr>
          <w:spacing w:val="-2"/>
        </w:rPr>
      </w:pPr>
      <w:r>
        <w:t xml:space="preserve">Figure </w:t>
      </w:r>
      <w:fldSimple w:instr=" SEQ Figure \* ARABIC ">
        <w:r w:rsidR="00667022">
          <w:rPr>
            <w:noProof/>
          </w:rPr>
          <w:t>222</w:t>
        </w:r>
      </w:fldSimple>
      <w:r>
        <w:t xml:space="preserve">– Editing an existing </w:t>
      </w:r>
      <w:r w:rsidR="00013526">
        <w:t>MIR.</w:t>
      </w:r>
    </w:p>
    <w:p w14:paraId="2C73D1E3" w14:textId="77777777" w:rsidR="007D2D14" w:rsidRPr="00FD0A0F" w:rsidRDefault="007D2D14" w:rsidP="007D2D14">
      <w:pPr>
        <w:tabs>
          <w:tab w:val="left" w:pos="1441"/>
        </w:tabs>
        <w:spacing w:line="259" w:lineRule="auto"/>
        <w:ind w:right="1969"/>
      </w:pPr>
      <w:r>
        <w:rPr>
          <w:noProof/>
        </w:rPr>
        <w:drawing>
          <wp:inline distT="0" distB="0" distL="0" distR="0" wp14:anchorId="3B7B406F" wp14:editId="119854E7">
            <wp:extent cx="4186238" cy="1652014"/>
            <wp:effectExtent l="76200" t="76200" r="138430" b="139065"/>
            <wp:docPr id="45229737" name="Picture 10" descr="A screenshot the screen used to edit an existing 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9737" name="Picture 10" descr="A screenshot the screen used to edit an existing MIR"/>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256320" cy="1679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38420B" w14:textId="3D643854" w:rsidR="007D2D14" w:rsidRDefault="007D2D14" w:rsidP="007D2D14">
      <w:pPr>
        <w:tabs>
          <w:tab w:val="left" w:pos="1440"/>
        </w:tabs>
        <w:rPr>
          <w:spacing w:val="3"/>
        </w:rPr>
      </w:pPr>
      <w:r w:rsidRPr="00FD0A0F">
        <w:t>Click</w:t>
      </w:r>
      <w:r w:rsidRPr="007D2D14">
        <w:rPr>
          <w:spacing w:val="-2"/>
        </w:rPr>
        <w:t xml:space="preserve"> </w:t>
      </w:r>
      <w:r w:rsidRPr="00FD0A0F">
        <w:t>the “New</w:t>
      </w:r>
      <w:r w:rsidRPr="007D2D14">
        <w:rPr>
          <w:spacing w:val="-4"/>
        </w:rPr>
        <w:t xml:space="preserve"> </w:t>
      </w:r>
      <w:r w:rsidRPr="00FD0A0F">
        <w:t>MIR”</w:t>
      </w:r>
      <w:r w:rsidRPr="007D2D14">
        <w:rPr>
          <w:spacing w:val="-3"/>
        </w:rPr>
        <w:t xml:space="preserve"> </w:t>
      </w:r>
      <w:r w:rsidRPr="00FD0A0F">
        <w:t>button</w:t>
      </w:r>
      <w:r w:rsidRPr="007D2D14">
        <w:rPr>
          <w:spacing w:val="-2"/>
        </w:rPr>
        <w:t xml:space="preserve"> </w:t>
      </w:r>
      <w:r w:rsidRPr="00FD0A0F">
        <w:t>to</w:t>
      </w:r>
      <w:r w:rsidRPr="007D2D14">
        <w:rPr>
          <w:spacing w:val="-2"/>
        </w:rPr>
        <w:t xml:space="preserve"> </w:t>
      </w:r>
      <w:r w:rsidRPr="00FD0A0F">
        <w:t>create</w:t>
      </w:r>
      <w:r w:rsidRPr="007D2D14">
        <w:rPr>
          <w:spacing w:val="-2"/>
        </w:rPr>
        <w:t xml:space="preserve"> </w:t>
      </w:r>
      <w:r w:rsidRPr="00FD0A0F">
        <w:t>a</w:t>
      </w:r>
      <w:r w:rsidRPr="007D2D14">
        <w:rPr>
          <w:spacing w:val="-2"/>
        </w:rPr>
        <w:t xml:space="preserve"> </w:t>
      </w:r>
      <w:r w:rsidRPr="00FD0A0F">
        <w:t>new</w:t>
      </w:r>
      <w:r w:rsidRPr="007D2D14">
        <w:rPr>
          <w:spacing w:val="-4"/>
        </w:rPr>
        <w:t xml:space="preserve"> </w:t>
      </w:r>
      <w:r w:rsidRPr="00FD0A0F">
        <w:t>report</w:t>
      </w:r>
      <w:r w:rsidRPr="007D2D14">
        <w:rPr>
          <w:spacing w:val="-1"/>
        </w:rPr>
        <w:t xml:space="preserve"> </w:t>
      </w:r>
      <w:r w:rsidRPr="00FD0A0F">
        <w:t>from</w:t>
      </w:r>
      <w:r w:rsidRPr="007D2D14">
        <w:rPr>
          <w:spacing w:val="3"/>
        </w:rPr>
        <w:t xml:space="preserve"> related to the exiting incident.</w:t>
      </w:r>
    </w:p>
    <w:p w14:paraId="4313F594" w14:textId="77777777" w:rsidR="00F531F8" w:rsidRDefault="00F531F8" w:rsidP="007D2D14">
      <w:pPr>
        <w:tabs>
          <w:tab w:val="left" w:pos="1440"/>
        </w:tabs>
        <w:rPr>
          <w:spacing w:val="3"/>
        </w:rPr>
        <w:sectPr w:rsidR="00F531F8" w:rsidSect="002D4DEA">
          <w:pgSz w:w="11909" w:h="16834" w:code="9"/>
          <w:pgMar w:top="1440" w:right="1440" w:bottom="1440" w:left="2160" w:header="0" w:footer="576" w:gutter="0"/>
          <w:cols w:space="720"/>
          <w:docGrid w:linePitch="272"/>
        </w:sectPr>
      </w:pPr>
    </w:p>
    <w:p w14:paraId="4756623E" w14:textId="4E02F0EB" w:rsidR="007D2D14" w:rsidRPr="007D2D14" w:rsidRDefault="007D2D14" w:rsidP="007D2D14">
      <w:pPr>
        <w:pStyle w:val="Caption"/>
        <w:rPr>
          <w:spacing w:val="-2"/>
        </w:rPr>
      </w:pPr>
      <w:bookmarkStart w:id="625" w:name="_Hlk200784967"/>
      <w:r>
        <w:lastRenderedPageBreak/>
        <w:t xml:space="preserve">Figure </w:t>
      </w:r>
      <w:fldSimple w:instr=" SEQ Figure \* ARABIC ">
        <w:r w:rsidR="00667022">
          <w:rPr>
            <w:noProof/>
          </w:rPr>
          <w:t>223</w:t>
        </w:r>
      </w:fldSimple>
      <w:r>
        <w:t xml:space="preserve"> – Creating a new </w:t>
      </w:r>
      <w:r w:rsidR="00013526">
        <w:t>MIR.</w:t>
      </w:r>
    </w:p>
    <w:bookmarkEnd w:id="625"/>
    <w:p w14:paraId="5803C435" w14:textId="77777777" w:rsidR="007D2D14" w:rsidRPr="00FD0A0F" w:rsidRDefault="007D2D14" w:rsidP="007D2D14">
      <w:pPr>
        <w:tabs>
          <w:tab w:val="left" w:pos="1440"/>
        </w:tabs>
      </w:pPr>
      <w:r>
        <w:rPr>
          <w:noProof/>
        </w:rPr>
        <w:drawing>
          <wp:inline distT="0" distB="0" distL="0" distR="0" wp14:anchorId="43D80FBA" wp14:editId="3C571864">
            <wp:extent cx="3200400" cy="2199589"/>
            <wp:effectExtent l="76200" t="76200" r="133350" b="125095"/>
            <wp:docPr id="1952178515" name="Picture 12" descr="A screenshot showing where to create a new 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78515" name="Picture 12" descr="A screenshot showing where to create a new MIR"/>
                    <pic:cNvPicPr/>
                  </pic:nvPicPr>
                  <pic:blipFill>
                    <a:blip r:embed="rId234">
                      <a:extLst>
                        <a:ext uri="{28A0092B-C50C-407E-A947-70E740481C1C}">
                          <a14:useLocalDpi xmlns:a14="http://schemas.microsoft.com/office/drawing/2010/main" val="0"/>
                        </a:ext>
                      </a:extLst>
                    </a:blip>
                    <a:stretch>
                      <a:fillRect/>
                    </a:stretch>
                  </pic:blipFill>
                  <pic:spPr>
                    <a:xfrm>
                      <a:off x="0" y="0"/>
                      <a:ext cx="3200400" cy="2199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26F05E" w14:textId="7BAA9EE1" w:rsidR="007D2D14" w:rsidRPr="0038314F" w:rsidRDefault="007D2D14" w:rsidP="007D2D14">
      <w:pPr>
        <w:tabs>
          <w:tab w:val="left" w:pos="718"/>
        </w:tabs>
        <w:spacing w:before="90"/>
      </w:pPr>
      <w:r w:rsidRPr="0038314F">
        <w:t>Click</w:t>
      </w:r>
      <w:r w:rsidRPr="007D2D14">
        <w:rPr>
          <w:spacing w:val="-1"/>
        </w:rPr>
        <w:t xml:space="preserve"> </w:t>
      </w:r>
      <w:r w:rsidRPr="0038314F">
        <w:t>the</w:t>
      </w:r>
      <w:r w:rsidRPr="007D2D14">
        <w:rPr>
          <w:spacing w:val="-1"/>
        </w:rPr>
        <w:t xml:space="preserve"> </w:t>
      </w:r>
      <w:r w:rsidRPr="0038314F">
        <w:t>lock</w:t>
      </w:r>
      <w:r w:rsidRPr="007D2D14">
        <w:rPr>
          <w:spacing w:val="-1"/>
        </w:rPr>
        <w:t xml:space="preserve"> </w:t>
      </w:r>
      <w:r w:rsidRPr="0038314F">
        <w:t>icon</w:t>
      </w:r>
      <w:r w:rsidRPr="007D2D14">
        <w:rPr>
          <w:spacing w:val="-2"/>
        </w:rPr>
        <w:t xml:space="preserve"> </w:t>
      </w:r>
      <w:r w:rsidRPr="0038314F">
        <w:t>in</w:t>
      </w:r>
      <w:r w:rsidRPr="007D2D14">
        <w:rPr>
          <w:spacing w:val="-1"/>
        </w:rPr>
        <w:t xml:space="preserve"> </w:t>
      </w:r>
      <w:r w:rsidRPr="0038314F">
        <w:t>the</w:t>
      </w:r>
      <w:r w:rsidRPr="007D2D14">
        <w:rPr>
          <w:spacing w:val="-1"/>
        </w:rPr>
        <w:t xml:space="preserve"> </w:t>
      </w:r>
      <w:r w:rsidRPr="0038314F">
        <w:t>top-left corner</w:t>
      </w:r>
      <w:r w:rsidRPr="007D2D14">
        <w:rPr>
          <w:spacing w:val="-3"/>
        </w:rPr>
        <w:t xml:space="preserve"> </w:t>
      </w:r>
      <w:r w:rsidRPr="0038314F">
        <w:t>of</w:t>
      </w:r>
      <w:r w:rsidRPr="007D2D14">
        <w:rPr>
          <w:spacing w:val="-4"/>
        </w:rPr>
        <w:t xml:space="preserve"> </w:t>
      </w:r>
      <w:r w:rsidRPr="0038314F">
        <w:t>the MIR</w:t>
      </w:r>
      <w:r w:rsidRPr="007D2D14">
        <w:rPr>
          <w:spacing w:val="-1"/>
        </w:rPr>
        <w:t xml:space="preserve"> </w:t>
      </w:r>
      <w:r w:rsidRPr="0038314F">
        <w:t>panel</w:t>
      </w:r>
      <w:r w:rsidRPr="007D2D14">
        <w:rPr>
          <w:spacing w:val="-1"/>
        </w:rPr>
        <w:t xml:space="preserve"> </w:t>
      </w:r>
      <w:r w:rsidRPr="0038314F">
        <w:t>to</w:t>
      </w:r>
      <w:r w:rsidRPr="007D2D14">
        <w:rPr>
          <w:spacing w:val="-2"/>
        </w:rPr>
        <w:t xml:space="preserve"> </w:t>
      </w:r>
      <w:r w:rsidRPr="0038314F">
        <w:t>lock</w:t>
      </w:r>
      <w:r w:rsidRPr="007D2D14">
        <w:rPr>
          <w:spacing w:val="-1"/>
        </w:rPr>
        <w:t xml:space="preserve"> </w:t>
      </w:r>
      <w:r w:rsidRPr="0038314F">
        <w:t xml:space="preserve">the </w:t>
      </w:r>
      <w:r w:rsidRPr="007D2D14">
        <w:rPr>
          <w:spacing w:val="-5"/>
        </w:rPr>
        <w:t xml:space="preserve">MIR. </w:t>
      </w:r>
      <w:r w:rsidRPr="0038314F">
        <w:t>This</w:t>
      </w:r>
      <w:r w:rsidRPr="007D2D14">
        <w:rPr>
          <w:spacing w:val="-4"/>
        </w:rPr>
        <w:t xml:space="preserve"> </w:t>
      </w:r>
      <w:r w:rsidRPr="0038314F">
        <w:t>should</w:t>
      </w:r>
      <w:r w:rsidRPr="007D2D14">
        <w:rPr>
          <w:spacing w:val="-3"/>
        </w:rPr>
        <w:t xml:space="preserve"> </w:t>
      </w:r>
      <w:r w:rsidRPr="0038314F">
        <w:t>lock</w:t>
      </w:r>
      <w:r w:rsidRPr="007D2D14">
        <w:rPr>
          <w:spacing w:val="-1"/>
        </w:rPr>
        <w:t xml:space="preserve"> </w:t>
      </w:r>
      <w:r w:rsidRPr="0038314F">
        <w:t>the</w:t>
      </w:r>
      <w:r w:rsidRPr="007D2D14">
        <w:rPr>
          <w:spacing w:val="-1"/>
        </w:rPr>
        <w:t xml:space="preserve"> </w:t>
      </w:r>
      <w:r w:rsidRPr="0038314F">
        <w:t>MIR</w:t>
      </w:r>
      <w:r w:rsidRPr="007D2D14">
        <w:rPr>
          <w:spacing w:val="-2"/>
        </w:rPr>
        <w:t xml:space="preserve"> </w:t>
      </w:r>
      <w:r w:rsidRPr="0038314F">
        <w:t>and</w:t>
      </w:r>
      <w:r w:rsidRPr="007D2D14">
        <w:rPr>
          <w:spacing w:val="-3"/>
        </w:rPr>
        <w:t xml:space="preserve"> </w:t>
      </w:r>
      <w:r w:rsidRPr="0038314F">
        <w:t>prevent any</w:t>
      </w:r>
      <w:r w:rsidRPr="007D2D14">
        <w:rPr>
          <w:spacing w:val="-1"/>
        </w:rPr>
        <w:t xml:space="preserve"> </w:t>
      </w:r>
      <w:r w:rsidRPr="0038314F">
        <w:t>user</w:t>
      </w:r>
      <w:r w:rsidRPr="007D2D14">
        <w:rPr>
          <w:spacing w:val="-4"/>
        </w:rPr>
        <w:t xml:space="preserve"> </w:t>
      </w:r>
      <w:r w:rsidRPr="0038314F">
        <w:t>from</w:t>
      </w:r>
      <w:r w:rsidRPr="007D2D14">
        <w:rPr>
          <w:spacing w:val="-2"/>
        </w:rPr>
        <w:t xml:space="preserve"> </w:t>
      </w:r>
      <w:r w:rsidRPr="0038314F">
        <w:t>editing the</w:t>
      </w:r>
      <w:r w:rsidRPr="007D2D14">
        <w:rPr>
          <w:spacing w:val="-1"/>
        </w:rPr>
        <w:t xml:space="preserve"> </w:t>
      </w:r>
      <w:r w:rsidR="00206C79" w:rsidRPr="007D2D14">
        <w:rPr>
          <w:spacing w:val="-2"/>
        </w:rPr>
        <w:t>fields.</w:t>
      </w:r>
    </w:p>
    <w:p w14:paraId="3EE00B3C" w14:textId="29B866A6" w:rsidR="007D2D14" w:rsidRPr="007D2D14" w:rsidRDefault="007D2D14" w:rsidP="007D2D14">
      <w:pPr>
        <w:pStyle w:val="Caption"/>
        <w:rPr>
          <w:spacing w:val="-2"/>
        </w:rPr>
      </w:pPr>
      <w:bookmarkStart w:id="626" w:name="Resource_Status:_Create_Groups_at_a_Disp"/>
      <w:bookmarkStart w:id="627" w:name="_bookmark1"/>
      <w:bookmarkEnd w:id="626"/>
      <w:bookmarkEnd w:id="627"/>
      <w:r>
        <w:t xml:space="preserve">Figure </w:t>
      </w:r>
      <w:fldSimple w:instr=" SEQ Figure \* ARABIC ">
        <w:r w:rsidR="00667022">
          <w:rPr>
            <w:noProof/>
          </w:rPr>
          <w:t>224</w:t>
        </w:r>
      </w:fldSimple>
      <w:r>
        <w:t xml:space="preserve"> – Lock the MIR</w:t>
      </w:r>
    </w:p>
    <w:p w14:paraId="341BC268" w14:textId="77777777" w:rsidR="007D2D14" w:rsidRPr="007D2D14" w:rsidRDefault="007D2D14" w:rsidP="007D2D14">
      <w:pPr>
        <w:tabs>
          <w:tab w:val="left" w:pos="718"/>
        </w:tabs>
        <w:spacing w:before="185"/>
        <w:rPr>
          <w:spacing w:val="-2"/>
        </w:rPr>
      </w:pPr>
      <w:r>
        <w:rPr>
          <w:noProof/>
        </w:rPr>
        <w:drawing>
          <wp:inline distT="0" distB="0" distL="0" distR="0" wp14:anchorId="7E50D297" wp14:editId="0E62A809">
            <wp:extent cx="3200400" cy="1265482"/>
            <wp:effectExtent l="76200" t="76200" r="133350" b="125730"/>
            <wp:docPr id="658675624" name="Picture 14" descr="A screenshot of the screen where you lock the 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75624" name="Picture 14" descr="A screenshot of the screen where you lock the MIR"/>
                    <pic:cNvPicPr/>
                  </pic:nvPicPr>
                  <pic:blipFill rotWithShape="1">
                    <a:blip r:embed="rId235">
                      <a:extLst>
                        <a:ext uri="{28A0092B-C50C-407E-A947-70E740481C1C}">
                          <a14:useLocalDpi xmlns:a14="http://schemas.microsoft.com/office/drawing/2010/main" val="0"/>
                        </a:ext>
                      </a:extLst>
                    </a:blip>
                    <a:srcRect b="17576"/>
                    <a:stretch>
                      <a:fillRect/>
                    </a:stretch>
                  </pic:blipFill>
                  <pic:spPr bwMode="auto">
                    <a:xfrm>
                      <a:off x="0" y="0"/>
                      <a:ext cx="3200400" cy="1265482"/>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7FBB60" w14:textId="4EC7A6A9" w:rsidR="007D2D14" w:rsidRDefault="007D2D14" w:rsidP="00032832">
      <w:pPr>
        <w:tabs>
          <w:tab w:val="left" w:pos="718"/>
        </w:tabs>
        <w:spacing w:before="0" w:after="0"/>
        <w:rPr>
          <w:spacing w:val="-2"/>
        </w:rPr>
      </w:pPr>
      <w:r w:rsidRPr="0038314F">
        <w:t>Click</w:t>
      </w:r>
      <w:r w:rsidRPr="007D2D14">
        <w:rPr>
          <w:spacing w:val="-2"/>
        </w:rPr>
        <w:t xml:space="preserve"> </w:t>
      </w:r>
      <w:r w:rsidRPr="0038314F">
        <w:t>the</w:t>
      </w:r>
      <w:r w:rsidRPr="007D2D14">
        <w:rPr>
          <w:spacing w:val="-1"/>
        </w:rPr>
        <w:t xml:space="preserve"> </w:t>
      </w:r>
      <w:r w:rsidRPr="0038314F">
        <w:t>lock</w:t>
      </w:r>
      <w:r w:rsidRPr="007D2D14">
        <w:rPr>
          <w:spacing w:val="-1"/>
        </w:rPr>
        <w:t xml:space="preserve"> </w:t>
      </w:r>
      <w:r w:rsidRPr="0038314F">
        <w:t>icon</w:t>
      </w:r>
      <w:r w:rsidRPr="007D2D14">
        <w:rPr>
          <w:spacing w:val="-2"/>
        </w:rPr>
        <w:t xml:space="preserve"> </w:t>
      </w:r>
      <w:r w:rsidRPr="007D2D14">
        <w:rPr>
          <w:spacing w:val="-4"/>
        </w:rPr>
        <w:t>again and this will</w:t>
      </w:r>
      <w:r w:rsidRPr="007D2D14">
        <w:rPr>
          <w:spacing w:val="-3"/>
        </w:rPr>
        <w:t xml:space="preserve"> </w:t>
      </w:r>
      <w:r w:rsidRPr="0038314F">
        <w:t>unlock</w:t>
      </w:r>
      <w:r w:rsidRPr="007D2D14">
        <w:rPr>
          <w:spacing w:val="-1"/>
        </w:rPr>
        <w:t xml:space="preserve"> </w:t>
      </w:r>
      <w:r w:rsidRPr="0038314F">
        <w:t>the</w:t>
      </w:r>
      <w:r w:rsidRPr="007D2D14">
        <w:rPr>
          <w:spacing w:val="-1"/>
        </w:rPr>
        <w:t xml:space="preserve"> </w:t>
      </w:r>
      <w:r w:rsidRPr="0038314F">
        <w:t>MIR</w:t>
      </w:r>
      <w:r w:rsidRPr="007D2D14">
        <w:rPr>
          <w:spacing w:val="-1"/>
        </w:rPr>
        <w:t xml:space="preserve"> </w:t>
      </w:r>
      <w:r w:rsidRPr="0038314F">
        <w:t>and</w:t>
      </w:r>
      <w:r w:rsidRPr="007D2D14">
        <w:rPr>
          <w:spacing w:val="-3"/>
        </w:rPr>
        <w:t xml:space="preserve"> </w:t>
      </w:r>
      <w:r w:rsidRPr="0038314F">
        <w:t>allow</w:t>
      </w:r>
      <w:r w:rsidRPr="007D2D14">
        <w:rPr>
          <w:spacing w:val="-5"/>
        </w:rPr>
        <w:t xml:space="preserve"> </w:t>
      </w:r>
      <w:r w:rsidRPr="0038314F">
        <w:t>any</w:t>
      </w:r>
      <w:r w:rsidRPr="007D2D14">
        <w:rPr>
          <w:spacing w:val="-1"/>
        </w:rPr>
        <w:t xml:space="preserve"> </w:t>
      </w:r>
      <w:r w:rsidRPr="0038314F">
        <w:t>user</w:t>
      </w:r>
      <w:r w:rsidRPr="007D2D14">
        <w:rPr>
          <w:spacing w:val="-3"/>
        </w:rPr>
        <w:t xml:space="preserve"> </w:t>
      </w:r>
      <w:r w:rsidRPr="0038314F">
        <w:t>to</w:t>
      </w:r>
      <w:r w:rsidRPr="007D2D14">
        <w:rPr>
          <w:spacing w:val="-2"/>
        </w:rPr>
        <w:t xml:space="preserve"> </w:t>
      </w:r>
      <w:r w:rsidRPr="0038314F">
        <w:t>edit the</w:t>
      </w:r>
      <w:r w:rsidRPr="007D2D14">
        <w:rPr>
          <w:spacing w:val="-1"/>
        </w:rPr>
        <w:t xml:space="preserve"> </w:t>
      </w:r>
      <w:r w:rsidRPr="0038314F">
        <w:t>fields</w:t>
      </w:r>
      <w:r w:rsidRPr="007D2D14">
        <w:rPr>
          <w:spacing w:val="-3"/>
        </w:rPr>
        <w:t xml:space="preserve"> </w:t>
      </w:r>
      <w:r w:rsidRPr="007D2D14">
        <w:rPr>
          <w:spacing w:val="-2"/>
        </w:rPr>
        <w:t>again</w:t>
      </w:r>
      <w:r w:rsidR="00032832">
        <w:rPr>
          <w:spacing w:val="-2"/>
        </w:rPr>
        <w:t>,</w:t>
      </w:r>
    </w:p>
    <w:p w14:paraId="2C442E0A" w14:textId="2246B0D8" w:rsidR="007D2D14" w:rsidRPr="007D2D14" w:rsidRDefault="007D2D14" w:rsidP="007D2D14">
      <w:pPr>
        <w:pStyle w:val="Caption"/>
        <w:rPr>
          <w:spacing w:val="-2"/>
        </w:rPr>
      </w:pPr>
      <w:r>
        <w:t xml:space="preserve">Figure </w:t>
      </w:r>
      <w:fldSimple w:instr=" SEQ Figure \* ARABIC ">
        <w:r w:rsidR="00667022">
          <w:rPr>
            <w:noProof/>
          </w:rPr>
          <w:t>225</w:t>
        </w:r>
      </w:fldSimple>
      <w:r>
        <w:t xml:space="preserve"> – Unlock the MIR</w:t>
      </w:r>
    </w:p>
    <w:p w14:paraId="37DA8AE4" w14:textId="070D7584" w:rsidR="00687FFA" w:rsidRDefault="007D2D14" w:rsidP="00687FFA">
      <w:pPr>
        <w:spacing w:before="0" w:after="0"/>
      </w:pPr>
      <w:r>
        <w:rPr>
          <w:noProof/>
        </w:rPr>
        <w:drawing>
          <wp:inline distT="0" distB="0" distL="0" distR="0" wp14:anchorId="5299E906" wp14:editId="31CEE548">
            <wp:extent cx="3200400" cy="1293008"/>
            <wp:effectExtent l="76200" t="76200" r="133350" b="135890"/>
            <wp:docPr id="569065711" name="Picture 13" descr="A screenshot of where you unlock an MI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65711" name="Picture 13" descr="A screenshot of where you unlock an MIR&#10;"/>
                    <pic:cNvPicPr/>
                  </pic:nvPicPr>
                  <pic:blipFill rotWithShape="1">
                    <a:blip r:embed="rId236">
                      <a:extLst>
                        <a:ext uri="{28A0092B-C50C-407E-A947-70E740481C1C}">
                          <a14:useLocalDpi xmlns:a14="http://schemas.microsoft.com/office/drawing/2010/main" val="0"/>
                        </a:ext>
                      </a:extLst>
                    </a:blip>
                    <a:srcRect b="20813"/>
                    <a:stretch>
                      <a:fillRect/>
                    </a:stretch>
                  </pic:blipFill>
                  <pic:spPr bwMode="auto">
                    <a:xfrm>
                      <a:off x="0" y="0"/>
                      <a:ext cx="3200400" cy="129300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A7B456" w14:textId="77777777" w:rsidR="00F531F8" w:rsidRDefault="00F531F8">
      <w:pPr>
        <w:spacing w:before="0"/>
        <w:rPr>
          <w:rFonts w:eastAsiaTheme="majorEastAsia" w:cstheme="majorBidi"/>
          <w:b/>
          <w:szCs w:val="24"/>
          <w:u w:val="single"/>
        </w:rPr>
      </w:pPr>
      <w:r>
        <w:br w:type="page"/>
      </w:r>
    </w:p>
    <w:p w14:paraId="6982E657" w14:textId="2BBC1613" w:rsidR="0016105B" w:rsidRPr="000F31AF" w:rsidRDefault="0016105B" w:rsidP="0016105B">
      <w:pPr>
        <w:pStyle w:val="Heading3"/>
      </w:pPr>
      <w:bookmarkStart w:id="628" w:name="_Toc217140076"/>
      <w:r w:rsidRPr="000F31AF">
        <w:lastRenderedPageBreak/>
        <w:t>Merge</w:t>
      </w:r>
      <w:bookmarkEnd w:id="628"/>
    </w:p>
    <w:p w14:paraId="6377C149" w14:textId="77777777" w:rsidR="0020270D" w:rsidRDefault="0085653C" w:rsidP="00AD4F52">
      <w:pPr>
        <w:pStyle w:val="Heading4"/>
        <w:rPr>
          <w:rFonts w:eastAsia="Segoe UI"/>
        </w:rPr>
      </w:pPr>
      <w:r w:rsidRPr="000F31AF">
        <w:rPr>
          <w:rFonts w:eastAsia="Segoe UI"/>
        </w:rPr>
        <w:t>Background (from NWCG</w:t>
      </w:r>
      <w:r w:rsidRPr="0085653C">
        <w:rPr>
          <w:rFonts w:eastAsia="Segoe UI"/>
        </w:rPr>
        <w:t xml:space="preserve"> Standard for Merged Wildfires)</w:t>
      </w:r>
    </w:p>
    <w:p w14:paraId="1F3E80B0" w14:textId="77777777" w:rsidR="0020270D" w:rsidRDefault="0085653C" w:rsidP="00687FFA">
      <w:pPr>
        <w:spacing w:line="259" w:lineRule="auto"/>
        <w:rPr>
          <w:rFonts w:eastAsia="Segoe UI" w:cs="Segoe UI"/>
          <w:color w:val="1F2328"/>
          <w:szCs w:val="22"/>
        </w:rPr>
      </w:pPr>
      <w:r w:rsidRPr="0085653C">
        <w:rPr>
          <w:rFonts w:eastAsia="Segoe UI" w:cs="Segoe UI"/>
          <w:color w:val="1F2328"/>
          <w:szCs w:val="22"/>
        </w:rPr>
        <w:t>Merged Wildfires: Two or more wildfires that burn together to form a single burned area and which, by management action, may be declared merged and managed as a single incident to improve efficiency and simplify incident management processes.</w:t>
      </w:r>
    </w:p>
    <w:p w14:paraId="23C5EEBE" w14:textId="77777777" w:rsidR="0020270D" w:rsidRPr="0020270D" w:rsidRDefault="0085653C" w:rsidP="00687FFA">
      <w:pPr>
        <w:spacing w:line="259" w:lineRule="auto"/>
        <w:rPr>
          <w:rFonts w:eastAsia="Segoe UI" w:cs="Segoe UI"/>
          <w:color w:val="1F2328"/>
          <w:szCs w:val="22"/>
          <w:u w:val="single"/>
        </w:rPr>
      </w:pPr>
      <w:r w:rsidRPr="0020270D">
        <w:rPr>
          <w:rFonts w:eastAsia="Segoe UI" w:cs="Segoe UI"/>
          <w:color w:val="1F2328"/>
          <w:szCs w:val="22"/>
          <w:u w:val="single"/>
        </w:rPr>
        <w:t>Definition Extension:</w:t>
      </w:r>
    </w:p>
    <w:p w14:paraId="7B96805B" w14:textId="40F2332F" w:rsidR="0020270D" w:rsidRPr="00687FFA" w:rsidRDefault="0085653C">
      <w:pPr>
        <w:pStyle w:val="ListParagraph"/>
        <w:numPr>
          <w:ilvl w:val="0"/>
          <w:numId w:val="191"/>
        </w:numPr>
        <w:spacing w:before="0" w:after="0" w:line="259" w:lineRule="auto"/>
        <w:rPr>
          <w:rFonts w:eastAsia="Segoe UI" w:cs="Segoe UI"/>
          <w:color w:val="1F2328"/>
          <w:szCs w:val="22"/>
        </w:rPr>
      </w:pPr>
      <w:r w:rsidRPr="00687FFA">
        <w:rPr>
          <w:rFonts w:eastAsia="Segoe UI" w:cs="Segoe UI"/>
          <w:color w:val="1F2328"/>
          <w:szCs w:val="22"/>
        </w:rPr>
        <w:t>Management can decide to declare wildfires as merged or not.</w:t>
      </w:r>
    </w:p>
    <w:p w14:paraId="3F0AA509" w14:textId="01EAA608" w:rsidR="0085653C" w:rsidRPr="00687FFA" w:rsidRDefault="0085653C">
      <w:pPr>
        <w:pStyle w:val="ListParagraph"/>
        <w:numPr>
          <w:ilvl w:val="0"/>
          <w:numId w:val="191"/>
        </w:numPr>
        <w:spacing w:before="0" w:after="0" w:line="259" w:lineRule="auto"/>
        <w:rPr>
          <w:rFonts w:eastAsia="Segoe UI" w:cs="Segoe UI"/>
          <w:color w:val="1F2328"/>
          <w:szCs w:val="22"/>
        </w:rPr>
      </w:pPr>
      <w:r w:rsidRPr="00687FFA">
        <w:rPr>
          <w:rFonts w:eastAsia="Segoe UI" w:cs="Segoe UI"/>
          <w:color w:val="1F2328"/>
          <w:szCs w:val="22"/>
        </w:rPr>
        <w:t>A merged wildfire requires a Merged Date and association with the remaining active wildfire,</w:t>
      </w:r>
      <w:r w:rsidR="0020270D" w:rsidRPr="00687FFA">
        <w:rPr>
          <w:rFonts w:eastAsia="Segoe UI" w:cs="Segoe UI"/>
          <w:color w:val="1F2328"/>
          <w:szCs w:val="22"/>
        </w:rPr>
        <w:t xml:space="preserve"> </w:t>
      </w:r>
      <w:r w:rsidR="00682270" w:rsidRPr="00687FFA">
        <w:rPr>
          <w:rFonts w:eastAsia="Segoe UI" w:cs="Segoe UI"/>
          <w:color w:val="1F2328"/>
          <w:szCs w:val="22"/>
        </w:rPr>
        <w:t>i.e.,</w:t>
      </w:r>
      <w:r w:rsidRPr="00687FFA">
        <w:rPr>
          <w:rFonts w:eastAsia="Segoe UI" w:cs="Segoe UI"/>
          <w:color w:val="1F2328"/>
          <w:szCs w:val="22"/>
        </w:rPr>
        <w:t xml:space="preserve"> Merged Parent, to be identified correctly in operational and historical data.</w:t>
      </w:r>
    </w:p>
    <w:p w14:paraId="3B4260E9" w14:textId="6264016B" w:rsidR="0085653C" w:rsidRDefault="0085653C" w:rsidP="00687FFA">
      <w:pPr>
        <w:spacing w:after="160" w:line="259" w:lineRule="auto"/>
        <w:contextualSpacing/>
        <w:rPr>
          <w:rFonts w:eastAsia="Calibri" w:cs="Arial"/>
          <w:szCs w:val="22"/>
        </w:rPr>
      </w:pPr>
      <w:r w:rsidRPr="0085653C">
        <w:rPr>
          <w:rFonts w:eastAsia="Calibri" w:cs="Arial"/>
          <w:szCs w:val="22"/>
        </w:rPr>
        <w:t>Create merge relationships from an incident</w:t>
      </w:r>
      <w:r w:rsidR="0020270D" w:rsidRPr="0020270D">
        <w:rPr>
          <w:rFonts w:eastAsia="Calibri" w:cs="Arial"/>
          <w:szCs w:val="22"/>
        </w:rPr>
        <w:t xml:space="preserve">, </w:t>
      </w:r>
      <w:r w:rsidR="0020270D" w:rsidRPr="0085653C">
        <w:rPr>
          <w:rFonts w:eastAsia="Calibri" w:cs="Arial"/>
          <w:szCs w:val="22"/>
        </w:rPr>
        <w:t>open</w:t>
      </w:r>
      <w:r w:rsidRPr="0085653C">
        <w:rPr>
          <w:rFonts w:eastAsia="Calibri" w:cs="Arial"/>
          <w:szCs w:val="22"/>
        </w:rPr>
        <w:t xml:space="preserve"> a wildfire incident</w:t>
      </w:r>
      <w:r w:rsidR="0020270D" w:rsidRPr="0020270D">
        <w:rPr>
          <w:rFonts w:eastAsia="Calibri" w:cs="Arial"/>
          <w:szCs w:val="22"/>
        </w:rPr>
        <w:t xml:space="preserve"> and </w:t>
      </w:r>
      <w:r w:rsidR="0020270D" w:rsidRPr="0085653C">
        <w:rPr>
          <w:rFonts w:eastAsia="Calibri" w:cs="Arial"/>
          <w:szCs w:val="22"/>
        </w:rPr>
        <w:t>click</w:t>
      </w:r>
      <w:r w:rsidRPr="0085653C">
        <w:rPr>
          <w:rFonts w:eastAsia="Calibri" w:cs="Arial"/>
          <w:szCs w:val="22"/>
        </w:rPr>
        <w:t xml:space="preserve"> the “MERGE” </w:t>
      </w:r>
      <w:r w:rsidR="00615C9A">
        <w:rPr>
          <w:rFonts w:eastAsia="Calibri" w:cs="Arial"/>
          <w:szCs w:val="22"/>
        </w:rPr>
        <w:t>option</w:t>
      </w:r>
      <w:r w:rsidRPr="0085653C">
        <w:rPr>
          <w:rFonts w:eastAsia="Calibri" w:cs="Arial"/>
          <w:szCs w:val="22"/>
        </w:rPr>
        <w:t xml:space="preserve"> to open the Merge Incidents panel</w:t>
      </w:r>
      <w:r w:rsidR="0020270D" w:rsidRPr="0020270D">
        <w:rPr>
          <w:rFonts w:eastAsia="Calibri" w:cs="Arial"/>
          <w:szCs w:val="22"/>
        </w:rPr>
        <w:t>.</w:t>
      </w:r>
    </w:p>
    <w:p w14:paraId="2C5F4072" w14:textId="0CFB0D56" w:rsidR="0020270D" w:rsidRPr="00DD52FB" w:rsidRDefault="00615C9A" w:rsidP="00615C9A">
      <w:pPr>
        <w:pStyle w:val="Caption"/>
        <w:rPr>
          <w:iCs/>
          <w:szCs w:val="18"/>
        </w:rPr>
      </w:pPr>
      <w:bookmarkStart w:id="629" w:name="_Hlk190524049"/>
      <w:r>
        <w:t xml:space="preserve">Figure </w:t>
      </w:r>
      <w:fldSimple w:instr=" SEQ Figure \* ARABIC ">
        <w:r w:rsidR="00667022">
          <w:rPr>
            <w:noProof/>
          </w:rPr>
          <w:t>226</w:t>
        </w:r>
      </w:fldSimple>
      <w:r w:rsidRPr="00ED60ED">
        <w:rPr>
          <w:iCs/>
          <w:szCs w:val="18"/>
        </w:rPr>
        <w:t xml:space="preserve"> </w:t>
      </w:r>
      <w:r>
        <w:rPr>
          <w:i w:val="0"/>
          <w:iCs/>
          <w:szCs w:val="18"/>
        </w:rPr>
        <w:t>–</w:t>
      </w:r>
      <w:r w:rsidRPr="00ED60ED">
        <w:rPr>
          <w:iCs/>
          <w:szCs w:val="18"/>
        </w:rPr>
        <w:t xml:space="preserve"> </w:t>
      </w:r>
      <w:r>
        <w:t>Merge Option Panel</w:t>
      </w:r>
      <w:r w:rsidR="0020270D" w:rsidRPr="00ED60ED">
        <w:rPr>
          <w:iCs/>
          <w:szCs w:val="18"/>
        </w:rPr>
        <w:t>.</w:t>
      </w:r>
    </w:p>
    <w:bookmarkEnd w:id="629"/>
    <w:p w14:paraId="3810C6FF" w14:textId="58B35131" w:rsidR="00687FFA" w:rsidRDefault="00687FFA" w:rsidP="000F31AF">
      <w:pPr>
        <w:spacing w:before="0" w:after="160" w:line="259" w:lineRule="auto"/>
        <w:contextualSpacing/>
        <w:rPr>
          <w:rFonts w:eastAsia="Calibri" w:cs="Arial"/>
          <w:szCs w:val="22"/>
        </w:rPr>
      </w:pPr>
      <w:r>
        <w:rPr>
          <w:rFonts w:eastAsia="Calibri" w:cs="Arial"/>
          <w:noProof/>
          <w:szCs w:val="22"/>
        </w:rPr>
        <w:drawing>
          <wp:inline distT="0" distB="0" distL="0" distR="0" wp14:anchorId="3CA0D6CA" wp14:editId="6B2C21C5">
            <wp:extent cx="3657600" cy="1895301"/>
            <wp:effectExtent l="76200" t="76200" r="133350" b="124460"/>
            <wp:docPr id="1591249194" name="Picture 16" descr="Merge Option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49194" name="Picture 16" descr="Merge Option Panel"/>
                    <pic:cNvPicPr/>
                  </pic:nvPicPr>
                  <pic:blipFill>
                    <a:blip r:embed="rId237">
                      <a:extLst>
                        <a:ext uri="{28A0092B-C50C-407E-A947-70E740481C1C}">
                          <a14:useLocalDpi xmlns:a14="http://schemas.microsoft.com/office/drawing/2010/main" val="0"/>
                        </a:ext>
                      </a:extLst>
                    </a:blip>
                    <a:stretch>
                      <a:fillRect/>
                    </a:stretch>
                  </pic:blipFill>
                  <pic:spPr>
                    <a:xfrm>
                      <a:off x="0" y="0"/>
                      <a:ext cx="3657600" cy="18953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C8C9AD0" w14:textId="0825B418" w:rsidR="0085653C" w:rsidRDefault="0085653C" w:rsidP="00687FFA">
      <w:pPr>
        <w:spacing w:after="160" w:line="259" w:lineRule="auto"/>
        <w:contextualSpacing/>
        <w:rPr>
          <w:rFonts w:eastAsia="Calibri" w:cs="Arial"/>
          <w:szCs w:val="22"/>
        </w:rPr>
      </w:pPr>
      <w:r w:rsidRPr="0085653C">
        <w:rPr>
          <w:rFonts w:eastAsia="Calibri" w:cs="Arial"/>
          <w:szCs w:val="22"/>
        </w:rPr>
        <w:t xml:space="preserve">On the Merge Incidents panel, select an incident in the dropdown that you would like to </w:t>
      </w:r>
      <w:r w:rsidR="00657A5A" w:rsidRPr="0085653C">
        <w:rPr>
          <w:rFonts w:eastAsia="Calibri" w:cs="Arial"/>
          <w:szCs w:val="22"/>
        </w:rPr>
        <w:t>merge wit</w:t>
      </w:r>
      <w:r w:rsidR="0047381D">
        <w:rPr>
          <w:rFonts w:eastAsia="Calibri" w:cs="Arial"/>
          <w:szCs w:val="22"/>
        </w:rPr>
        <w:t>h</w:t>
      </w:r>
      <w:r w:rsidR="00657A5A">
        <w:rPr>
          <w:rFonts w:eastAsia="Calibri" w:cs="Arial"/>
          <w:szCs w:val="22"/>
        </w:rPr>
        <w:t>.</w:t>
      </w:r>
    </w:p>
    <w:p w14:paraId="4E1EB770" w14:textId="2C6FB0A5" w:rsidR="00657A5A" w:rsidRPr="00DD52FB" w:rsidRDefault="00657A5A" w:rsidP="00657A5A">
      <w:pPr>
        <w:pStyle w:val="Caption"/>
        <w:spacing w:before="0" w:after="0"/>
        <w:rPr>
          <w:iCs/>
          <w:szCs w:val="18"/>
        </w:rPr>
      </w:pPr>
      <w:bookmarkStart w:id="630" w:name="_Hlk190524109"/>
      <w:r>
        <w:t xml:space="preserve">Figure </w:t>
      </w:r>
      <w:fldSimple w:instr=" SEQ Figure \* ARABIC ">
        <w:r w:rsidR="00667022">
          <w:rPr>
            <w:noProof/>
          </w:rPr>
          <w:t>227</w:t>
        </w:r>
      </w:fldSimple>
      <w:r w:rsidRPr="00ED60ED">
        <w:rPr>
          <w:iCs/>
          <w:szCs w:val="18"/>
        </w:rPr>
        <w:t xml:space="preserve"> </w:t>
      </w:r>
      <w:r>
        <w:rPr>
          <w:i w:val="0"/>
          <w:iCs/>
          <w:szCs w:val="18"/>
        </w:rPr>
        <w:t>–</w:t>
      </w:r>
      <w:r w:rsidRPr="00ED60ED">
        <w:rPr>
          <w:iCs/>
          <w:szCs w:val="18"/>
        </w:rPr>
        <w:t xml:space="preserve"> </w:t>
      </w:r>
      <w:r w:rsidR="00615C9A">
        <w:t>Selecting the Incident to be merged</w:t>
      </w:r>
      <w:r w:rsidRPr="00ED60ED">
        <w:rPr>
          <w:iCs/>
          <w:szCs w:val="18"/>
        </w:rPr>
        <w:t>.</w:t>
      </w:r>
    </w:p>
    <w:bookmarkEnd w:id="630"/>
    <w:p w14:paraId="300C61AB" w14:textId="3ABA9287" w:rsidR="0047381D" w:rsidRDefault="0047381D" w:rsidP="00687FFA">
      <w:pPr>
        <w:spacing w:after="160" w:line="259" w:lineRule="auto"/>
        <w:contextualSpacing/>
        <w:rPr>
          <w:rFonts w:eastAsia="Calibri" w:cs="Arial"/>
          <w:szCs w:val="22"/>
        </w:rPr>
      </w:pPr>
      <w:r>
        <w:rPr>
          <w:rFonts w:eastAsia="Calibri" w:cs="Arial"/>
          <w:noProof/>
          <w:szCs w:val="22"/>
        </w:rPr>
        <w:drawing>
          <wp:inline distT="0" distB="0" distL="0" distR="0" wp14:anchorId="229415BE" wp14:editId="2B249D05">
            <wp:extent cx="3657600" cy="883510"/>
            <wp:effectExtent l="76200" t="76200" r="133350" b="126365"/>
            <wp:docPr id="26849832" name="Picture 21" descr="Selecting the Incident to be me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9832" name="Picture 21" descr="Selecting the Incident to be merged."/>
                    <pic:cNvPicPr/>
                  </pic:nvPicPr>
                  <pic:blipFill>
                    <a:blip r:embed="rId238">
                      <a:extLst>
                        <a:ext uri="{28A0092B-C50C-407E-A947-70E740481C1C}">
                          <a14:useLocalDpi xmlns:a14="http://schemas.microsoft.com/office/drawing/2010/main" val="0"/>
                        </a:ext>
                      </a:extLst>
                    </a:blip>
                    <a:stretch>
                      <a:fillRect/>
                    </a:stretch>
                  </pic:blipFill>
                  <pic:spPr>
                    <a:xfrm>
                      <a:off x="0" y="0"/>
                      <a:ext cx="3657600" cy="8835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C51C8A6" w14:textId="7DC3E61B" w:rsidR="00657A5A" w:rsidRDefault="00657A5A" w:rsidP="00657A5A">
      <w:pPr>
        <w:spacing w:before="0" w:after="160" w:line="259" w:lineRule="auto"/>
        <w:contextualSpacing/>
        <w:rPr>
          <w:rFonts w:eastAsia="Calibri" w:cs="Arial"/>
          <w:szCs w:val="22"/>
        </w:rPr>
      </w:pPr>
      <w:r>
        <w:rPr>
          <w:rFonts w:eastAsia="Calibri" w:cs="Arial"/>
          <w:szCs w:val="22"/>
        </w:rPr>
        <w:t>C</w:t>
      </w:r>
      <w:r w:rsidRPr="00657A5A">
        <w:rPr>
          <w:rFonts w:eastAsia="Calibri" w:cs="Arial"/>
          <w:szCs w:val="22"/>
        </w:rPr>
        <w:t>lick “Merge”</w:t>
      </w:r>
    </w:p>
    <w:p w14:paraId="205309F4" w14:textId="67841C6D" w:rsidR="00657A5A" w:rsidRPr="00DD52FB" w:rsidRDefault="00657A5A" w:rsidP="0047381D">
      <w:pPr>
        <w:pStyle w:val="Caption"/>
        <w:rPr>
          <w:iCs/>
          <w:szCs w:val="18"/>
        </w:rPr>
      </w:pPr>
      <w:r>
        <w:t xml:space="preserve">Figure </w:t>
      </w:r>
      <w:fldSimple w:instr=" SEQ Figure \* ARABIC ">
        <w:r w:rsidR="00667022">
          <w:rPr>
            <w:noProof/>
          </w:rPr>
          <w:t>228</w:t>
        </w:r>
      </w:fldSimple>
      <w:r w:rsidRPr="00ED60ED">
        <w:rPr>
          <w:iCs/>
          <w:szCs w:val="18"/>
        </w:rPr>
        <w:t xml:space="preserve"> </w:t>
      </w:r>
      <w:r>
        <w:rPr>
          <w:i w:val="0"/>
          <w:iCs/>
          <w:szCs w:val="18"/>
        </w:rPr>
        <w:t>–</w:t>
      </w:r>
      <w:r w:rsidRPr="00ED60ED">
        <w:rPr>
          <w:iCs/>
          <w:szCs w:val="18"/>
        </w:rPr>
        <w:t xml:space="preserve"> </w:t>
      </w:r>
      <w:r w:rsidR="00615C9A">
        <w:rPr>
          <w:iCs/>
          <w:szCs w:val="18"/>
        </w:rPr>
        <w:t xml:space="preserve">Click the </w:t>
      </w:r>
      <w:r>
        <w:t>Merge Button</w:t>
      </w:r>
      <w:r w:rsidRPr="00ED60ED">
        <w:rPr>
          <w:iCs/>
          <w:szCs w:val="18"/>
        </w:rPr>
        <w:t>.</w:t>
      </w:r>
    </w:p>
    <w:p w14:paraId="3AFC4CEB" w14:textId="24A9ECE4" w:rsidR="0047381D" w:rsidRDefault="0047381D" w:rsidP="00657A5A">
      <w:pPr>
        <w:spacing w:before="0" w:after="160" w:line="259" w:lineRule="auto"/>
        <w:contextualSpacing/>
        <w:rPr>
          <w:rFonts w:eastAsia="Calibri" w:cs="Arial"/>
          <w:szCs w:val="22"/>
        </w:rPr>
      </w:pPr>
      <w:r>
        <w:rPr>
          <w:rFonts w:eastAsia="Calibri" w:cs="Arial"/>
          <w:noProof/>
          <w:szCs w:val="22"/>
        </w:rPr>
        <w:drawing>
          <wp:inline distT="0" distB="0" distL="0" distR="0" wp14:anchorId="58154564" wp14:editId="2B972137">
            <wp:extent cx="3657600" cy="871765"/>
            <wp:effectExtent l="76200" t="76200" r="133350" b="138430"/>
            <wp:docPr id="1658294527" name="Picture 20" descr="Shows the mer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94527" name="Picture 20" descr="Shows the merge button"/>
                    <pic:cNvPicPr/>
                  </pic:nvPicPr>
                  <pic:blipFill>
                    <a:blip r:embed="rId239">
                      <a:extLst>
                        <a:ext uri="{28A0092B-C50C-407E-A947-70E740481C1C}">
                          <a14:useLocalDpi xmlns:a14="http://schemas.microsoft.com/office/drawing/2010/main" val="0"/>
                        </a:ext>
                      </a:extLst>
                    </a:blip>
                    <a:stretch>
                      <a:fillRect/>
                    </a:stretch>
                  </pic:blipFill>
                  <pic:spPr>
                    <a:xfrm>
                      <a:off x="0" y="0"/>
                      <a:ext cx="3657600" cy="8717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76AC45B" w14:textId="77777777" w:rsidR="00657A5A" w:rsidRDefault="0085653C" w:rsidP="0047381D">
      <w:pPr>
        <w:spacing w:after="160" w:line="259" w:lineRule="auto"/>
        <w:contextualSpacing/>
        <w:rPr>
          <w:rFonts w:eastAsia="Calibri" w:cs="Arial"/>
          <w:szCs w:val="22"/>
        </w:rPr>
      </w:pPr>
      <w:r w:rsidRPr="0085653C">
        <w:rPr>
          <w:rFonts w:eastAsia="Calibri" w:cs="Arial"/>
          <w:szCs w:val="22"/>
        </w:rPr>
        <w:lastRenderedPageBreak/>
        <w:t xml:space="preserve">Click the “Un-merge” button </w:t>
      </w:r>
      <w:r w:rsidR="00657A5A">
        <w:rPr>
          <w:rFonts w:eastAsia="Calibri" w:cs="Arial"/>
          <w:szCs w:val="22"/>
        </w:rPr>
        <w:t>to disassociate the merge incident.</w:t>
      </w:r>
    </w:p>
    <w:p w14:paraId="6C511A41" w14:textId="524372F7" w:rsidR="00AE138A" w:rsidRDefault="00AE138A" w:rsidP="0047381D">
      <w:pPr>
        <w:pStyle w:val="Caption"/>
        <w:rPr>
          <w:iCs/>
          <w:szCs w:val="18"/>
        </w:rPr>
      </w:pPr>
      <w:r>
        <w:t xml:space="preserve">Figure </w:t>
      </w:r>
      <w:fldSimple w:instr=" SEQ Figure \* ARABIC ">
        <w:r w:rsidR="00667022">
          <w:rPr>
            <w:noProof/>
          </w:rPr>
          <w:t>229</w:t>
        </w:r>
      </w:fldSimple>
      <w:r w:rsidRPr="00ED60ED">
        <w:rPr>
          <w:iCs/>
          <w:szCs w:val="18"/>
        </w:rPr>
        <w:t xml:space="preserve"> </w:t>
      </w:r>
      <w:r>
        <w:rPr>
          <w:i w:val="0"/>
          <w:iCs/>
          <w:szCs w:val="18"/>
        </w:rPr>
        <w:t>–</w:t>
      </w:r>
      <w:r w:rsidRPr="00ED60ED">
        <w:rPr>
          <w:iCs/>
          <w:szCs w:val="18"/>
        </w:rPr>
        <w:t xml:space="preserve"> </w:t>
      </w:r>
      <w:r w:rsidR="00615C9A">
        <w:rPr>
          <w:iCs/>
          <w:szCs w:val="18"/>
        </w:rPr>
        <w:t>Click the Unm</w:t>
      </w:r>
      <w:r>
        <w:t>erge Button</w:t>
      </w:r>
      <w:r w:rsidRPr="00ED60ED">
        <w:rPr>
          <w:iCs/>
          <w:szCs w:val="18"/>
        </w:rPr>
        <w:t>.</w:t>
      </w:r>
    </w:p>
    <w:p w14:paraId="75C941A2" w14:textId="41E8AE54" w:rsidR="00EA1974" w:rsidRDefault="00EA1974" w:rsidP="00EA1974">
      <w:r>
        <w:rPr>
          <w:rFonts w:eastAsia="Calibri" w:cs="Arial"/>
          <w:noProof/>
          <w:szCs w:val="22"/>
        </w:rPr>
        <w:drawing>
          <wp:inline distT="0" distB="0" distL="0" distR="0" wp14:anchorId="16749546" wp14:editId="5D24D1F3">
            <wp:extent cx="3509963" cy="824524"/>
            <wp:effectExtent l="76200" t="76200" r="128905" b="128270"/>
            <wp:docPr id="258797633" name="Picture 22" descr="Screenshot of the &quot;unmerge&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97633" name="Picture 22" descr="Screenshot of the &quot;unmerge&quot; button"/>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586002" cy="8423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689E0E" w14:textId="009E40C1" w:rsidR="00EA1974" w:rsidRPr="00DD52FB" w:rsidRDefault="000F31AF" w:rsidP="000F31AF">
      <w:pPr>
        <w:pStyle w:val="Caption"/>
        <w:rPr>
          <w:iCs/>
          <w:szCs w:val="18"/>
        </w:rPr>
      </w:pPr>
      <w:r>
        <w:t xml:space="preserve">Figure </w:t>
      </w:r>
      <w:fldSimple w:instr=" SEQ Figure \* ARABIC ">
        <w:r w:rsidR="00667022">
          <w:rPr>
            <w:noProof/>
          </w:rPr>
          <w:t>230</w:t>
        </w:r>
      </w:fldSimple>
      <w:r w:rsidRPr="00ED60ED">
        <w:rPr>
          <w:iCs/>
          <w:szCs w:val="18"/>
        </w:rPr>
        <w:t xml:space="preserve"> </w:t>
      </w:r>
      <w:r>
        <w:rPr>
          <w:i w:val="0"/>
          <w:iCs/>
          <w:szCs w:val="18"/>
        </w:rPr>
        <w:t>–</w:t>
      </w:r>
      <w:r w:rsidR="00EA1974">
        <w:rPr>
          <w:iCs/>
          <w:szCs w:val="18"/>
        </w:rPr>
        <w:t>The Merged Incident is Disassociated</w:t>
      </w:r>
      <w:r w:rsidR="00EA1974" w:rsidRPr="00ED60ED">
        <w:rPr>
          <w:iCs/>
          <w:szCs w:val="18"/>
        </w:rPr>
        <w:t>.</w:t>
      </w:r>
    </w:p>
    <w:p w14:paraId="59842412" w14:textId="5295110D" w:rsidR="00EA1974" w:rsidRDefault="00EA1974" w:rsidP="00AE138A">
      <w:pPr>
        <w:spacing w:before="0" w:after="160" w:line="259" w:lineRule="auto"/>
        <w:contextualSpacing/>
        <w:rPr>
          <w:rFonts w:eastAsia="Calibri" w:cs="Arial"/>
          <w:szCs w:val="22"/>
        </w:rPr>
      </w:pPr>
      <w:r>
        <w:rPr>
          <w:rFonts w:eastAsia="Calibri" w:cs="Arial"/>
          <w:noProof/>
          <w:szCs w:val="22"/>
        </w:rPr>
        <w:drawing>
          <wp:inline distT="0" distB="0" distL="0" distR="0" wp14:anchorId="442F516E" wp14:editId="36EA7F5D">
            <wp:extent cx="3486150" cy="810823"/>
            <wp:effectExtent l="76200" t="76200" r="133350" b="142240"/>
            <wp:docPr id="1363932821" name="Picture 24" descr="A screenshot of a merged incident - disassoci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32821" name="Picture 24" descr="A screenshot of a merged incident - disassociated."/>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537186" cy="82269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25E2C92A" w14:textId="58E16247" w:rsidR="00AE138A" w:rsidRPr="0085653C" w:rsidRDefault="00AE138A" w:rsidP="00AE138A">
      <w:pPr>
        <w:spacing w:before="0" w:after="160" w:line="259" w:lineRule="auto"/>
        <w:contextualSpacing/>
        <w:rPr>
          <w:rFonts w:eastAsia="Calibri" w:cs="Arial"/>
          <w:szCs w:val="22"/>
        </w:rPr>
      </w:pPr>
      <w:r w:rsidRPr="0085653C">
        <w:rPr>
          <w:rFonts w:eastAsia="Calibri" w:cs="Arial"/>
          <w:szCs w:val="22"/>
        </w:rPr>
        <w:t xml:space="preserve">Click the “Re-merge” button for that same </w:t>
      </w:r>
      <w:r w:rsidR="00F666DE" w:rsidRPr="0085653C">
        <w:rPr>
          <w:rFonts w:eastAsia="Calibri" w:cs="Arial"/>
          <w:szCs w:val="22"/>
        </w:rPr>
        <w:t>record.</w:t>
      </w:r>
    </w:p>
    <w:p w14:paraId="7E6911D7" w14:textId="5226E97B" w:rsidR="00AE138A" w:rsidRPr="00DD52FB" w:rsidRDefault="00AE138A" w:rsidP="00AE138A">
      <w:pPr>
        <w:pStyle w:val="Caption"/>
        <w:spacing w:before="0" w:after="0"/>
        <w:rPr>
          <w:iCs/>
          <w:szCs w:val="18"/>
        </w:rPr>
      </w:pPr>
      <w:r>
        <w:t xml:space="preserve">Figure </w:t>
      </w:r>
      <w:fldSimple w:instr=" SEQ Figure \* ARABIC ">
        <w:r w:rsidR="00667022">
          <w:rPr>
            <w:noProof/>
          </w:rPr>
          <w:t>231</w:t>
        </w:r>
      </w:fldSimple>
      <w:r w:rsidRPr="00ED60ED">
        <w:rPr>
          <w:iCs/>
          <w:szCs w:val="18"/>
        </w:rPr>
        <w:t xml:space="preserve"> </w:t>
      </w:r>
      <w:r>
        <w:rPr>
          <w:i w:val="0"/>
          <w:iCs/>
          <w:szCs w:val="18"/>
        </w:rPr>
        <w:t>–</w:t>
      </w:r>
      <w:r w:rsidRPr="00ED60ED">
        <w:rPr>
          <w:iCs/>
          <w:szCs w:val="18"/>
        </w:rPr>
        <w:t xml:space="preserve"> </w:t>
      </w:r>
      <w:r w:rsidR="00615C9A">
        <w:rPr>
          <w:iCs/>
          <w:szCs w:val="18"/>
        </w:rPr>
        <w:t>Click the Re</w:t>
      </w:r>
      <w:r w:rsidR="00A469B4">
        <w:rPr>
          <w:iCs/>
          <w:szCs w:val="18"/>
        </w:rPr>
        <w:t>-</w:t>
      </w:r>
      <w:r w:rsidR="00615C9A">
        <w:rPr>
          <w:iCs/>
          <w:szCs w:val="18"/>
        </w:rPr>
        <w:t>m</w:t>
      </w:r>
      <w:r>
        <w:t>erge Button</w:t>
      </w:r>
      <w:r w:rsidRPr="00ED60ED">
        <w:rPr>
          <w:iCs/>
          <w:szCs w:val="18"/>
        </w:rPr>
        <w:t>.</w:t>
      </w:r>
    </w:p>
    <w:p w14:paraId="4A02FEB4" w14:textId="3BBC10F1" w:rsidR="0047381D" w:rsidRDefault="00EA1974" w:rsidP="0047381D">
      <w:pPr>
        <w:spacing w:line="259" w:lineRule="auto"/>
        <w:contextualSpacing/>
        <w:rPr>
          <w:rFonts w:eastAsia="Calibri" w:cs="Arial"/>
          <w:szCs w:val="22"/>
        </w:rPr>
      </w:pPr>
      <w:r>
        <w:rPr>
          <w:rFonts w:eastAsia="Calibri" w:cs="Arial"/>
          <w:noProof/>
          <w:szCs w:val="22"/>
        </w:rPr>
        <w:drawing>
          <wp:inline distT="0" distB="0" distL="0" distR="0" wp14:anchorId="01B0BBE2" wp14:editId="0252A0AB">
            <wp:extent cx="3414713" cy="794207"/>
            <wp:effectExtent l="76200" t="76200" r="128905" b="139700"/>
            <wp:docPr id="2090392324" name="Picture 25" descr="A screenshot of that shows the remer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92324" name="Picture 25" descr="A screenshot of that shows the remerge button"/>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478137" cy="808958"/>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54B61F28" w14:textId="77777777" w:rsidR="00615C9A" w:rsidRDefault="0085653C" w:rsidP="0047381D">
      <w:pPr>
        <w:spacing w:after="160" w:line="259" w:lineRule="auto"/>
        <w:contextualSpacing/>
        <w:rPr>
          <w:rFonts w:eastAsia="Calibri" w:cs="Arial"/>
          <w:szCs w:val="22"/>
        </w:rPr>
      </w:pPr>
      <w:r w:rsidRPr="0085653C">
        <w:rPr>
          <w:rFonts w:eastAsia="Calibri" w:cs="Arial"/>
          <w:szCs w:val="22"/>
        </w:rPr>
        <w:t xml:space="preserve">View </w:t>
      </w:r>
      <w:bookmarkStart w:id="631" w:name="_Hlk190525258"/>
      <w:r w:rsidR="00181E6F">
        <w:rPr>
          <w:rFonts w:eastAsia="Calibri" w:cs="Arial"/>
          <w:szCs w:val="22"/>
        </w:rPr>
        <w:t>“M</w:t>
      </w:r>
      <w:r w:rsidRPr="0085653C">
        <w:rPr>
          <w:rFonts w:eastAsia="Calibri" w:cs="Arial"/>
          <w:szCs w:val="22"/>
        </w:rPr>
        <w:t>erge</w:t>
      </w:r>
      <w:r w:rsidR="00181E6F">
        <w:rPr>
          <w:rFonts w:eastAsia="Calibri" w:cs="Arial"/>
          <w:szCs w:val="22"/>
        </w:rPr>
        <w:t>”</w:t>
      </w:r>
      <w:r w:rsidRPr="0085653C">
        <w:rPr>
          <w:rFonts w:eastAsia="Calibri" w:cs="Arial"/>
          <w:szCs w:val="22"/>
        </w:rPr>
        <w:t xml:space="preserve"> </w:t>
      </w:r>
      <w:bookmarkEnd w:id="631"/>
      <w:r w:rsidRPr="0085653C">
        <w:rPr>
          <w:rFonts w:eastAsia="Calibri" w:cs="Arial"/>
          <w:szCs w:val="22"/>
        </w:rPr>
        <w:t xml:space="preserve">relationships for an incident in the </w:t>
      </w:r>
      <w:r w:rsidR="00615C9A">
        <w:rPr>
          <w:rFonts w:eastAsia="Calibri" w:cs="Arial"/>
          <w:szCs w:val="22"/>
        </w:rPr>
        <w:t>“REL” Tab (</w:t>
      </w:r>
      <w:r w:rsidRPr="0085653C">
        <w:rPr>
          <w:rFonts w:eastAsia="Calibri" w:cs="Arial"/>
          <w:szCs w:val="22"/>
        </w:rPr>
        <w:t>Relations</w:t>
      </w:r>
      <w:r w:rsidR="00615C9A">
        <w:rPr>
          <w:rFonts w:eastAsia="Calibri" w:cs="Arial"/>
          <w:szCs w:val="22"/>
        </w:rPr>
        <w:t>)</w:t>
      </w:r>
    </w:p>
    <w:p w14:paraId="0BE5156E" w14:textId="3F6304A6" w:rsidR="0085653C" w:rsidRDefault="00181E6F" w:rsidP="0047381D">
      <w:pPr>
        <w:spacing w:after="160" w:line="259" w:lineRule="auto"/>
        <w:contextualSpacing/>
        <w:rPr>
          <w:rFonts w:eastAsia="Calibri" w:cs="Arial"/>
          <w:szCs w:val="22"/>
        </w:rPr>
      </w:pPr>
      <w:r>
        <w:rPr>
          <w:rFonts w:eastAsia="Calibri" w:cs="Arial"/>
          <w:szCs w:val="22"/>
        </w:rPr>
        <w:t>Open</w:t>
      </w:r>
      <w:r w:rsidR="0085653C" w:rsidRPr="0085653C">
        <w:rPr>
          <w:rFonts w:eastAsia="Calibri" w:cs="Arial"/>
          <w:szCs w:val="22"/>
        </w:rPr>
        <w:t xml:space="preserve"> incident </w:t>
      </w:r>
      <w:r>
        <w:rPr>
          <w:rFonts w:eastAsia="Calibri" w:cs="Arial"/>
          <w:szCs w:val="22"/>
        </w:rPr>
        <w:t xml:space="preserve">that </w:t>
      </w:r>
      <w:r w:rsidR="0085653C" w:rsidRPr="0085653C">
        <w:rPr>
          <w:rFonts w:eastAsia="Calibri" w:cs="Arial"/>
          <w:szCs w:val="22"/>
        </w:rPr>
        <w:t xml:space="preserve">created merge relationships for </w:t>
      </w:r>
      <w:r>
        <w:rPr>
          <w:rFonts w:eastAsia="Calibri" w:cs="Arial"/>
          <w:szCs w:val="22"/>
        </w:rPr>
        <w:t>the</w:t>
      </w:r>
      <w:r w:rsidR="0085653C" w:rsidRPr="0085653C">
        <w:rPr>
          <w:rFonts w:eastAsia="Calibri" w:cs="Arial"/>
          <w:szCs w:val="22"/>
        </w:rPr>
        <w:t xml:space="preserve"> parent or child</w:t>
      </w:r>
      <w:r>
        <w:rPr>
          <w:rFonts w:eastAsia="Calibri" w:cs="Arial"/>
          <w:szCs w:val="22"/>
        </w:rPr>
        <w:t>.</w:t>
      </w:r>
    </w:p>
    <w:p w14:paraId="089EAC5E" w14:textId="39D7E475" w:rsidR="00181E6F" w:rsidRPr="00DD52FB" w:rsidRDefault="00181E6F" w:rsidP="00EA1974">
      <w:pPr>
        <w:pStyle w:val="Caption"/>
        <w:rPr>
          <w:iCs/>
          <w:szCs w:val="18"/>
        </w:rPr>
      </w:pPr>
      <w:r>
        <w:t xml:space="preserve">Figure </w:t>
      </w:r>
      <w:fldSimple w:instr=" SEQ Figure \* ARABIC ">
        <w:r w:rsidR="00667022">
          <w:rPr>
            <w:noProof/>
          </w:rPr>
          <w:t>232</w:t>
        </w:r>
      </w:fldSimple>
      <w:r w:rsidRPr="00ED60ED">
        <w:rPr>
          <w:iCs/>
          <w:szCs w:val="18"/>
        </w:rPr>
        <w:t xml:space="preserve"> </w:t>
      </w:r>
      <w:r>
        <w:rPr>
          <w:i w:val="0"/>
          <w:iCs/>
          <w:szCs w:val="18"/>
        </w:rPr>
        <w:t>–</w:t>
      </w:r>
      <w:r w:rsidRPr="00ED60ED">
        <w:rPr>
          <w:iCs/>
          <w:szCs w:val="18"/>
        </w:rPr>
        <w:t xml:space="preserve"> </w:t>
      </w:r>
      <w:r w:rsidR="00615C9A">
        <w:t>REL Tab</w:t>
      </w:r>
      <w:r w:rsidRPr="00ED60ED">
        <w:rPr>
          <w:iCs/>
          <w:szCs w:val="18"/>
        </w:rPr>
        <w:t>.</w:t>
      </w:r>
    </w:p>
    <w:p w14:paraId="2CFAD767" w14:textId="6CC469A9" w:rsidR="00181E6F" w:rsidRDefault="00EA1974" w:rsidP="00181E6F">
      <w:pPr>
        <w:spacing w:before="0" w:after="0" w:line="259" w:lineRule="auto"/>
        <w:contextualSpacing/>
        <w:rPr>
          <w:rFonts w:eastAsia="Calibri" w:cs="Arial"/>
          <w:szCs w:val="22"/>
        </w:rPr>
      </w:pPr>
      <w:r>
        <w:rPr>
          <w:rFonts w:eastAsia="Calibri" w:cs="Arial"/>
          <w:noProof/>
          <w:szCs w:val="22"/>
        </w:rPr>
        <w:drawing>
          <wp:inline distT="0" distB="0" distL="0" distR="0" wp14:anchorId="4616756A" wp14:editId="2746E5B3">
            <wp:extent cx="3371850" cy="1554033"/>
            <wp:effectExtent l="76200" t="76200" r="133350" b="141605"/>
            <wp:docPr id="1254131007" name="Picture 2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31007" name="Picture 26" descr="A screenshot of a computer"/>
                    <pic:cNvPicPr/>
                  </pic:nvPicPr>
                  <pic:blipFill>
                    <a:blip r:embed="rId243">
                      <a:extLst>
                        <a:ext uri="{28A0092B-C50C-407E-A947-70E740481C1C}">
                          <a14:useLocalDpi xmlns:a14="http://schemas.microsoft.com/office/drawing/2010/main" val="0"/>
                        </a:ext>
                      </a:extLst>
                    </a:blip>
                    <a:stretch>
                      <a:fillRect/>
                    </a:stretch>
                  </pic:blipFill>
                  <pic:spPr>
                    <a:xfrm>
                      <a:off x="0" y="0"/>
                      <a:ext cx="3414106" cy="15735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82B0B3" w14:textId="6F39F7ED" w:rsidR="00181E6F" w:rsidRDefault="00181E6F" w:rsidP="00EA1974">
      <w:pPr>
        <w:spacing w:line="259" w:lineRule="auto"/>
        <w:contextualSpacing/>
        <w:rPr>
          <w:rFonts w:eastAsia="Calibri" w:cs="Arial"/>
          <w:szCs w:val="22"/>
        </w:rPr>
      </w:pPr>
      <w:r>
        <w:rPr>
          <w:rFonts w:eastAsia="Calibri" w:cs="Arial"/>
          <w:szCs w:val="22"/>
        </w:rPr>
        <w:t>Click</w:t>
      </w:r>
      <w:r w:rsidRPr="0085653C">
        <w:rPr>
          <w:rFonts w:eastAsia="Calibri" w:cs="Arial"/>
          <w:szCs w:val="22"/>
        </w:rPr>
        <w:t xml:space="preserve"> the “REL” or Relationships </w:t>
      </w:r>
      <w:r w:rsidR="00F666DE" w:rsidRPr="0085653C">
        <w:rPr>
          <w:rFonts w:eastAsia="Calibri" w:cs="Arial"/>
          <w:szCs w:val="22"/>
        </w:rPr>
        <w:t>tab.</w:t>
      </w:r>
    </w:p>
    <w:p w14:paraId="6E10C0D8" w14:textId="77777777" w:rsidR="00A11BAE" w:rsidRDefault="00A11BAE" w:rsidP="00EA1974">
      <w:pPr>
        <w:pStyle w:val="Caption"/>
        <w:sectPr w:rsidR="00A11BAE" w:rsidSect="002D4DEA">
          <w:pgSz w:w="11909" w:h="16834" w:code="9"/>
          <w:pgMar w:top="1440" w:right="1440" w:bottom="1440" w:left="2160" w:header="0" w:footer="576" w:gutter="0"/>
          <w:cols w:space="720"/>
          <w:docGrid w:linePitch="272"/>
        </w:sectPr>
      </w:pPr>
    </w:p>
    <w:p w14:paraId="4A4758A8" w14:textId="2A643A77" w:rsidR="00181E6F" w:rsidRPr="00DD52FB" w:rsidRDefault="00181E6F" w:rsidP="00EA1974">
      <w:pPr>
        <w:pStyle w:val="Caption"/>
        <w:rPr>
          <w:iCs/>
          <w:szCs w:val="18"/>
        </w:rPr>
      </w:pPr>
      <w:r>
        <w:lastRenderedPageBreak/>
        <w:t xml:space="preserve">Figure </w:t>
      </w:r>
      <w:fldSimple w:instr=" SEQ Figure \* ARABIC ">
        <w:r w:rsidR="00667022">
          <w:rPr>
            <w:noProof/>
          </w:rPr>
          <w:t>233</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404384E5" w14:textId="6DF11858" w:rsidR="00181E6F" w:rsidRDefault="00EA1974" w:rsidP="00AE138A">
      <w:pPr>
        <w:spacing w:before="0" w:after="160" w:line="259" w:lineRule="auto"/>
        <w:contextualSpacing/>
        <w:rPr>
          <w:rFonts w:eastAsia="Calibri" w:cs="Arial"/>
          <w:szCs w:val="22"/>
        </w:rPr>
      </w:pPr>
      <w:r>
        <w:rPr>
          <w:rFonts w:eastAsia="Calibri" w:cs="Arial"/>
          <w:noProof/>
          <w:szCs w:val="22"/>
        </w:rPr>
        <w:drawing>
          <wp:inline distT="0" distB="0" distL="0" distR="0" wp14:anchorId="466762A1" wp14:editId="006594CF">
            <wp:extent cx="3657600" cy="1915885"/>
            <wp:effectExtent l="76200" t="76200" r="133350" b="141605"/>
            <wp:docPr id="500338882" name="Picture 27" descr="Screen shot of the mer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38882" name="Picture 27" descr="Screen shot of the merge button."/>
                    <pic:cNvPicPr/>
                  </pic:nvPicPr>
                  <pic:blipFill>
                    <a:blip r:embed="rId244">
                      <a:extLst>
                        <a:ext uri="{28A0092B-C50C-407E-A947-70E740481C1C}">
                          <a14:useLocalDpi xmlns:a14="http://schemas.microsoft.com/office/drawing/2010/main" val="0"/>
                        </a:ext>
                      </a:extLst>
                    </a:blip>
                    <a:stretch>
                      <a:fillRect/>
                    </a:stretch>
                  </pic:blipFill>
                  <pic:spPr>
                    <a:xfrm>
                      <a:off x="0" y="0"/>
                      <a:ext cx="3657600" cy="19158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C61689" w14:textId="77777777" w:rsidR="000F31AF" w:rsidRPr="0085653C" w:rsidRDefault="000F31AF" w:rsidP="000F31AF">
      <w:pPr>
        <w:spacing w:before="0" w:after="160" w:line="259" w:lineRule="auto"/>
        <w:contextualSpacing/>
        <w:rPr>
          <w:rFonts w:eastAsia="Calibri" w:cs="Arial"/>
          <w:szCs w:val="22"/>
        </w:rPr>
      </w:pPr>
      <w:r>
        <w:rPr>
          <w:rFonts w:eastAsia="Calibri" w:cs="Arial"/>
          <w:szCs w:val="22"/>
        </w:rPr>
        <w:t>To v</w:t>
      </w:r>
      <w:r w:rsidRPr="00181E6F">
        <w:rPr>
          <w:rFonts w:eastAsia="Calibri" w:cs="Arial"/>
          <w:szCs w:val="22"/>
        </w:rPr>
        <w:t xml:space="preserve">iew </w:t>
      </w:r>
      <w:r>
        <w:rPr>
          <w:rFonts w:eastAsia="Calibri" w:cs="Arial"/>
          <w:szCs w:val="22"/>
        </w:rPr>
        <w:t>“M</w:t>
      </w:r>
      <w:r w:rsidRPr="0085653C">
        <w:rPr>
          <w:rFonts w:eastAsia="Calibri" w:cs="Arial"/>
          <w:szCs w:val="22"/>
        </w:rPr>
        <w:t>erge</w:t>
      </w:r>
      <w:r>
        <w:rPr>
          <w:rFonts w:eastAsia="Calibri" w:cs="Arial"/>
          <w:szCs w:val="22"/>
        </w:rPr>
        <w:t>”</w:t>
      </w:r>
      <w:r w:rsidRPr="0085653C">
        <w:rPr>
          <w:rFonts w:eastAsia="Calibri" w:cs="Arial"/>
          <w:szCs w:val="22"/>
        </w:rPr>
        <w:t xml:space="preserve"> </w:t>
      </w:r>
      <w:r w:rsidRPr="00181E6F">
        <w:rPr>
          <w:rFonts w:eastAsia="Calibri" w:cs="Arial"/>
          <w:szCs w:val="22"/>
        </w:rPr>
        <w:t xml:space="preserve">relationships for the entire dispatch center, go to </w:t>
      </w:r>
      <w:r w:rsidRPr="00181E6F">
        <w:rPr>
          <w:rFonts w:eastAsia="Calibri" w:cs="Arial"/>
          <w:i/>
          <w:iCs/>
          <w:szCs w:val="22"/>
        </w:rPr>
        <w:t xml:space="preserve">Daily Routines/View Merged Incidents </w:t>
      </w:r>
      <w:r w:rsidRPr="00181E6F">
        <w:rPr>
          <w:rFonts w:eastAsia="Calibri" w:cs="Arial"/>
          <w:szCs w:val="22"/>
        </w:rPr>
        <w:t>page.</w:t>
      </w:r>
    </w:p>
    <w:p w14:paraId="4E630C46" w14:textId="4C22C82A" w:rsidR="0081223A" w:rsidRPr="00BD2798" w:rsidRDefault="0081223A" w:rsidP="00BD2798">
      <w:pPr>
        <w:pStyle w:val="Heading3"/>
      </w:pPr>
      <w:bookmarkStart w:id="632" w:name="_Toc217140077"/>
      <w:r w:rsidRPr="00BD2798">
        <w:t>IRWIN Integration</w:t>
      </w:r>
      <w:bookmarkEnd w:id="632"/>
    </w:p>
    <w:p w14:paraId="48DAB045" w14:textId="319F0727" w:rsidR="0081223A" w:rsidRPr="009E564B" w:rsidRDefault="0081223A" w:rsidP="0018663A">
      <w:pPr>
        <w:spacing w:before="0" w:after="0"/>
      </w:pPr>
      <w:r w:rsidRPr="009E564B">
        <w:t>The fields required to have an Incident be sent to IRWIN are:</w:t>
      </w:r>
    </w:p>
    <w:p w14:paraId="08A934EA" w14:textId="77777777" w:rsidR="0081223A" w:rsidRPr="009E564B" w:rsidRDefault="0081223A">
      <w:pPr>
        <w:pStyle w:val="ListParagraph"/>
        <w:numPr>
          <w:ilvl w:val="0"/>
          <w:numId w:val="38"/>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pPr>
        <w:pStyle w:val="ListParagraph"/>
        <w:numPr>
          <w:ilvl w:val="0"/>
          <w:numId w:val="38"/>
        </w:numPr>
        <w:spacing w:after="0" w:line="240" w:lineRule="auto"/>
      </w:pPr>
      <w:r w:rsidRPr="00DF33BD">
        <w:rPr>
          <w:b/>
          <w:bCs/>
        </w:rPr>
        <w:t xml:space="preserve">“Incident Name” </w:t>
      </w:r>
      <w:r>
        <w:t>- Once the user starts typing the word “New” will be replaced.</w:t>
      </w:r>
    </w:p>
    <w:p w14:paraId="18731BD7" w14:textId="3A159D63" w:rsidR="0081223A" w:rsidRDefault="000C027E">
      <w:pPr>
        <w:pStyle w:val="ListParagraph"/>
        <w:numPr>
          <w:ilvl w:val="0"/>
          <w:numId w:val="38"/>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pPr>
        <w:pStyle w:val="ListParagraph"/>
        <w:numPr>
          <w:ilvl w:val="3"/>
          <w:numId w:val="43"/>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pPr>
        <w:pStyle w:val="ListParagraph"/>
        <w:numPr>
          <w:ilvl w:val="3"/>
          <w:numId w:val="43"/>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6223B887" w:rsidR="0081796C" w:rsidRDefault="0081796C" w:rsidP="003A01F8">
      <w:pPr>
        <w:pStyle w:val="Caption"/>
        <w:keepNext/>
        <w:spacing w:before="0" w:after="0"/>
      </w:pPr>
      <w:r>
        <w:t xml:space="preserve">Figure </w:t>
      </w:r>
      <w:fldSimple w:instr=" SEQ Figure \* ARABIC ">
        <w:r w:rsidR="00667022">
          <w:rPr>
            <w:noProof/>
          </w:rPr>
          <w:t>234</w:t>
        </w:r>
      </w:fldSimple>
      <w:bookmarkStart w:id="633" w:name="_Hlk130394416"/>
      <w:r>
        <w:t xml:space="preserve"> -</w:t>
      </w:r>
      <w:r w:rsidRPr="0081796C">
        <w:t xml:space="preserve"> Example of IRWIN Incident.</w:t>
      </w:r>
    </w:p>
    <w:p w14:paraId="66201A36" w14:textId="6D96DD5E" w:rsidR="006C6B44" w:rsidRDefault="00D3122F" w:rsidP="004F5177">
      <w:r>
        <w:rPr>
          <w:noProof/>
        </w:rPr>
        <w:drawing>
          <wp:inline distT="0" distB="0" distL="0" distR="0" wp14:anchorId="4FB7620C" wp14:editId="63BF3E63">
            <wp:extent cx="3657600" cy="1041527"/>
            <wp:effectExtent l="76200" t="76200" r="133350" b="139700"/>
            <wp:docPr id="1845446848" name="Picture 20" descr="A screenshot of a computer IRWIN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6848" name="Picture 20" descr="A screenshot of a computer IRWIN Incident screen"/>
                    <pic:cNvPicPr/>
                  </pic:nvPicPr>
                  <pic:blipFill>
                    <a:blip r:embed="rId245">
                      <a:extLst>
                        <a:ext uri="{28A0092B-C50C-407E-A947-70E740481C1C}">
                          <a14:useLocalDpi xmlns:a14="http://schemas.microsoft.com/office/drawing/2010/main" val="0"/>
                        </a:ext>
                      </a:extLst>
                    </a:blip>
                    <a:stretch>
                      <a:fillRect/>
                    </a:stretch>
                  </pic:blipFill>
                  <pic:spPr>
                    <a:xfrm>
                      <a:off x="0" y="0"/>
                      <a:ext cx="3657600" cy="10415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t>Changing from an IRWIN Integrated Incident to Non-Integrated Incident</w:t>
      </w:r>
    </w:p>
    <w:p w14:paraId="2B7C8441" w14:textId="4E15173A" w:rsidR="00434060" w:rsidRDefault="00434060" w:rsidP="00F35C49">
      <w:pPr>
        <w:spacing w:before="0" w:after="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w:t>
      </w:r>
      <w:proofErr w:type="spellStart"/>
      <w:r>
        <w:t>IsValid</w:t>
      </w:r>
      <w:proofErr w:type="spellEnd"/>
      <w:r>
        <w:t xml:space="preserve"> set to false</w:t>
      </w:r>
      <w:r w:rsidR="00D45702">
        <w:t>.”</w:t>
      </w:r>
    </w:p>
    <w:p w14:paraId="7B975BDA" w14:textId="59407BAC" w:rsidR="00F46010" w:rsidRDefault="00F46010" w:rsidP="00F35C49">
      <w:pPr>
        <w:spacing w:before="0"/>
      </w:pPr>
      <w:r>
        <w:lastRenderedPageBreak/>
        <w:t xml:space="preserve">Changing the incident type back to an </w:t>
      </w:r>
      <w:proofErr w:type="spellStart"/>
      <w:r>
        <w:t>integratable</w:t>
      </w:r>
      <w:proofErr w:type="spellEnd"/>
      <w:r>
        <w:t xml:space="preserve"> type uses the prior IRWINID and sets </w:t>
      </w:r>
      <w:proofErr w:type="spellStart"/>
      <w:r>
        <w:t>IsValid</w:t>
      </w:r>
      <w:proofErr w:type="spellEnd"/>
      <w:r>
        <w:t>=true (example, Wildfire accidentally changed to Misc, dispatcher notices the error and changes back to Wildfire).</w:t>
      </w:r>
    </w:p>
    <w:p w14:paraId="6DC0827D" w14:textId="77777777" w:rsidR="00F46010" w:rsidRDefault="00F46010" w:rsidP="00F35C49">
      <w:pPr>
        <w:spacing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14122E0E" w:rsidR="00700D3C" w:rsidRDefault="00700D3C" w:rsidP="00F35C49">
      <w:pPr>
        <w:spacing w:before="0" w:after="0" w:line="259" w:lineRule="auto"/>
      </w:pPr>
      <w:r>
        <w:t xml:space="preserve">In the case where the incident type is changed to </w:t>
      </w:r>
      <w:r w:rsidR="00F666DE">
        <w:t>“</w:t>
      </w:r>
      <w:r w:rsidRPr="00034A2E">
        <w:rPr>
          <w:b/>
          <w:bCs/>
        </w:rPr>
        <w:t xml:space="preserve">FI - Wildfire" </w:t>
      </w:r>
      <w:r>
        <w:t>the following rules are applied:</w:t>
      </w:r>
    </w:p>
    <w:p w14:paraId="46FD5652" w14:textId="7B585CFE" w:rsidR="00700D3C" w:rsidRDefault="00700D3C">
      <w:pPr>
        <w:pStyle w:val="ListParagraph"/>
        <w:numPr>
          <w:ilvl w:val="0"/>
          <w:numId w:val="179"/>
        </w:numPr>
        <w:spacing w:before="0" w:after="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pPr>
        <w:pStyle w:val="ListParagraph"/>
        <w:numPr>
          <w:ilvl w:val="0"/>
          <w:numId w:val="179"/>
        </w:numPr>
        <w:spacing w:before="0" w:after="160" w:line="259" w:lineRule="auto"/>
      </w:pPr>
      <w:r>
        <w:t>When changing from a NON-</w:t>
      </w:r>
      <w:proofErr w:type="spellStart"/>
      <w:r>
        <w:t>integratable</w:t>
      </w:r>
      <w:proofErr w:type="spellEnd"/>
      <w:r>
        <w:t xml:space="preserv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35C49">
      <w:pPr>
        <w:spacing w:before="0" w:after="0" w:line="259" w:lineRule="auto"/>
      </w:pPr>
      <w:r>
        <w:t>The incident type cannot be updated for the following special cases:</w:t>
      </w:r>
    </w:p>
    <w:p w14:paraId="6FEC1AF9" w14:textId="77777777" w:rsidR="00F46010" w:rsidRDefault="00F46010">
      <w:pPr>
        <w:pStyle w:val="ListParagraph"/>
        <w:numPr>
          <w:ilvl w:val="0"/>
          <w:numId w:val="177"/>
        </w:numPr>
        <w:spacing w:before="0" w:after="0" w:line="259" w:lineRule="auto"/>
      </w:pPr>
      <w:r>
        <w:t>If the incident is part of an integrated parent/child relationship</w:t>
      </w:r>
    </w:p>
    <w:p w14:paraId="4FD3A882" w14:textId="790F7FB7" w:rsidR="00F46010" w:rsidRPr="00D71449" w:rsidRDefault="00F46010" w:rsidP="00F46010">
      <w:pPr>
        <w:spacing w:before="0" w:after="0"/>
        <w:ind w:left="1440"/>
      </w:pPr>
      <w:r w:rsidRPr="00D71449">
        <w:t xml:space="preserve">"FI - Wildfire" related to </w:t>
      </w:r>
      <w:r w:rsidR="003A01F8">
        <w:t xml:space="preserve">a </w:t>
      </w:r>
      <w:r w:rsidR="003A01F8" w:rsidRPr="00D71449">
        <w:t>“</w:t>
      </w:r>
      <w:r w:rsidRPr="00D71449">
        <w:t>FM - Emergency Stabilization".</w:t>
      </w:r>
    </w:p>
    <w:p w14:paraId="05F46C5B" w14:textId="2C6719F6" w:rsidR="00F46010" w:rsidRPr="00D71449" w:rsidRDefault="00F46010" w:rsidP="00F46010">
      <w:pPr>
        <w:spacing w:before="0" w:after="0"/>
        <w:ind w:left="1440"/>
      </w:pPr>
      <w:r w:rsidRPr="00D71449">
        <w:t xml:space="preserve">"FI - Wildfire" </w:t>
      </w:r>
      <w:r w:rsidR="00B1536D" w:rsidRPr="00D71449">
        <w:t>related</w:t>
      </w:r>
      <w:r w:rsidRPr="00D71449">
        <w:t xml:space="preserve"> to </w:t>
      </w:r>
      <w:r w:rsidR="000F47B7" w:rsidRPr="00D71449">
        <w:t>“</w:t>
      </w:r>
      <w:r w:rsidRPr="00D71449">
        <w:t>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t>"FM - Prescribed Fire" related to a "FI - Wildfire".</w:t>
      </w:r>
    </w:p>
    <w:p w14:paraId="5DDE6217" w14:textId="6B30C94D" w:rsidR="00F46010" w:rsidRDefault="00F46010">
      <w:pPr>
        <w:pStyle w:val="ListParagraph"/>
        <w:numPr>
          <w:ilvl w:val="0"/>
          <w:numId w:val="178"/>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633"/>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0EDBDED"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r w:rsidR="00F35C49">
        <w:t xml:space="preserve"> If the box was inadvertently unchecked and resources were then assigned, it was not possible to check it without releasing all the resources.</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t>Incident Panel Tabs</w:t>
      </w:r>
    </w:p>
    <w:p w14:paraId="79C8A627" w14:textId="71FEA22F"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r w:rsidR="00FE09E0">
        <w:t xml:space="preserve">. All </w:t>
      </w:r>
      <w:r w:rsidR="00FE09E0" w:rsidRPr="00FE09E0">
        <w:rPr>
          <w:b/>
          <w:bCs/>
        </w:rPr>
        <w:t>Tabs</w:t>
      </w:r>
      <w:r w:rsidR="00FE09E0">
        <w:t xml:space="preserve"> have a set maximum length limit on all entry fields to avoid issues with user would try to save data with too many characters and the result would be that no data was </w:t>
      </w:r>
      <w:r w:rsidR="008B0F28">
        <w:t>saved.</w:t>
      </w:r>
    </w:p>
    <w:p w14:paraId="7A1CF6FF" w14:textId="53B00C28" w:rsidR="004F5177" w:rsidRDefault="00842B51" w:rsidP="00BD2798">
      <w:pPr>
        <w:pStyle w:val="Heading3"/>
      </w:pPr>
      <w:bookmarkStart w:id="634" w:name="_Toc146816281"/>
      <w:bookmarkStart w:id="635" w:name="_Toc147895838"/>
      <w:bookmarkStart w:id="636" w:name="_Toc148349339"/>
      <w:bookmarkStart w:id="637" w:name="_Toc148944096"/>
      <w:bookmarkStart w:id="638" w:name="_Toc217140078"/>
      <w:r w:rsidRPr="009D16EC">
        <w:lastRenderedPageBreak/>
        <w:t>Home</w:t>
      </w:r>
      <w:r w:rsidR="004F5177" w:rsidRPr="009D16EC">
        <w:t xml:space="preserve"> Tab (</w:t>
      </w:r>
      <w:r w:rsidRPr="009D16EC">
        <w:t>HOME</w:t>
      </w:r>
      <w:r w:rsidR="004F5177" w:rsidRPr="009D16EC">
        <w:t>)</w:t>
      </w:r>
      <w:bookmarkEnd w:id="634"/>
      <w:bookmarkEnd w:id="635"/>
      <w:bookmarkEnd w:id="636"/>
      <w:bookmarkEnd w:id="637"/>
      <w:bookmarkEnd w:id="638"/>
    </w:p>
    <w:p w14:paraId="4F62EC21" w14:textId="3C4C65DA" w:rsidR="00380761" w:rsidRDefault="004A31CF" w:rsidP="00EE1010">
      <w:pPr>
        <w:spacing w:before="0" w:after="0"/>
      </w:pPr>
      <w:r>
        <w:t>Most of the information on the</w:t>
      </w:r>
      <w:r w:rsidRPr="00D71449">
        <w:rPr>
          <w:b/>
          <w:bCs/>
        </w:rPr>
        <w:t xml:space="preserve"> </w:t>
      </w:r>
      <w:r w:rsidR="00842B51">
        <w:rPr>
          <w:b/>
          <w:bCs/>
        </w:rPr>
        <w:t>HOME</w:t>
      </w:r>
      <w:r w:rsidRPr="00D71449">
        <w:rPr>
          <w:b/>
          <w:bCs/>
        </w:rPr>
        <w:t xml:space="preserve"> tab</w:t>
      </w:r>
      <w:r>
        <w:t xml:space="preserve"> is completed as the user creates the incident</w:t>
      </w:r>
      <w:r w:rsidR="00112638">
        <w:t xml:space="preserve">. </w:t>
      </w:r>
    </w:p>
    <w:p w14:paraId="3429E75D" w14:textId="06EA683E" w:rsidR="00380761" w:rsidRDefault="00380761" w:rsidP="00EE1010">
      <w:pPr>
        <w:spacing w:before="0" w:after="0"/>
      </w:pPr>
      <w:r>
        <w:t>Such as,</w:t>
      </w:r>
    </w:p>
    <w:p w14:paraId="5B8D2116" w14:textId="50B5388A" w:rsidR="00380761" w:rsidRPr="00380761" w:rsidRDefault="00380761">
      <w:pPr>
        <w:numPr>
          <w:ilvl w:val="0"/>
          <w:numId w:val="122"/>
        </w:numPr>
        <w:spacing w:before="0" w:after="0"/>
        <w:contextualSpacing/>
        <w:rPr>
          <w:rFonts w:ascii="Candara" w:hAnsi="Candara"/>
        </w:rPr>
      </w:pPr>
      <w:r w:rsidRPr="00380761">
        <w:rPr>
          <w:rFonts w:ascii="Candara" w:hAnsi="Candara"/>
        </w:rPr>
        <w:t xml:space="preserve">The “Current Location” is the dispatch location associated with the </w:t>
      </w:r>
      <w:r w:rsidR="002F791B" w:rsidRPr="00380761">
        <w:rPr>
          <w:rFonts w:ascii="Candara" w:hAnsi="Candara"/>
        </w:rPr>
        <w:t>incident</w:t>
      </w:r>
      <w:r w:rsidRPr="00380761">
        <w:rPr>
          <w:rFonts w:ascii="Candara" w:hAnsi="Candara"/>
        </w:rPr>
        <w:t xml:space="preserve"> response area</w:t>
      </w:r>
      <w:r w:rsidR="008A2936" w:rsidRPr="00380761">
        <w:rPr>
          <w:rFonts w:ascii="Candara" w:hAnsi="Candara"/>
        </w:rPr>
        <w:t xml:space="preserve">. </w:t>
      </w:r>
      <w:r w:rsidR="002F791B">
        <w:rPr>
          <w:rFonts w:ascii="Candara" w:hAnsi="Candara"/>
        </w:rPr>
        <w:t>A</w:t>
      </w:r>
      <w:r w:rsidRPr="00380761">
        <w:rPr>
          <w:rFonts w:ascii="Candara" w:hAnsi="Candara"/>
        </w:rPr>
        <w:t xml:space="preserve"> dropdown dispatch location is available to change the </w:t>
      </w:r>
      <w:r w:rsidR="00426970">
        <w:rPr>
          <w:rFonts w:ascii="Candara" w:hAnsi="Candara"/>
        </w:rPr>
        <w:t>dispatch</w:t>
      </w:r>
      <w:r w:rsidRPr="00380761">
        <w:rPr>
          <w:rFonts w:ascii="Candara" w:hAnsi="Candara"/>
        </w:rPr>
        <w:t xml:space="preserve"> location.</w:t>
      </w:r>
    </w:p>
    <w:p w14:paraId="503B3C3B" w14:textId="77777777" w:rsidR="00380761" w:rsidRPr="00380761" w:rsidRDefault="00380761">
      <w:pPr>
        <w:numPr>
          <w:ilvl w:val="0"/>
          <w:numId w:val="122"/>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Default="00380761">
      <w:pPr>
        <w:numPr>
          <w:ilvl w:val="0"/>
          <w:numId w:val="122"/>
        </w:numPr>
        <w:spacing w:before="0" w:after="0"/>
        <w:contextualSpacing/>
        <w:rPr>
          <w:rFonts w:ascii="Candara" w:hAnsi="Candara"/>
        </w:rPr>
      </w:pPr>
      <w:r w:rsidRPr="00380761">
        <w:rPr>
          <w:rFonts w:ascii="Candara" w:hAnsi="Candara"/>
        </w:rPr>
        <w:t>Added the ability to add half (x.5) decimal values for Township and Range.</w:t>
      </w:r>
    </w:p>
    <w:p w14:paraId="3EB65A87" w14:textId="4347CC43" w:rsidR="00915CF0" w:rsidRPr="00380761" w:rsidRDefault="00915CF0">
      <w:pPr>
        <w:numPr>
          <w:ilvl w:val="0"/>
          <w:numId w:val="122"/>
        </w:numPr>
        <w:spacing w:before="0" w:after="0"/>
        <w:contextualSpacing/>
        <w:rPr>
          <w:rFonts w:ascii="Candara" w:hAnsi="Candara"/>
        </w:rPr>
      </w:pPr>
      <w:r>
        <w:rPr>
          <w:rFonts w:ascii="Candara" w:hAnsi="Candara"/>
        </w:rPr>
        <w:t>The “Dispatcher” dropdown will display the Dispatcher Name and ID Code.</w:t>
      </w:r>
    </w:p>
    <w:p w14:paraId="52A3AAF9" w14:textId="77777777" w:rsidR="009D16EC" w:rsidRDefault="009D16EC" w:rsidP="009D16EC">
      <w:pPr>
        <w:spacing w:before="0" w:after="0"/>
      </w:pPr>
    </w:p>
    <w:p w14:paraId="6975F174" w14:textId="1CDD6884" w:rsidR="009D16EC" w:rsidRDefault="009D16EC" w:rsidP="009D16EC">
      <w:pPr>
        <w:spacing w:before="0" w:after="0"/>
      </w:pPr>
      <w:r>
        <w:t>The lower left side (Red Box #1) of the HOME tab has several free text areas that are optional.</w:t>
      </w:r>
    </w:p>
    <w:p w14:paraId="60134252" w14:textId="521C001A" w:rsidR="00EE1010" w:rsidRDefault="00EE1010" w:rsidP="009D16EC">
      <w:pPr>
        <w:spacing w:line="240" w:lineRule="auto"/>
      </w:pPr>
      <w:r>
        <w:t>As the incident’s actual location changes, a record is kept of all previous locations and added to a “Location History”</w:t>
      </w:r>
      <w:r w:rsidR="009D16EC" w:rsidRPr="009D16EC">
        <w:t xml:space="preserve"> </w:t>
      </w:r>
      <w:r w:rsidR="009D16EC">
        <w:t>(Red Box #2) grid</w:t>
      </w:r>
      <w:r>
        <w:t xml:space="preserve"> on the HOME tab as well as the </w:t>
      </w:r>
      <w:r w:rsidR="00E1101E">
        <w:t xml:space="preserve">PDF </w:t>
      </w:r>
      <w:r>
        <w:t>incident report.</w:t>
      </w:r>
      <w:r w:rsidR="009D16EC">
        <w:t xml:space="preserve"> </w:t>
      </w:r>
    </w:p>
    <w:p w14:paraId="7C572F23" w14:textId="6D7890A5" w:rsidR="006B0176" w:rsidRDefault="006B0176" w:rsidP="009D16EC">
      <w:pPr>
        <w:pStyle w:val="Caption"/>
        <w:keepNext/>
      </w:pPr>
      <w:bookmarkStart w:id="639" w:name="Figure102"/>
      <w:bookmarkStart w:id="640" w:name="Figure120"/>
      <w:bookmarkStart w:id="641" w:name="Figure122"/>
      <w:bookmarkStart w:id="642" w:name="Figure142"/>
      <w:r>
        <w:t xml:space="preserve">Figure </w:t>
      </w:r>
      <w:fldSimple w:instr=" SEQ Figure \* ARABIC ">
        <w:r w:rsidR="00667022">
          <w:rPr>
            <w:noProof/>
          </w:rPr>
          <w:t>235</w:t>
        </w:r>
      </w:fldSimple>
      <w:bookmarkStart w:id="643" w:name="Figure121"/>
      <w:bookmarkEnd w:id="639"/>
      <w:bookmarkEnd w:id="640"/>
      <w:bookmarkEnd w:id="641"/>
      <w:bookmarkEnd w:id="642"/>
      <w:r>
        <w:t xml:space="preserve"> </w:t>
      </w:r>
      <w:bookmarkEnd w:id="643"/>
      <w:r w:rsidR="00842B51">
        <w:t>–</w:t>
      </w:r>
      <w:r>
        <w:t xml:space="preserve"> </w:t>
      </w:r>
      <w:r w:rsidR="00842B51">
        <w:t>Home</w:t>
      </w:r>
      <w:r>
        <w:t xml:space="preserve"> Tab (</w:t>
      </w:r>
      <w:r w:rsidR="00842B51">
        <w:t>HOME</w:t>
      </w:r>
      <w:r>
        <w:t>)</w:t>
      </w:r>
    </w:p>
    <w:p w14:paraId="1CC0313B" w14:textId="2F2A9069" w:rsidR="00480682" w:rsidRDefault="00654B55" w:rsidP="00231773">
      <w:pPr>
        <w:spacing w:before="0" w:after="0"/>
      </w:pPr>
      <w:r>
        <w:rPr>
          <w:noProof/>
        </w:rPr>
        <w:drawing>
          <wp:inline distT="0" distB="0" distL="0" distR="0" wp14:anchorId="0EF2E5B0" wp14:editId="5F018371">
            <wp:extent cx="3200400" cy="2621873"/>
            <wp:effectExtent l="76200" t="76200" r="133350" b="140970"/>
            <wp:docPr id="245706453" name="Picture 22" descr="A screenshot Home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06453" name="Picture 22" descr="A screenshot Home tab&#10;"/>
                    <pic:cNvPicPr/>
                  </pic:nvPicPr>
                  <pic:blipFill>
                    <a:blip r:embed="rId246">
                      <a:extLst>
                        <a:ext uri="{28A0092B-C50C-407E-A947-70E740481C1C}">
                          <a14:useLocalDpi xmlns:a14="http://schemas.microsoft.com/office/drawing/2010/main" val="0"/>
                        </a:ext>
                      </a:extLst>
                    </a:blip>
                    <a:stretch>
                      <a:fillRect/>
                    </a:stretch>
                  </pic:blipFill>
                  <pic:spPr>
                    <a:xfrm>
                      <a:off x="0" y="0"/>
                      <a:ext cx="3200400" cy="262187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C0F6C5E" w14:textId="77777777" w:rsidR="00872E41" w:rsidRDefault="00872E41" w:rsidP="00872E41">
      <w:pPr>
        <w:pStyle w:val="Heading3"/>
      </w:pPr>
      <w:bookmarkStart w:id="644" w:name="_Toc146816287"/>
      <w:bookmarkStart w:id="645" w:name="_Toc147895844"/>
      <w:bookmarkStart w:id="646" w:name="_Toc148349345"/>
      <w:bookmarkStart w:id="647" w:name="_Toc148944102"/>
      <w:bookmarkStart w:id="648" w:name="_Toc217140079"/>
      <w:r>
        <w:t>Incident Log Tab (LOG)</w:t>
      </w:r>
      <w:bookmarkEnd w:id="644"/>
      <w:bookmarkEnd w:id="645"/>
      <w:bookmarkEnd w:id="646"/>
      <w:bookmarkEnd w:id="647"/>
      <w:bookmarkEnd w:id="648"/>
    </w:p>
    <w:p w14:paraId="76BD5EB6" w14:textId="77777777" w:rsidR="00872E41" w:rsidRPr="00537CDA" w:rsidRDefault="00872E41" w:rsidP="00872E41">
      <w:pPr>
        <w:pStyle w:val="Heading4"/>
      </w:pPr>
      <w:r>
        <w:t>Adding an Entry into LOG Tab</w:t>
      </w:r>
    </w:p>
    <w:p w14:paraId="59E76307" w14:textId="54AF5C64" w:rsidR="00872E41" w:rsidRDefault="00872E41">
      <w:pPr>
        <w:pStyle w:val="ListParagraph"/>
        <w:numPr>
          <w:ilvl w:val="0"/>
          <w:numId w:val="53"/>
        </w:numPr>
      </w:pPr>
      <w:r>
        <w:t>Click on “Log Entry,” and type the entry.</w:t>
      </w:r>
      <w:r w:rsidR="001F1504" w:rsidRPr="001F1504">
        <w:t xml:space="preserve"> </w:t>
      </w:r>
      <w:r w:rsidR="001F1504">
        <w:t>Partial log entries are retained until saved even if the dispatcher switches tabs.</w:t>
      </w:r>
    </w:p>
    <w:p w14:paraId="1CCEE793" w14:textId="77777777" w:rsidR="00872E41" w:rsidRDefault="00872E41">
      <w:pPr>
        <w:pStyle w:val="ListParagraph"/>
        <w:numPr>
          <w:ilvl w:val="0"/>
          <w:numId w:val="53"/>
        </w:numPr>
      </w:pPr>
      <w:r>
        <w:t>In the “From/To,” enter the name or initial for the individual the message is coming and going to.</w:t>
      </w:r>
    </w:p>
    <w:p w14:paraId="4896B8AF" w14:textId="1A33CCBC" w:rsidR="00872E41" w:rsidRDefault="001F1504">
      <w:pPr>
        <w:pStyle w:val="ListParagraph"/>
        <w:numPr>
          <w:ilvl w:val="0"/>
          <w:numId w:val="53"/>
        </w:numPr>
      </w:pPr>
      <w:r>
        <w:lastRenderedPageBreak/>
        <w:t xml:space="preserve">The Add button is disabled until the dispatcher types something into the From, To or Log Entry fields. </w:t>
      </w:r>
      <w:r w:rsidR="00872E41">
        <w:t>Click “Enter” key or “Add” button</w:t>
      </w:r>
      <w:r w:rsidR="00872E41" w:rsidRPr="0099320B">
        <w:t xml:space="preserve"> </w:t>
      </w:r>
      <w:r w:rsidR="00872E41">
        <w:t>to save the entry.</w:t>
      </w:r>
      <w:r>
        <w:t xml:space="preserve"> </w:t>
      </w:r>
    </w:p>
    <w:p w14:paraId="5937F9F3" w14:textId="77777777" w:rsidR="00872E41" w:rsidRDefault="00872E41">
      <w:pPr>
        <w:pStyle w:val="ListParagraph"/>
        <w:numPr>
          <w:ilvl w:val="0"/>
          <w:numId w:val="53"/>
        </w:numPr>
      </w:pPr>
      <w:r>
        <w:t>The Dispatcher’s initials will be displayed under the “User” column.</w:t>
      </w:r>
    </w:p>
    <w:p w14:paraId="537CBA17" w14:textId="77777777" w:rsidR="00872E41" w:rsidRPr="00271D02" w:rsidRDefault="00872E41" w:rsidP="00872E41">
      <w:pPr>
        <w:pStyle w:val="Heading4"/>
      </w:pPr>
      <w:r w:rsidRPr="00271D02">
        <w:t>Editing a LO</w:t>
      </w:r>
      <w:r>
        <w:t>G</w:t>
      </w:r>
      <w:r w:rsidRPr="00271D02">
        <w:t xml:space="preserve"> entry</w:t>
      </w:r>
    </w:p>
    <w:p w14:paraId="72FBE3E3" w14:textId="77777777" w:rsidR="00872E41" w:rsidRDefault="00872E41">
      <w:pPr>
        <w:pStyle w:val="ListParagraph"/>
        <w:numPr>
          <w:ilvl w:val="0"/>
          <w:numId w:val="53"/>
        </w:numPr>
      </w:pPr>
      <w:r>
        <w:t>Click on the entry line the user wants to edit, and the entry will be displayed in Log Entry line.</w:t>
      </w:r>
    </w:p>
    <w:p w14:paraId="44626C02" w14:textId="77777777" w:rsidR="00872E41" w:rsidRDefault="00872E41">
      <w:pPr>
        <w:pStyle w:val="ListParagraph"/>
        <w:numPr>
          <w:ilvl w:val="0"/>
          <w:numId w:val="53"/>
        </w:numPr>
      </w:pPr>
      <w:r>
        <w:t>Make the edits.</w:t>
      </w:r>
    </w:p>
    <w:p w14:paraId="0ED65BFA" w14:textId="77777777" w:rsidR="00872E41" w:rsidRDefault="00872E41">
      <w:pPr>
        <w:pStyle w:val="ListParagraph"/>
        <w:numPr>
          <w:ilvl w:val="0"/>
          <w:numId w:val="53"/>
        </w:numPr>
      </w:pPr>
      <w:r>
        <w:t>Click the “Save” button.</w:t>
      </w:r>
    </w:p>
    <w:p w14:paraId="509331BA" w14:textId="77777777" w:rsidR="00872E41" w:rsidRPr="002E56F0" w:rsidRDefault="00872E41">
      <w:pPr>
        <w:pStyle w:val="ListParagraph"/>
        <w:numPr>
          <w:ilvl w:val="0"/>
          <w:numId w:val="53"/>
        </w:numPr>
      </w:pPr>
      <w:r>
        <w:t>Click “Save” for either case.</w:t>
      </w:r>
    </w:p>
    <w:p w14:paraId="39E79758" w14:textId="77777777" w:rsidR="00872E41" w:rsidRPr="00271D02" w:rsidRDefault="00872E41" w:rsidP="00872E41">
      <w:pPr>
        <w:pStyle w:val="Heading4"/>
      </w:pPr>
      <w:r>
        <w:t>Voiding a LOG Entry</w:t>
      </w:r>
    </w:p>
    <w:p w14:paraId="04A5DE98" w14:textId="77777777" w:rsidR="00872E41" w:rsidRDefault="00872E41">
      <w:pPr>
        <w:pStyle w:val="ListParagraph"/>
        <w:numPr>
          <w:ilvl w:val="0"/>
          <w:numId w:val="53"/>
        </w:numPr>
      </w:pPr>
      <w:r>
        <w:t xml:space="preserve">Click on the entry line the user wants to void, and the entry will be displayed in </w:t>
      </w:r>
      <w:r w:rsidRPr="00975ADB">
        <w:rPr>
          <w:b/>
          <w:bCs/>
        </w:rPr>
        <w:t>Log Entry line</w:t>
      </w:r>
      <w:r>
        <w:t>.</w:t>
      </w:r>
    </w:p>
    <w:p w14:paraId="6A59159A" w14:textId="77777777" w:rsidR="00872E41" w:rsidRDefault="00872E41">
      <w:pPr>
        <w:pStyle w:val="ListParagraph"/>
        <w:numPr>
          <w:ilvl w:val="0"/>
          <w:numId w:val="53"/>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3A7845B7" w14:textId="77777777" w:rsidR="00935846" w:rsidRDefault="00872E41" w:rsidP="00935846">
      <w:pPr>
        <w:pStyle w:val="Caption"/>
      </w:pPr>
      <w:r>
        <w:t>Click the “Save” button.</w:t>
      </w:r>
    </w:p>
    <w:p w14:paraId="6B951091" w14:textId="367BDC2A" w:rsidR="004D10A3" w:rsidRDefault="00935846" w:rsidP="00935846">
      <w:pPr>
        <w:pStyle w:val="Caption"/>
      </w:pPr>
      <w:r>
        <w:t>Figure</w:t>
      </w:r>
      <w:r w:rsidR="004D10A3">
        <w:t xml:space="preserve"> </w:t>
      </w:r>
      <w:fldSimple w:instr=" SEQ Figure \* ARABIC ">
        <w:r w:rsidR="00667022">
          <w:rPr>
            <w:noProof/>
          </w:rPr>
          <w:t>236</w:t>
        </w:r>
      </w:fldSimple>
      <w:r w:rsidR="004D10A3">
        <w:t xml:space="preserve"> – Editing LOG Entry</w:t>
      </w:r>
    </w:p>
    <w:p w14:paraId="6DA2DC14" w14:textId="4DF1FE5C" w:rsidR="00EE06EC" w:rsidRDefault="004D10A3" w:rsidP="00872E41">
      <w:r>
        <w:rPr>
          <w:noProof/>
        </w:rPr>
        <w:drawing>
          <wp:inline distT="0" distB="0" distL="0" distR="0" wp14:anchorId="57B7F446" wp14:editId="4AE41EF5">
            <wp:extent cx="2459010" cy="1714500"/>
            <wp:effectExtent l="76200" t="76200" r="132080" b="133350"/>
            <wp:docPr id="1950546599" name="Picture 11" descr="A screenshot of a computer shows editing Log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46599" name="Picture 11" descr="A screenshot of a computer shows editing Log Entry"/>
                    <pic:cNvPicPr/>
                  </pic:nvPicPr>
                  <pic:blipFill>
                    <a:blip r:embed="rId247">
                      <a:extLst>
                        <a:ext uri="{28A0092B-C50C-407E-A947-70E740481C1C}">
                          <a14:useLocalDpi xmlns:a14="http://schemas.microsoft.com/office/drawing/2010/main" val="0"/>
                        </a:ext>
                      </a:extLst>
                    </a:blip>
                    <a:stretch>
                      <a:fillRect/>
                    </a:stretch>
                  </pic:blipFill>
                  <pic:spPr>
                    <a:xfrm>
                      <a:off x="0" y="0"/>
                      <a:ext cx="2489040" cy="1735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819D77" w14:textId="77777777" w:rsidR="00935846" w:rsidRDefault="00935846" w:rsidP="004D10A3">
      <w:pPr>
        <w:pStyle w:val="Caption"/>
        <w:sectPr w:rsidR="00935846" w:rsidSect="002D4DEA">
          <w:pgSz w:w="11909" w:h="16834" w:code="9"/>
          <w:pgMar w:top="1440" w:right="1440" w:bottom="1440" w:left="2160" w:header="0" w:footer="576" w:gutter="0"/>
          <w:cols w:space="720"/>
          <w:docGrid w:linePitch="272"/>
        </w:sectPr>
      </w:pPr>
    </w:p>
    <w:p w14:paraId="0AC7F6C6" w14:textId="77777777" w:rsidR="00935846" w:rsidRDefault="00935846" w:rsidP="004D10A3">
      <w:pPr>
        <w:pStyle w:val="Caption"/>
        <w:sectPr w:rsidR="00935846" w:rsidSect="00935846">
          <w:type w:val="continuous"/>
          <w:pgSz w:w="11909" w:h="16834" w:code="9"/>
          <w:pgMar w:top="1440" w:right="1440" w:bottom="1440" w:left="2160" w:header="0" w:footer="576" w:gutter="0"/>
          <w:cols w:space="720"/>
          <w:docGrid w:linePitch="272"/>
        </w:sectPr>
      </w:pPr>
      <w:r>
        <w:br w:type="textWrapping" w:clear="all"/>
      </w:r>
    </w:p>
    <w:p w14:paraId="3770AF3E" w14:textId="48BA09E7" w:rsidR="004D10A3" w:rsidRDefault="004D10A3" w:rsidP="004D10A3">
      <w:pPr>
        <w:pStyle w:val="Caption"/>
      </w:pPr>
      <w:r>
        <w:lastRenderedPageBreak/>
        <w:t xml:space="preserve">Figure </w:t>
      </w:r>
      <w:fldSimple w:instr=" SEQ Figure \* ARABIC ">
        <w:r w:rsidR="00667022">
          <w:rPr>
            <w:noProof/>
          </w:rPr>
          <w:t>237</w:t>
        </w:r>
      </w:fldSimple>
      <w:r>
        <w:t xml:space="preserve"> -An Example of void LOG entry (Strikethrough) </w:t>
      </w:r>
    </w:p>
    <w:p w14:paraId="43D13AD3" w14:textId="783B0017" w:rsidR="00EE06EC" w:rsidRDefault="004D10A3" w:rsidP="00872E41">
      <w:r>
        <w:rPr>
          <w:noProof/>
        </w:rPr>
        <w:drawing>
          <wp:inline distT="0" distB="0" distL="0" distR="0" wp14:anchorId="0A7F7B41" wp14:editId="7CCB74A3">
            <wp:extent cx="3200400" cy="2284406"/>
            <wp:effectExtent l="76200" t="76200" r="133350" b="135255"/>
            <wp:docPr id="1305316953" name="Picture 12" descr="A screenshot of the example of void LOG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16953" name="Picture 12" descr="A screenshot of the example of void LOG entry"/>
                    <pic:cNvPicPr/>
                  </pic:nvPicPr>
                  <pic:blipFill>
                    <a:blip r:embed="rId248">
                      <a:extLst>
                        <a:ext uri="{28A0092B-C50C-407E-A947-70E740481C1C}">
                          <a14:useLocalDpi xmlns:a14="http://schemas.microsoft.com/office/drawing/2010/main" val="0"/>
                        </a:ext>
                      </a:extLst>
                    </a:blip>
                    <a:stretch>
                      <a:fillRect/>
                    </a:stretch>
                  </pic:blipFill>
                  <pic:spPr>
                    <a:xfrm>
                      <a:off x="0" y="0"/>
                      <a:ext cx="3200400" cy="22844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0D9124" w14:textId="77777777" w:rsidR="00872E41" w:rsidRDefault="00872E41" w:rsidP="00872E41">
      <w:pPr>
        <w:spacing w:before="0" w:after="0"/>
        <w:rPr>
          <w:rStyle w:val="Heading4Char"/>
        </w:rPr>
      </w:pPr>
      <w:r>
        <w:rPr>
          <w:rStyle w:val="Heading4Char"/>
        </w:rPr>
        <w:t>Text/Email</w:t>
      </w:r>
    </w:p>
    <w:p w14:paraId="4405AD88" w14:textId="77777777" w:rsidR="00872E41" w:rsidRDefault="00872E41" w:rsidP="0049426B">
      <w:pPr>
        <w:rPr>
          <w:rFonts w:ascii="Calibri" w:eastAsia="Times New Roman" w:hAnsi="Calibri" w:cs="Calibri"/>
          <w:color w:val="000000"/>
          <w:szCs w:val="22"/>
        </w:rPr>
      </w:pPr>
      <w:r>
        <w:t xml:space="preserve">Clicking on the </w:t>
      </w:r>
      <w:r w:rsidRPr="00D71449">
        <w:rPr>
          <w:b/>
          <w:bCs/>
        </w:rPr>
        <w:t>Text/Email button</w:t>
      </w:r>
      <w:r>
        <w:t xml:space="preserve"> takes the user to the Text/Email panel on a separate tab. </w:t>
      </w:r>
      <w:r w:rsidRPr="00833F8F">
        <w:rPr>
          <w:rFonts w:ascii="Calibri" w:eastAsia="Times New Roman" w:hAnsi="Calibri" w:cs="Calibri"/>
          <w:color w:val="000000"/>
          <w:szCs w:val="22"/>
        </w:rPr>
        <w:t>Text messages sent from within an incident will now appear in the Incident Log and the Daily Log</w:t>
      </w:r>
    </w:p>
    <w:p w14:paraId="674825FD" w14:textId="77777777" w:rsidR="004D10A3" w:rsidRDefault="004D10A3" w:rsidP="004D10A3">
      <w:pPr>
        <w:pStyle w:val="Heading4"/>
      </w:pPr>
      <w:r w:rsidRPr="004D10A3">
        <w:t>Timer</w:t>
      </w:r>
    </w:p>
    <w:p w14:paraId="55E63BCB" w14:textId="77777777" w:rsidR="004D10A3" w:rsidRDefault="004D10A3" w:rsidP="004D10A3">
      <w:r>
        <w:t xml:space="preserve">Click on the </w:t>
      </w:r>
      <w:r w:rsidRPr="00D71449">
        <w:rPr>
          <w:b/>
          <w:bCs/>
        </w:rPr>
        <w:t>Timer Icon</w:t>
      </w:r>
      <w:r>
        <w:t xml:space="preserve"> to start a timer.</w:t>
      </w:r>
    </w:p>
    <w:p w14:paraId="36360F68" w14:textId="241ACA2C" w:rsidR="004D10A3" w:rsidRDefault="004D10A3" w:rsidP="004D10A3">
      <w:pPr>
        <w:pStyle w:val="Caption"/>
      </w:pPr>
      <w:r>
        <w:t xml:space="preserve">Figure </w:t>
      </w:r>
      <w:fldSimple w:instr=" SEQ Figure \* ARABIC ">
        <w:r w:rsidR="00667022">
          <w:rPr>
            <w:noProof/>
          </w:rPr>
          <w:t>238</w:t>
        </w:r>
      </w:fldSimple>
      <w:r>
        <w:t xml:space="preserve"> -An Example of void LOG entry (Strikethrough)</w:t>
      </w:r>
    </w:p>
    <w:p w14:paraId="28DF12F9" w14:textId="557AF653" w:rsidR="00872E41" w:rsidRDefault="004D10A3" w:rsidP="00872E41">
      <w:pPr>
        <w:spacing w:before="0" w:after="0"/>
        <w:rPr>
          <w:rFonts w:ascii="Calibri" w:eastAsia="Times New Roman" w:hAnsi="Calibri" w:cs="Calibri"/>
          <w:color w:val="000000"/>
          <w:szCs w:val="22"/>
        </w:rPr>
      </w:pPr>
      <w:r>
        <w:rPr>
          <w:rFonts w:ascii="Calibri" w:eastAsia="Times New Roman" w:hAnsi="Calibri" w:cs="Calibri"/>
          <w:noProof/>
          <w:color w:val="000000"/>
          <w:szCs w:val="22"/>
        </w:rPr>
        <w:drawing>
          <wp:inline distT="0" distB="0" distL="0" distR="0" wp14:anchorId="6948A810" wp14:editId="6F3E9555">
            <wp:extent cx="3200400" cy="2308308"/>
            <wp:effectExtent l="76200" t="76200" r="133350" b="130175"/>
            <wp:docPr id="1002118970" name="Picture 14" descr="A screenshot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8970" name="Picture 14" descr="A screenshot of VOID LOG entry (Strikethrough)"/>
                    <pic:cNvPicPr/>
                  </pic:nvPicPr>
                  <pic:blipFill>
                    <a:blip r:embed="rId249">
                      <a:extLst>
                        <a:ext uri="{28A0092B-C50C-407E-A947-70E740481C1C}">
                          <a14:useLocalDpi xmlns:a14="http://schemas.microsoft.com/office/drawing/2010/main" val="0"/>
                        </a:ext>
                      </a:extLst>
                    </a:blip>
                    <a:stretch>
                      <a:fillRect/>
                    </a:stretch>
                  </pic:blipFill>
                  <pic:spPr>
                    <a:xfrm>
                      <a:off x="0" y="0"/>
                      <a:ext cx="3200400" cy="23083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97E206" w14:textId="77777777" w:rsidR="004D10A3" w:rsidRPr="00833F8F" w:rsidRDefault="004D10A3" w:rsidP="00872E41">
      <w:pPr>
        <w:spacing w:before="0" w:after="0"/>
        <w:rPr>
          <w:rFonts w:ascii="Calibri" w:eastAsia="Times New Roman" w:hAnsi="Calibri" w:cs="Calibri"/>
          <w:color w:val="000000"/>
          <w:szCs w:val="22"/>
        </w:rPr>
      </w:pPr>
    </w:p>
    <w:p w14:paraId="10E7A8C3" w14:textId="77777777" w:rsidR="00872E41" w:rsidRDefault="00872E41" w:rsidP="00872E41">
      <w:pPr>
        <w:spacing w:before="0" w:after="0"/>
        <w:rPr>
          <w:rStyle w:val="Heading4Char"/>
        </w:rPr>
      </w:pPr>
      <w:r w:rsidRPr="00D71449">
        <w:rPr>
          <w:rStyle w:val="Heading4Char"/>
        </w:rPr>
        <w:t>Resource Status Changes</w:t>
      </w:r>
    </w:p>
    <w:p w14:paraId="2241ED33" w14:textId="77777777" w:rsidR="00872E41" w:rsidRDefault="00872E41" w:rsidP="00872E41">
      <w:r>
        <w:rPr>
          <w:b/>
          <w:bCs/>
        </w:rPr>
        <w:t xml:space="preserve">Resource Status Changes </w:t>
      </w:r>
      <w:r>
        <w:t>only appear on the Log if a “Comment” has been included with the status change.</w:t>
      </w:r>
    </w:p>
    <w:p w14:paraId="62D371AD" w14:textId="77777777" w:rsidR="004F5177" w:rsidRDefault="004F5177" w:rsidP="00BD2798">
      <w:pPr>
        <w:pStyle w:val="Heading3"/>
      </w:pPr>
      <w:bookmarkStart w:id="649" w:name="_Toc146816282"/>
      <w:bookmarkStart w:id="650" w:name="_Toc147895839"/>
      <w:bookmarkStart w:id="651" w:name="_Toc148349340"/>
      <w:bookmarkStart w:id="652" w:name="_Toc148944097"/>
      <w:bookmarkStart w:id="653" w:name="_Toc217140080"/>
      <w:r w:rsidRPr="009F2409">
        <w:lastRenderedPageBreak/>
        <w:t>Response Tab (RESP)</w:t>
      </w:r>
      <w:bookmarkEnd w:id="649"/>
      <w:bookmarkEnd w:id="650"/>
      <w:bookmarkEnd w:id="651"/>
      <w:bookmarkEnd w:id="652"/>
      <w:bookmarkEnd w:id="653"/>
    </w:p>
    <w:p w14:paraId="6B994DFF" w14:textId="2CED0DC5"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w:t>
      </w:r>
      <w:proofErr w:type="spellStart"/>
      <w:r w:rsidR="00E65691" w:rsidRPr="00761D01">
        <w:t>Prepo</w:t>
      </w:r>
      <w:proofErr w:type="spellEnd"/>
      <w:r w:rsidR="000631F5" w:rsidRPr="00761D01">
        <w:t>”)</w:t>
      </w:r>
      <w:r w:rsidR="00E65691">
        <w:t xml:space="preserve"> </w:t>
      </w:r>
      <w:r w:rsidR="00E65691" w:rsidRPr="00761D01">
        <w:t>or</w:t>
      </w:r>
      <w:r w:rsidR="00E65691">
        <w:t xml:space="preserve"> FM - </w:t>
      </w:r>
      <w:r w:rsidR="00E65691" w:rsidRPr="00761D01">
        <w:t>Out of Area Response</w:t>
      </w:r>
      <w:r w:rsidR="00EE1010">
        <w:t>.</w:t>
      </w:r>
    </w:p>
    <w:p w14:paraId="002C09B4" w14:textId="32CAB900" w:rsidR="006B0176" w:rsidRPr="00372B4A" w:rsidRDefault="00F25348" w:rsidP="00B87B72">
      <w:pPr>
        <w:pStyle w:val="Caption"/>
        <w:rPr>
          <w:color w:val="auto"/>
        </w:rPr>
      </w:pPr>
      <w:r>
        <w:t>Fi</w:t>
      </w:r>
      <w:r w:rsidR="006B0176">
        <w:t xml:space="preserve">gure </w:t>
      </w:r>
      <w:fldSimple w:instr=" SEQ Figure \* ARABIC ">
        <w:r w:rsidR="00667022">
          <w:rPr>
            <w:noProof/>
          </w:rPr>
          <w:t>239</w:t>
        </w:r>
      </w:fldSimple>
      <w:r w:rsidR="006B0176">
        <w:t xml:space="preserve"> - Response Tab (RESP</w:t>
      </w:r>
      <w:r w:rsidR="006B0176" w:rsidRPr="00372B4A">
        <w:rPr>
          <w:color w:val="auto"/>
        </w:rPr>
        <w:t>)</w:t>
      </w:r>
    </w:p>
    <w:p w14:paraId="4CE1D66B" w14:textId="25031538" w:rsidR="00480682" w:rsidRDefault="009F2409" w:rsidP="004F5177">
      <w:r>
        <w:rPr>
          <w:noProof/>
        </w:rPr>
        <w:drawing>
          <wp:inline distT="0" distB="0" distL="0" distR="0" wp14:anchorId="0251C8C9" wp14:editId="0BE5284F">
            <wp:extent cx="3200400" cy="2300118"/>
            <wp:effectExtent l="76200" t="76200" r="133350" b="138430"/>
            <wp:docPr id="908635762" name="Picture 16" descr="A screenshot of a computer of Response Task (R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35762" name="Picture 16" descr="A screenshot of a computer of Response Task (RESP)"/>
                    <pic:cNvPicPr/>
                  </pic:nvPicPr>
                  <pic:blipFill>
                    <a:blip r:embed="rId250">
                      <a:extLst>
                        <a:ext uri="{28A0092B-C50C-407E-A947-70E740481C1C}">
                          <a14:useLocalDpi xmlns:a14="http://schemas.microsoft.com/office/drawing/2010/main" val="0"/>
                        </a:ext>
                      </a:extLst>
                    </a:blip>
                    <a:stretch>
                      <a:fillRect/>
                    </a:stretch>
                  </pic:blipFill>
                  <pic:spPr>
                    <a:xfrm>
                      <a:off x="0" y="0"/>
                      <a:ext cx="3200400" cy="23001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pPr>
        <w:pStyle w:val="ListParagraph"/>
        <w:numPr>
          <w:ilvl w:val="0"/>
          <w:numId w:val="44"/>
        </w:numPr>
      </w:pPr>
      <w:r w:rsidRPr="00A03F16">
        <w:rPr>
          <w:b/>
          <w:bCs/>
        </w:rPr>
        <w:t>Response Level</w:t>
      </w:r>
      <w:r>
        <w:t xml:space="preserve"> - will default to the response level set in the Daily Routines. To start a response: </w:t>
      </w:r>
    </w:p>
    <w:p w14:paraId="0DC97CE9" w14:textId="64C6F756" w:rsidR="000F68F1" w:rsidRDefault="000F68F1">
      <w:pPr>
        <w:pStyle w:val="ListParagraph"/>
        <w:numPr>
          <w:ilvl w:val="2"/>
          <w:numId w:val="44"/>
        </w:numPr>
        <w:ind w:left="1080"/>
      </w:pPr>
      <w:bookmarkStart w:id="654" w:name="_Hlk130456058"/>
      <w:r>
        <w:t xml:space="preserve">Use the </w:t>
      </w:r>
      <w:r w:rsidR="003510C2">
        <w:t>dropdown</w:t>
      </w:r>
      <w:r>
        <w:t xml:space="preserve"> to change the response level.</w:t>
      </w:r>
    </w:p>
    <w:bookmarkEnd w:id="654"/>
    <w:p w14:paraId="498F621D" w14:textId="08DD25AD" w:rsidR="004843CD" w:rsidRDefault="004843CD">
      <w:pPr>
        <w:pStyle w:val="ListParagraph"/>
        <w:numPr>
          <w:ilvl w:val="0"/>
          <w:numId w:val="44"/>
        </w:numPr>
      </w:pPr>
      <w:r w:rsidRPr="00A03F16">
        <w:rPr>
          <w:b/>
          <w:bCs/>
        </w:rPr>
        <w:t xml:space="preserve">Resource Status </w:t>
      </w:r>
      <w:r>
        <w:t>– will default to “Committed” once a resource is “Assigned</w:t>
      </w:r>
      <w:r w:rsidR="00DF7B9E">
        <w:t>.</w:t>
      </w:r>
      <w:r>
        <w:t>”</w:t>
      </w:r>
    </w:p>
    <w:p w14:paraId="7FE20A10" w14:textId="587D8F77" w:rsidR="004843CD" w:rsidRDefault="004843CD">
      <w:pPr>
        <w:pStyle w:val="ListParagraph"/>
        <w:numPr>
          <w:ilvl w:val="3"/>
          <w:numId w:val="44"/>
        </w:numPr>
        <w:ind w:left="1080"/>
      </w:pPr>
      <w:r>
        <w:t xml:space="preserve">Use the </w:t>
      </w:r>
      <w:r w:rsidR="003510C2">
        <w:t>dropdown</w:t>
      </w:r>
      <w:r>
        <w:t xml:space="preserve"> to change the response status.</w:t>
      </w:r>
    </w:p>
    <w:p w14:paraId="0C8FC772" w14:textId="4FDD6F4C" w:rsidR="004843CD" w:rsidRDefault="004843CD">
      <w:pPr>
        <w:pStyle w:val="ListParagraph"/>
        <w:numPr>
          <w:ilvl w:val="0"/>
          <w:numId w:val="44"/>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206C79">
        <w:t>These numbers</w:t>
      </w:r>
      <w:r w:rsidR="00985AF3">
        <w:t xml:space="preserve"> are set in Center </w:t>
      </w:r>
      <w:r w:rsidR="00C54C7C">
        <w:t>Administrator</w:t>
      </w:r>
      <w:r w:rsidR="00985AF3">
        <w:t xml:space="preserve"> within the “Dispatch Strategy</w:t>
      </w:r>
      <w:r w:rsidR="005F5986">
        <w:t>,”</w:t>
      </w:r>
      <w:r w:rsidR="00985AF3">
        <w:t xml:space="preserve"> The quantity are defined:</w:t>
      </w:r>
    </w:p>
    <w:p w14:paraId="27F848F1" w14:textId="77777777" w:rsidR="004843CD" w:rsidRDefault="004843CD">
      <w:pPr>
        <w:pStyle w:val="ListParagraph"/>
        <w:numPr>
          <w:ilvl w:val="1"/>
          <w:numId w:val="47"/>
        </w:numPr>
        <w:spacing w:after="0" w:line="240" w:lineRule="auto"/>
        <w:ind w:left="1080"/>
      </w:pPr>
      <w:r w:rsidRPr="004843CD">
        <w:rPr>
          <w:b/>
          <w:bCs/>
        </w:rPr>
        <w:t>Re</w:t>
      </w:r>
      <w:r>
        <w:t xml:space="preserve"> – Resource Type</w:t>
      </w:r>
    </w:p>
    <w:p w14:paraId="1A4197D3" w14:textId="61878B4F" w:rsidR="004843CD" w:rsidRDefault="004843CD">
      <w:pPr>
        <w:pStyle w:val="ListParagraph"/>
        <w:numPr>
          <w:ilvl w:val="1"/>
          <w:numId w:val="47"/>
        </w:numPr>
        <w:spacing w:after="0" w:line="240" w:lineRule="auto"/>
        <w:ind w:left="1080"/>
      </w:pPr>
      <w:r w:rsidRPr="004843CD">
        <w:rPr>
          <w:b/>
          <w:bCs/>
        </w:rPr>
        <w:t xml:space="preserve">Pl </w:t>
      </w:r>
      <w:r>
        <w:t>– Number preplanned</w:t>
      </w:r>
    </w:p>
    <w:p w14:paraId="616A464D" w14:textId="7621BC14" w:rsidR="004843CD" w:rsidRDefault="004843CD">
      <w:pPr>
        <w:numPr>
          <w:ilvl w:val="1"/>
          <w:numId w:val="47"/>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pPr>
        <w:numPr>
          <w:ilvl w:val="1"/>
          <w:numId w:val="47"/>
        </w:numPr>
        <w:spacing w:after="0" w:line="240" w:lineRule="auto"/>
        <w:ind w:left="1080"/>
      </w:pPr>
      <w:r>
        <w:rPr>
          <w:b/>
          <w:bCs/>
        </w:rPr>
        <w:t>Av</w:t>
      </w:r>
      <w:r>
        <w:t xml:space="preserve"> – Number available</w:t>
      </w:r>
    </w:p>
    <w:p w14:paraId="428D540C" w14:textId="0C212FD0" w:rsidR="004843CD" w:rsidRDefault="004843CD" w:rsidP="005F5986">
      <w:r>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655"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55"/>
    <w:p w14:paraId="2D4C5EB9" w14:textId="79C3E2BC" w:rsidR="00985AF3" w:rsidRDefault="00985AF3">
      <w:pPr>
        <w:pStyle w:val="ListParagraph"/>
        <w:numPr>
          <w:ilvl w:val="0"/>
          <w:numId w:val="45"/>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pPr>
        <w:pStyle w:val="ListParagraph"/>
        <w:numPr>
          <w:ilvl w:val="0"/>
          <w:numId w:val="45"/>
        </w:numPr>
      </w:pPr>
      <w:r w:rsidRPr="00A03F16">
        <w:rPr>
          <w:b/>
          <w:bCs/>
        </w:rPr>
        <w:lastRenderedPageBreak/>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33957E60" w14:textId="0DBB6A76" w:rsidR="002E56F0" w:rsidRDefault="00985AF3">
      <w:pPr>
        <w:pStyle w:val="ListParagraph"/>
        <w:numPr>
          <w:ilvl w:val="0"/>
          <w:numId w:val="45"/>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60702E">
        <w:t>actions</w:t>
      </w:r>
      <w:r w:rsidR="002E56F0">
        <w:t xml:space="preserve"> on th</w:t>
      </w:r>
      <w:r w:rsidR="00DF7B9E">
        <w:t>e</w:t>
      </w:r>
      <w:r w:rsidR="002E56F0">
        <w:t xml:space="preserve"> Incident. </w:t>
      </w:r>
    </w:p>
    <w:p w14:paraId="7B44B613" w14:textId="40DE5B83" w:rsidR="00FA45F1" w:rsidRPr="006A5418" w:rsidRDefault="00FA45F1">
      <w:pPr>
        <w:pStyle w:val="ListParagraph"/>
        <w:numPr>
          <w:ilvl w:val="0"/>
          <w:numId w:val="45"/>
        </w:numPr>
      </w:pPr>
      <w:r w:rsidRPr="006A5418">
        <w:rPr>
          <w:b/>
          <w:bCs/>
        </w:rPr>
        <w:t xml:space="preserve">Comment </w:t>
      </w:r>
      <w:r w:rsidRPr="006A5418">
        <w:t>- When a resource</w:t>
      </w:r>
      <w:r w:rsidR="00E07606">
        <w:t xml:space="preserve"> is assigned</w:t>
      </w:r>
      <w:r w:rsidRPr="006A5418">
        <w:t xml:space="preserve">, you can enter a comment </w:t>
      </w:r>
      <w:r w:rsidR="00E07606">
        <w:t xml:space="preserve">by </w:t>
      </w:r>
      <w:r w:rsidRPr="006A5418">
        <w:t>chang</w:t>
      </w:r>
      <w:r w:rsidR="00E07606">
        <w:t>ing</w:t>
      </w:r>
      <w:r w:rsidRPr="006A5418">
        <w:t xml:space="preserve"> status </w:t>
      </w:r>
      <w:r w:rsidR="00E07606">
        <w:t xml:space="preserve">or click the “Enter’ key </w:t>
      </w:r>
      <w:r w:rsidRPr="006A5418">
        <w:t>to create a log entry.</w:t>
      </w:r>
    </w:p>
    <w:p w14:paraId="73678E0B" w14:textId="77777777" w:rsidR="00DF7B9E" w:rsidRDefault="009B1787" w:rsidP="008C53A5">
      <w:pPr>
        <w:pStyle w:val="Heading4"/>
      </w:pPr>
      <w:bookmarkStart w:id="656"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56"/>
    <w:p w14:paraId="73D850E7" w14:textId="192A7C84" w:rsidR="00DF7B9E" w:rsidRDefault="00B7777A">
      <w:pPr>
        <w:pStyle w:val="ListParagraph"/>
        <w:numPr>
          <w:ilvl w:val="0"/>
          <w:numId w:val="46"/>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pPr>
        <w:pStyle w:val="ListParagraph"/>
        <w:numPr>
          <w:ilvl w:val="0"/>
          <w:numId w:val="46"/>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pPr>
        <w:pStyle w:val="ListParagraph"/>
        <w:numPr>
          <w:ilvl w:val="0"/>
          <w:numId w:val="46"/>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pPr>
        <w:pStyle w:val="ListParagraph"/>
        <w:numPr>
          <w:ilvl w:val="0"/>
          <w:numId w:val="46"/>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pPr>
        <w:pStyle w:val="ListParagraph"/>
        <w:numPr>
          <w:ilvl w:val="0"/>
          <w:numId w:val="46"/>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pPr>
        <w:pStyle w:val="ListParagraph"/>
        <w:numPr>
          <w:ilvl w:val="0"/>
          <w:numId w:val="46"/>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pPr>
        <w:pStyle w:val="ListParagraph"/>
        <w:numPr>
          <w:ilvl w:val="0"/>
          <w:numId w:val="49"/>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pPr>
        <w:pStyle w:val="ListParagraph"/>
        <w:numPr>
          <w:ilvl w:val="0"/>
          <w:numId w:val="49"/>
        </w:numPr>
      </w:pPr>
      <w:r>
        <w:t>Click “Assign” which moves the resources to the Committed p</w:t>
      </w:r>
      <w:r w:rsidR="00C12D53">
        <w:t>ortion</w:t>
      </w:r>
      <w:r>
        <w:t>.</w:t>
      </w:r>
    </w:p>
    <w:p w14:paraId="3451006F" w14:textId="262805A0" w:rsidR="006B0176" w:rsidRDefault="006B0176" w:rsidP="006B0176">
      <w:pPr>
        <w:pStyle w:val="Caption"/>
        <w:keepNext/>
      </w:pPr>
      <w:r>
        <w:lastRenderedPageBreak/>
        <w:t xml:space="preserve">Figure </w:t>
      </w:r>
      <w:fldSimple w:instr=" SEQ Figure \* ARABIC ">
        <w:r w:rsidR="00667022">
          <w:rPr>
            <w:noProof/>
          </w:rPr>
          <w:t>240</w:t>
        </w:r>
      </w:fldSimple>
      <w:r>
        <w:t xml:space="preserve"> - </w:t>
      </w:r>
      <w:r w:rsidR="000F47B7">
        <w:t>Select.</w:t>
      </w:r>
    </w:p>
    <w:p w14:paraId="43F4274C" w14:textId="3474300A" w:rsidR="006B0176" w:rsidRDefault="009F2409" w:rsidP="004F5177">
      <w:r>
        <w:rPr>
          <w:noProof/>
        </w:rPr>
        <w:drawing>
          <wp:inline distT="0" distB="0" distL="0" distR="0" wp14:anchorId="6863BFA7" wp14:editId="0AB9B4BA">
            <wp:extent cx="3363686" cy="1425575"/>
            <wp:effectExtent l="76200" t="76200" r="141605" b="136525"/>
            <wp:docPr id="1173226557" name="Picture 17" descr="A screenshot of the Selec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26557" name="Picture 17" descr="A screenshot of the Select screen"/>
                    <pic:cNvPicPr/>
                  </pic:nvPicPr>
                  <pic:blipFill rotWithShape="1">
                    <a:blip r:embed="rId251">
                      <a:extLst>
                        <a:ext uri="{28A0092B-C50C-407E-A947-70E740481C1C}">
                          <a14:useLocalDpi xmlns:a14="http://schemas.microsoft.com/office/drawing/2010/main" val="0"/>
                        </a:ext>
                      </a:extLst>
                    </a:blip>
                    <a:srcRect l="8578" t="13014" r="7683" b="12844"/>
                    <a:stretch>
                      <a:fillRect/>
                    </a:stretch>
                  </pic:blipFill>
                  <pic:spPr bwMode="auto">
                    <a:xfrm>
                      <a:off x="0" y="0"/>
                      <a:ext cx="3430024" cy="1453690"/>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5A39DA" w14:textId="686C8FAF" w:rsidR="003552D9" w:rsidRDefault="003552D9" w:rsidP="003552D9">
      <w:pPr>
        <w:pStyle w:val="Caption"/>
      </w:pPr>
      <w:r>
        <w:t xml:space="preserve">Figure </w:t>
      </w:r>
      <w:fldSimple w:instr=" SEQ Figure \* ARABIC ">
        <w:r w:rsidR="00667022">
          <w:rPr>
            <w:noProof/>
          </w:rPr>
          <w:t>241</w:t>
        </w:r>
      </w:fldSimple>
      <w:r>
        <w:t xml:space="preserve"> - </w:t>
      </w:r>
      <w:r w:rsidR="000F47B7">
        <w:t>Assign.</w:t>
      </w:r>
    </w:p>
    <w:p w14:paraId="35487FC8" w14:textId="632DD3B3" w:rsidR="003552D9" w:rsidRDefault="003552D9" w:rsidP="004F5177">
      <w:r>
        <w:rPr>
          <w:noProof/>
        </w:rPr>
        <w:drawing>
          <wp:inline distT="0" distB="0" distL="0" distR="0" wp14:anchorId="701F68B2" wp14:editId="75888323">
            <wp:extent cx="3371850" cy="1868326"/>
            <wp:effectExtent l="76200" t="76200" r="133350" b="132080"/>
            <wp:docPr id="1573962199" name="Picture 18" descr="A screenshot of a computer screen &#10;to assig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62199" name="Picture 18" descr="A screenshot of a computer screen &#10;to assign resources."/>
                    <pic:cNvPicPr/>
                  </pic:nvPicPr>
                  <pic:blipFill rotWithShape="1">
                    <a:blip r:embed="rId252">
                      <a:extLst>
                        <a:ext uri="{28A0092B-C50C-407E-A947-70E740481C1C}">
                          <a14:useLocalDpi xmlns:a14="http://schemas.microsoft.com/office/drawing/2010/main" val="0"/>
                        </a:ext>
                      </a:extLst>
                    </a:blip>
                    <a:srcRect r="7718" b="11853"/>
                    <a:stretch>
                      <a:fillRect/>
                    </a:stretch>
                  </pic:blipFill>
                  <pic:spPr bwMode="auto">
                    <a:xfrm>
                      <a:off x="0" y="0"/>
                      <a:ext cx="3417149" cy="189342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59C6DC" w14:textId="5A0E22F5" w:rsidR="00573D13" w:rsidRDefault="00573D13" w:rsidP="002C326F">
      <w:pPr>
        <w:pStyle w:val="Heading4"/>
      </w:pPr>
      <w:r>
        <w:t>Within the Committed portion:</w:t>
      </w:r>
    </w:p>
    <w:p w14:paraId="3A9EF679" w14:textId="70072B1C" w:rsidR="00573D13" w:rsidRDefault="00573D13">
      <w:pPr>
        <w:pStyle w:val="ListParagraph"/>
        <w:numPr>
          <w:ilvl w:val="0"/>
          <w:numId w:val="49"/>
        </w:numPr>
      </w:pPr>
      <w:r>
        <w:t xml:space="preserve">Use the Resource Status </w:t>
      </w:r>
      <w:r w:rsidR="003510C2">
        <w:t>dropdown</w:t>
      </w:r>
      <w:r>
        <w:t xml:space="preserve"> to status the resources Committed, Responding, or At Scene, etc.</w:t>
      </w:r>
    </w:p>
    <w:p w14:paraId="7CBA1BB8" w14:textId="27D10E22" w:rsidR="002701D4" w:rsidRDefault="006B0176" w:rsidP="002701D4">
      <w:pPr>
        <w:pStyle w:val="Caption"/>
        <w:keepNext/>
      </w:pPr>
      <w:r>
        <w:t xml:space="preserve"> </w:t>
      </w:r>
      <w:r w:rsidR="002701D4">
        <w:t xml:space="preserve">Figure </w:t>
      </w:r>
      <w:fldSimple w:instr=" SEQ Figure \* ARABIC ">
        <w:r w:rsidR="00667022">
          <w:rPr>
            <w:noProof/>
          </w:rPr>
          <w:t>242</w:t>
        </w:r>
      </w:fldSimple>
      <w:r w:rsidR="002701D4">
        <w:t xml:space="preserve"> - </w:t>
      </w:r>
      <w:r w:rsidR="00FE0FFE">
        <w:t>Resource Status</w:t>
      </w:r>
    </w:p>
    <w:p w14:paraId="27A06CE6" w14:textId="12633D41" w:rsidR="006B0176" w:rsidRDefault="00FE0FFE" w:rsidP="004F5177">
      <w:r>
        <w:rPr>
          <w:noProof/>
        </w:rPr>
        <w:drawing>
          <wp:inline distT="0" distB="0" distL="0" distR="0" wp14:anchorId="04319CA4" wp14:editId="04EFAE79">
            <wp:extent cx="3374136" cy="1675796"/>
            <wp:effectExtent l="76200" t="76200" r="131445" b="133985"/>
            <wp:docPr id="480153603" name="Picture 19" descr="A screenshot of a computer screen that shows resour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53603" name="Picture 19" descr="A screenshot of a computer screen that shows resource status"/>
                    <pic:cNvPicPr/>
                  </pic:nvPicPr>
                  <pic:blipFill>
                    <a:blip r:embed="rId253">
                      <a:extLst>
                        <a:ext uri="{28A0092B-C50C-407E-A947-70E740481C1C}">
                          <a14:useLocalDpi xmlns:a14="http://schemas.microsoft.com/office/drawing/2010/main" val="0"/>
                        </a:ext>
                      </a:extLst>
                    </a:blip>
                    <a:stretch>
                      <a:fillRect/>
                    </a:stretch>
                  </pic:blipFill>
                  <pic:spPr>
                    <a:xfrm>
                      <a:off x="0" y="0"/>
                      <a:ext cx="3374136" cy="167579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8D9847" w14:textId="77777777" w:rsidR="00A11BAE" w:rsidRDefault="00A11BAE" w:rsidP="002C326F">
      <w:pPr>
        <w:pStyle w:val="Caption"/>
        <w:sectPr w:rsidR="00A11BAE" w:rsidSect="00935846">
          <w:type w:val="evenPage"/>
          <w:pgSz w:w="11909" w:h="16834" w:code="9"/>
          <w:pgMar w:top="1440" w:right="1440" w:bottom="1440" w:left="2160" w:header="0" w:footer="576" w:gutter="0"/>
          <w:cols w:space="720"/>
          <w:docGrid w:linePitch="272"/>
        </w:sectPr>
      </w:pPr>
      <w:bookmarkStart w:id="657" w:name="_Hlk213662653"/>
    </w:p>
    <w:p w14:paraId="5DB761EB" w14:textId="1A17F4DD" w:rsidR="006B0176" w:rsidRDefault="002C326F" w:rsidP="002C326F">
      <w:pPr>
        <w:pStyle w:val="Caption"/>
      </w:pPr>
      <w:r>
        <w:lastRenderedPageBreak/>
        <w:t xml:space="preserve">Figure </w:t>
      </w:r>
      <w:fldSimple w:instr=" SEQ Figure \* ARABIC ">
        <w:r w:rsidR="00667022">
          <w:rPr>
            <w:noProof/>
          </w:rPr>
          <w:t>243</w:t>
        </w:r>
      </w:fldSimple>
      <w:r w:rsidR="006B0176">
        <w:t xml:space="preserve"> - </w:t>
      </w:r>
      <w:r w:rsidR="007725B1">
        <w:t>Committed</w:t>
      </w:r>
      <w:r w:rsidR="006B0176">
        <w:t xml:space="preserve"> </w:t>
      </w:r>
      <w:r w:rsidR="00FE0FFE">
        <w:t>Status</w:t>
      </w:r>
      <w:r w:rsidR="0005775A">
        <w:t xml:space="preserve"> </w:t>
      </w:r>
      <w:r w:rsidR="003510C2">
        <w:t>Dropdown</w:t>
      </w:r>
      <w:r w:rsidR="0005775A">
        <w:t xml:space="preserve"> List</w:t>
      </w:r>
      <w:r w:rsidR="00CF1CC0">
        <w:t>’</w:t>
      </w:r>
    </w:p>
    <w:bookmarkEnd w:id="657"/>
    <w:p w14:paraId="53015EA8" w14:textId="669DF324" w:rsidR="0005775A" w:rsidRDefault="00CF1CC0" w:rsidP="004F5177">
      <w:r>
        <w:rPr>
          <w:noProof/>
        </w:rPr>
        <w:drawing>
          <wp:inline distT="0" distB="0" distL="0" distR="0" wp14:anchorId="634CA9A0" wp14:editId="67CC2505">
            <wp:extent cx="1280160" cy="3639113"/>
            <wp:effectExtent l="76200" t="76200" r="129540" b="133350"/>
            <wp:docPr id="643550643" name="Picture 1" descr="Screenshot of committed status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50643" name="Picture 1" descr="Screenshot of committed status dropdown list"/>
                    <pic:cNvPicPr/>
                  </pic:nvPicPr>
                  <pic:blipFill>
                    <a:blip r:embed="rId254"/>
                    <a:stretch>
                      <a:fillRect/>
                    </a:stretch>
                  </pic:blipFill>
                  <pic:spPr>
                    <a:xfrm>
                      <a:off x="0" y="0"/>
                      <a:ext cx="1280160" cy="36391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D51436" w14:textId="3ABC52AC" w:rsidR="001D60A1" w:rsidRDefault="001D60A1" w:rsidP="001D60A1">
      <w:pPr>
        <w:pStyle w:val="Caption"/>
      </w:pPr>
      <w:r>
        <w:t xml:space="preserve">Figure </w:t>
      </w:r>
      <w:fldSimple w:instr=" SEQ Figure \* ARABIC ">
        <w:r w:rsidR="00667022">
          <w:rPr>
            <w:noProof/>
          </w:rPr>
          <w:t>244</w:t>
        </w:r>
      </w:fldSimple>
      <w:r>
        <w:t xml:space="preserve"> - Committed</w:t>
      </w:r>
    </w:p>
    <w:p w14:paraId="46F1A8CC" w14:textId="205227A3" w:rsidR="001D60A1" w:rsidRDefault="001D60A1" w:rsidP="004F5177">
      <w:r>
        <w:rPr>
          <w:noProof/>
        </w:rPr>
        <w:drawing>
          <wp:inline distT="0" distB="0" distL="0" distR="0" wp14:anchorId="0AC76073" wp14:editId="1F471AE5">
            <wp:extent cx="3200400" cy="1586525"/>
            <wp:effectExtent l="76200" t="76200" r="133350" b="128270"/>
            <wp:docPr id="569423880" name="Picture 17" descr="A screenshot of Com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23880" name="Picture 17" descr="A screenshot of Committed"/>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200400" cy="15865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8EAB3E" w14:textId="65BC5A23" w:rsidR="001D60A1" w:rsidRDefault="001D60A1" w:rsidP="001D60A1">
      <w:pPr>
        <w:pStyle w:val="Caption"/>
      </w:pPr>
      <w:r>
        <w:t xml:space="preserve">Figure </w:t>
      </w:r>
      <w:fldSimple w:instr=" SEQ Figure \* ARABIC ">
        <w:r w:rsidR="00667022">
          <w:rPr>
            <w:noProof/>
          </w:rPr>
          <w:t>245</w:t>
        </w:r>
      </w:fldSimple>
      <w:r>
        <w:t xml:space="preserve"> - Responding</w:t>
      </w:r>
    </w:p>
    <w:p w14:paraId="0E636594" w14:textId="2B6FF575" w:rsidR="001D60A1" w:rsidRDefault="001D60A1" w:rsidP="004F5177">
      <w:r>
        <w:rPr>
          <w:noProof/>
        </w:rPr>
        <w:drawing>
          <wp:inline distT="0" distB="0" distL="0" distR="0" wp14:anchorId="01285676" wp14:editId="5AAD73DD">
            <wp:extent cx="3200400" cy="1544541"/>
            <wp:effectExtent l="76200" t="76200" r="133350" b="132080"/>
            <wp:docPr id="1791405469" name="Picture 18" descr="A screenshot of the Responding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05469" name="Picture 18" descr="A screenshot of the Responding screen&#10;"/>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200400" cy="15445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B319E" w14:textId="77777777" w:rsidR="00D118BE" w:rsidRDefault="00D118BE" w:rsidP="001D60A1">
      <w:pPr>
        <w:pStyle w:val="Caption"/>
        <w:sectPr w:rsidR="00D118BE" w:rsidSect="002D4DEA">
          <w:pgSz w:w="11909" w:h="16834" w:code="9"/>
          <w:pgMar w:top="1440" w:right="1440" w:bottom="1440" w:left="2160" w:header="0" w:footer="576" w:gutter="0"/>
          <w:cols w:space="720"/>
          <w:docGrid w:linePitch="272"/>
        </w:sectPr>
      </w:pPr>
    </w:p>
    <w:p w14:paraId="6C754788" w14:textId="05DADFC3" w:rsidR="001D60A1" w:rsidRDefault="001D60A1" w:rsidP="001D60A1">
      <w:pPr>
        <w:pStyle w:val="Caption"/>
      </w:pPr>
      <w:r>
        <w:lastRenderedPageBreak/>
        <w:t xml:space="preserve">Figure </w:t>
      </w:r>
      <w:fldSimple w:instr=" SEQ Figure \* ARABIC ">
        <w:r w:rsidR="00667022">
          <w:rPr>
            <w:noProof/>
          </w:rPr>
          <w:t>246</w:t>
        </w:r>
      </w:fldSimple>
      <w:r>
        <w:t xml:space="preserve"> – On Scene</w:t>
      </w:r>
    </w:p>
    <w:p w14:paraId="7CE04F9F" w14:textId="03F41EE6" w:rsidR="001D60A1" w:rsidRDefault="001D60A1" w:rsidP="004F5177">
      <w:r>
        <w:rPr>
          <w:noProof/>
        </w:rPr>
        <w:drawing>
          <wp:inline distT="0" distB="0" distL="0" distR="0" wp14:anchorId="47520EDB" wp14:editId="796F2168">
            <wp:extent cx="3200400" cy="1556869"/>
            <wp:effectExtent l="76200" t="76200" r="133350" b="139065"/>
            <wp:docPr id="2090942573" name="Picture 19" descr="A screenshot of the On Scene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42573" name="Picture 19" descr="A screenshot of the On Scene screen&#10;"/>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200400" cy="155686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E59B14" w14:textId="38C6F6A9" w:rsidR="001D60A1" w:rsidRDefault="001D60A1" w:rsidP="001D60A1">
      <w:pPr>
        <w:pStyle w:val="Caption"/>
      </w:pPr>
      <w:r>
        <w:t xml:space="preserve">Figure </w:t>
      </w:r>
      <w:fldSimple w:instr=" SEQ Figure \* ARABIC ">
        <w:r w:rsidR="00667022">
          <w:rPr>
            <w:noProof/>
          </w:rPr>
          <w:t>247</w:t>
        </w:r>
      </w:fldSimple>
      <w:r>
        <w:t xml:space="preserve"> - Returning</w:t>
      </w:r>
    </w:p>
    <w:p w14:paraId="129D3ECB" w14:textId="3824C66F" w:rsidR="001D60A1" w:rsidRDefault="001D60A1" w:rsidP="004F5177">
      <w:pPr>
        <w:rPr>
          <w:noProof/>
        </w:rPr>
      </w:pPr>
      <w:r>
        <w:rPr>
          <w:noProof/>
        </w:rPr>
        <w:drawing>
          <wp:inline distT="0" distB="0" distL="0" distR="0" wp14:anchorId="134841BA" wp14:editId="7B1C0F18">
            <wp:extent cx="3200400" cy="1559180"/>
            <wp:effectExtent l="76200" t="76200" r="133350" b="136525"/>
            <wp:docPr id="1016545402" name="Picture 20" descr="A screenshot of the Return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45402" name="Picture 20" descr="A screenshot of the Returning screen"/>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200400" cy="1559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D17530" w14:textId="43F17B6C" w:rsidR="001D60A1" w:rsidRDefault="001D60A1" w:rsidP="001D60A1">
      <w:pPr>
        <w:pStyle w:val="Caption"/>
      </w:pPr>
      <w:r>
        <w:t xml:space="preserve">Figure </w:t>
      </w:r>
      <w:fldSimple w:instr=" SEQ Figure \* ARABIC ">
        <w:r w:rsidR="00667022">
          <w:rPr>
            <w:noProof/>
          </w:rPr>
          <w:t>248</w:t>
        </w:r>
      </w:fldSimple>
      <w:r>
        <w:t xml:space="preserve"> – Available at Incident</w:t>
      </w:r>
    </w:p>
    <w:p w14:paraId="44E1103C" w14:textId="7BE17047" w:rsidR="001D60A1" w:rsidRDefault="001D60A1" w:rsidP="004F5177">
      <w:r>
        <w:rPr>
          <w:noProof/>
        </w:rPr>
        <w:drawing>
          <wp:inline distT="0" distB="0" distL="0" distR="0" wp14:anchorId="162BBBD7" wp14:editId="78ECED0C">
            <wp:extent cx="3200400" cy="1625045"/>
            <wp:effectExtent l="76200" t="76200" r="133350" b="127635"/>
            <wp:docPr id="1694263561" name="Picture 21" descr="A screenshot of the &quot;Available at Inciden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63561" name="Picture 21" descr="A screenshot of the &quot;Available at Incident&quot; screen&#10;"/>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200400" cy="16250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D1B26C" w14:textId="5F0AA119" w:rsidR="002C326F" w:rsidRDefault="007725B1" w:rsidP="002C326F">
      <w:pPr>
        <w:pStyle w:val="Heading4"/>
      </w:pPr>
      <w:r w:rsidRPr="00380AC7">
        <w:t xml:space="preserve">To track resources assigned to an incident but have returned to </w:t>
      </w:r>
      <w:r w:rsidR="001D60A1">
        <w:t>Home Location</w:t>
      </w:r>
    </w:p>
    <w:p w14:paraId="33CE3DC8" w14:textId="35D3267C" w:rsidR="002C326F" w:rsidRDefault="002C326F" w:rsidP="002C326F">
      <w:r>
        <w:t>Once a resource has been assigned “Responding</w:t>
      </w:r>
      <w:r w:rsidR="005A6EFF">
        <w:t>,</w:t>
      </w:r>
      <w:r>
        <w:t>” the resource status dropdown list will add five (5) additional statuses.</w:t>
      </w:r>
    </w:p>
    <w:p w14:paraId="6E948865" w14:textId="0220F34B" w:rsidR="00CF4536" w:rsidRPr="00912DE5" w:rsidRDefault="00CF4536" w:rsidP="00CF4536">
      <w:pPr>
        <w:spacing w:after="0"/>
      </w:pPr>
      <w:r w:rsidRPr="00912DE5">
        <w:t xml:space="preserve">To better track resources assigned to an incident but not physically at the incident, </w:t>
      </w:r>
      <w:r>
        <w:t>these</w:t>
      </w:r>
      <w:r w:rsidRPr="00912DE5">
        <w:t xml:space="preserve"> status codes have been added:</w:t>
      </w:r>
    </w:p>
    <w:p w14:paraId="763B9A44" w14:textId="77777777" w:rsidR="00CF4536" w:rsidRPr="00912DE5" w:rsidRDefault="00CF4536" w:rsidP="00F1702B">
      <w:pPr>
        <w:spacing w:before="0" w:after="0" w:line="240" w:lineRule="auto"/>
        <w:ind w:left="360"/>
      </w:pPr>
      <w:r>
        <w:rPr>
          <w:b/>
          <w:bCs/>
          <w:noProof/>
        </w:rPr>
        <w:drawing>
          <wp:inline distT="0" distB="0" distL="0" distR="0" wp14:anchorId="6F644CEF" wp14:editId="75E85ABE">
            <wp:extent cx="200025" cy="200025"/>
            <wp:effectExtent l="0" t="0" r="9525" b="9525"/>
            <wp:docPr id="544534711" name="Graphic 3" descr="Mo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34711" name="Graphic 544534711" descr="Moon with solid fill"/>
                    <pic:cNvPicPr/>
                  </pic:nvPicPr>
                  <pic:blipFill>
                    <a:blip r:embed="rId260">
                      <a:extLst>
                        <a:ext uri="{96DAC541-7B7A-43D3-8B79-37D633B846F1}">
                          <asvg:svgBlip xmlns:asvg="http://schemas.microsoft.com/office/drawing/2016/SVG/main" r:embed="rId261"/>
                        </a:ext>
                      </a:extLst>
                    </a:blip>
                    <a:stretch>
                      <a:fillRect/>
                    </a:stretch>
                  </pic:blipFill>
                  <pic:spPr>
                    <a:xfrm flipH="1">
                      <a:off x="0" y="0"/>
                      <a:ext cx="200025" cy="200025"/>
                    </a:xfrm>
                    <a:prstGeom prst="rect">
                      <a:avLst/>
                    </a:prstGeom>
                  </pic:spPr>
                </pic:pic>
              </a:graphicData>
            </a:graphic>
          </wp:inline>
        </w:drawing>
      </w:r>
      <w:r w:rsidRPr="00283357">
        <w:t>Overnight (On Incident)</w:t>
      </w:r>
    </w:p>
    <w:p w14:paraId="679A14D1" w14:textId="77777777" w:rsidR="00CF4536" w:rsidRPr="00283357" w:rsidRDefault="00CF4536" w:rsidP="00F1702B">
      <w:pPr>
        <w:spacing w:before="0" w:after="0" w:line="240" w:lineRule="auto"/>
        <w:ind w:left="360"/>
      </w:pPr>
      <w:r>
        <w:rPr>
          <w:b/>
          <w:bCs/>
          <w:noProof/>
        </w:rPr>
        <w:drawing>
          <wp:inline distT="0" distB="0" distL="0" distR="0" wp14:anchorId="6DEE16D8" wp14:editId="61EF44FE">
            <wp:extent cx="190500" cy="190500"/>
            <wp:effectExtent l="0" t="0" r="0" b="0"/>
            <wp:docPr id="879530257" name="Graphic 7" descr="Refre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30257" name="Graphic 879530257" descr="Refresh with solid fill"/>
                    <pic:cNvPicPr/>
                  </pic:nvPicPr>
                  <pic:blipFill>
                    <a:blip r:embed="rId262">
                      <a:extLst>
                        <a:ext uri="{96DAC541-7B7A-43D3-8B79-37D633B846F1}">
                          <asvg:svgBlip xmlns:asvg="http://schemas.microsoft.com/office/drawing/2016/SVG/main" r:embed="rId263"/>
                        </a:ext>
                      </a:extLst>
                    </a:blip>
                    <a:stretch>
                      <a:fillRect/>
                    </a:stretch>
                  </pic:blipFill>
                  <pic:spPr>
                    <a:xfrm>
                      <a:off x="0" y="0"/>
                      <a:ext cx="190500" cy="190500"/>
                    </a:xfrm>
                    <a:prstGeom prst="rect">
                      <a:avLst/>
                    </a:prstGeom>
                  </pic:spPr>
                </pic:pic>
              </a:graphicData>
            </a:graphic>
          </wp:inline>
        </w:drawing>
      </w:r>
      <w:r w:rsidRPr="00283357">
        <w:t>Returning (On Incident)</w:t>
      </w:r>
    </w:p>
    <w:p w14:paraId="1D1D8858" w14:textId="77777777" w:rsidR="00CF4536" w:rsidRPr="00283357" w:rsidRDefault="00CF4536" w:rsidP="00F1702B">
      <w:pPr>
        <w:spacing w:before="0" w:after="0" w:line="240" w:lineRule="auto"/>
        <w:ind w:left="360"/>
      </w:pPr>
      <w:r>
        <w:rPr>
          <w:b/>
          <w:bCs/>
          <w:noProof/>
        </w:rPr>
        <w:drawing>
          <wp:inline distT="0" distB="0" distL="0" distR="0" wp14:anchorId="3336AD19" wp14:editId="539B7657">
            <wp:extent cx="228600" cy="228600"/>
            <wp:effectExtent l="0" t="0" r="0" b="0"/>
            <wp:docPr id="166383697" name="Graphic 5"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3697" name="Graphic 166383697" descr="Home with solid fill"/>
                    <pic:cNvPicPr/>
                  </pic:nvPicPr>
                  <pic:blipFill>
                    <a:blip r:embed="rId264">
                      <a:extLst>
                        <a:ext uri="{96DAC541-7B7A-43D3-8B79-37D633B846F1}">
                          <asvg:svgBlip xmlns:asvg="http://schemas.microsoft.com/office/drawing/2016/SVG/main" r:embed="rId265"/>
                        </a:ext>
                      </a:extLst>
                    </a:blip>
                    <a:stretch>
                      <a:fillRect/>
                    </a:stretch>
                  </pic:blipFill>
                  <pic:spPr>
                    <a:xfrm>
                      <a:off x="0" y="0"/>
                      <a:ext cx="228600" cy="228600"/>
                    </a:xfrm>
                    <a:prstGeom prst="rect">
                      <a:avLst/>
                    </a:prstGeom>
                  </pic:spPr>
                </pic:pic>
              </a:graphicData>
            </a:graphic>
          </wp:inline>
        </w:drawing>
      </w:r>
      <w:r w:rsidRPr="00283357">
        <w:t>In Quarters (On Incident)</w:t>
      </w:r>
    </w:p>
    <w:p w14:paraId="11045976" w14:textId="77777777" w:rsidR="00CF4536" w:rsidRPr="00912DE5" w:rsidRDefault="00CF4536" w:rsidP="00F1702B">
      <w:pPr>
        <w:spacing w:before="0" w:after="0" w:line="240" w:lineRule="auto"/>
        <w:ind w:left="360"/>
      </w:pPr>
      <w:r>
        <w:rPr>
          <w:b/>
          <w:bCs/>
          <w:noProof/>
        </w:rPr>
        <w:drawing>
          <wp:inline distT="0" distB="0" distL="0" distR="0" wp14:anchorId="0E17D4C8" wp14:editId="434AA2B8">
            <wp:extent cx="209550" cy="209550"/>
            <wp:effectExtent l="0" t="0" r="0" b="0"/>
            <wp:docPr id="1929303632" name="Graphic 6" descr="Badge Cro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03632" name="Graphic 1929303632" descr="Badge Cross with solid fill"/>
                    <pic:cNvPicPr/>
                  </pic:nvPicPr>
                  <pic:blipFill>
                    <a:blip r:embed="rId266">
                      <a:extLst>
                        <a:ext uri="{96DAC541-7B7A-43D3-8B79-37D633B846F1}">
                          <asvg:svgBlip xmlns:asvg="http://schemas.microsoft.com/office/drawing/2016/SVG/main" r:embed="rId267"/>
                        </a:ext>
                      </a:extLst>
                    </a:blip>
                    <a:stretch>
                      <a:fillRect/>
                    </a:stretch>
                  </pic:blipFill>
                  <pic:spPr>
                    <a:xfrm flipH="1">
                      <a:off x="0" y="0"/>
                      <a:ext cx="209550" cy="209550"/>
                    </a:xfrm>
                    <a:prstGeom prst="rect">
                      <a:avLst/>
                    </a:prstGeom>
                  </pic:spPr>
                </pic:pic>
              </a:graphicData>
            </a:graphic>
          </wp:inline>
        </w:drawing>
      </w:r>
      <w:r w:rsidRPr="00283357">
        <w:t>Out of Service (On Incident)</w:t>
      </w:r>
      <w:r w:rsidRPr="008B1E6A">
        <w:rPr>
          <w:b/>
          <w:bCs/>
          <w:noProof/>
        </w:rPr>
        <w:t xml:space="preserve"> </w:t>
      </w:r>
    </w:p>
    <w:p w14:paraId="6EE8ADE6" w14:textId="77777777" w:rsidR="00CF4536" w:rsidRPr="00C83845" w:rsidRDefault="00CF4536" w:rsidP="00F1702B">
      <w:pPr>
        <w:spacing w:before="0" w:line="240" w:lineRule="auto"/>
        <w:ind w:left="360"/>
      </w:pPr>
      <w:r>
        <w:rPr>
          <w:b/>
          <w:bCs/>
          <w:noProof/>
        </w:rPr>
        <w:lastRenderedPageBreak/>
        <w:drawing>
          <wp:inline distT="0" distB="0" distL="0" distR="0" wp14:anchorId="2151512D" wp14:editId="47A3E724">
            <wp:extent cx="180975" cy="180975"/>
            <wp:effectExtent l="0" t="0" r="9525" b="9525"/>
            <wp:docPr id="2137941709" name="Graphic 4"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41709" name="Graphic 2137941709" descr="Back with solid fill"/>
                    <pic:cNvPicPr/>
                  </pic:nvPicPr>
                  <pic:blipFill>
                    <a:blip r:embed="rId268">
                      <a:extLst>
                        <a:ext uri="{96DAC541-7B7A-43D3-8B79-37D633B846F1}">
                          <asvg:svgBlip xmlns:asvg="http://schemas.microsoft.com/office/drawing/2016/SVG/main" r:embed="rId269"/>
                        </a:ext>
                      </a:extLst>
                    </a:blip>
                    <a:stretch>
                      <a:fillRect/>
                    </a:stretch>
                  </pic:blipFill>
                  <pic:spPr>
                    <a:xfrm flipH="1">
                      <a:off x="0" y="0"/>
                      <a:ext cx="180975" cy="180975"/>
                    </a:xfrm>
                    <a:prstGeom prst="rect">
                      <a:avLst/>
                    </a:prstGeom>
                  </pic:spPr>
                </pic:pic>
              </a:graphicData>
            </a:graphic>
          </wp:inline>
        </w:drawing>
      </w:r>
      <w:r w:rsidRPr="00283357">
        <w:t>Responding (On Incident)</w:t>
      </w:r>
    </w:p>
    <w:p w14:paraId="32393ECC" w14:textId="77777777" w:rsidR="00CF4536" w:rsidRPr="00912DE5" w:rsidRDefault="00CF4536" w:rsidP="005A5981">
      <w:pPr>
        <w:pStyle w:val="Heading4"/>
        <w:spacing w:after="240"/>
      </w:pPr>
      <w:r w:rsidRPr="00912DE5">
        <w:t>Key Rules for These Statuses</w:t>
      </w:r>
    </w:p>
    <w:p w14:paraId="0047E468" w14:textId="2218C9C2" w:rsidR="00A83BB5" w:rsidRDefault="00CF4536" w:rsidP="00A83BB5">
      <w:pPr>
        <w:numPr>
          <w:ilvl w:val="0"/>
          <w:numId w:val="237"/>
        </w:numPr>
        <w:spacing w:before="0" w:line="278" w:lineRule="auto"/>
      </w:pPr>
      <w:r>
        <w:rPr>
          <w:b/>
          <w:bCs/>
        </w:rPr>
        <w:t xml:space="preserve">Resources on an </w:t>
      </w:r>
      <w:r w:rsidRPr="00912DE5">
        <w:rPr>
          <w:b/>
          <w:bCs/>
        </w:rPr>
        <w:t>Incident</w:t>
      </w:r>
      <w:r>
        <w:rPr>
          <w:b/>
          <w:bCs/>
        </w:rPr>
        <w:t xml:space="preserve"> O</w:t>
      </w:r>
      <w:r w:rsidRPr="00912DE5">
        <w:rPr>
          <w:b/>
          <w:bCs/>
        </w:rPr>
        <w:t>nly</w:t>
      </w:r>
      <w:r w:rsidRPr="00912DE5">
        <w:br/>
        <w:t>These statu</w:t>
      </w:r>
      <w:r w:rsidR="000D1661">
        <w:t>s</w:t>
      </w:r>
      <w:r w:rsidR="005A6EFF">
        <w:t xml:space="preserve"> categories</w:t>
      </w:r>
      <w:r w:rsidRPr="00912DE5">
        <w:t xml:space="preserve"> can only be applied to resources that are currently assigned to an incident.</w:t>
      </w:r>
    </w:p>
    <w:p w14:paraId="06989CF6" w14:textId="3939B8FD" w:rsidR="00CF4536" w:rsidRPr="00A83BB5" w:rsidRDefault="00CF4536" w:rsidP="00A83BB5">
      <w:pPr>
        <w:numPr>
          <w:ilvl w:val="0"/>
          <w:numId w:val="237"/>
        </w:numPr>
        <w:spacing w:before="0" w:line="278" w:lineRule="auto"/>
      </w:pPr>
      <w:r w:rsidRPr="00A83BB5">
        <w:rPr>
          <w:b/>
          <w:bCs/>
        </w:rPr>
        <w:t>Action Logging</w:t>
      </w:r>
      <w:r w:rsidRPr="00912DE5">
        <w:br/>
        <w:t>Any change to one of these status</w:t>
      </w:r>
      <w:r w:rsidR="005A6EFF">
        <w:t xml:space="preserve"> categories</w:t>
      </w:r>
      <w:r w:rsidRPr="00912DE5">
        <w:t xml:space="preserve"> </w:t>
      </w:r>
      <w:r w:rsidR="005A6EFF">
        <w:t>is</w:t>
      </w:r>
      <w:r w:rsidRPr="00912DE5">
        <w:t xml:space="preserve"> recorded in</w:t>
      </w:r>
      <w:r w:rsidR="00A83BB5">
        <w:t xml:space="preserve"> t</w:t>
      </w:r>
      <w:r w:rsidRPr="00912DE5">
        <w:t xml:space="preserve">he </w:t>
      </w:r>
      <w:r w:rsidRPr="00A83BB5">
        <w:t>Actions Tab</w:t>
      </w:r>
      <w:r w:rsidR="00A83BB5" w:rsidRPr="00A83BB5">
        <w:t xml:space="preserve"> and </w:t>
      </w:r>
      <w:r w:rsidR="00421B4A">
        <w:t>t</w:t>
      </w:r>
      <w:r w:rsidRPr="00A83BB5">
        <w:t>he Daily Log</w:t>
      </w:r>
      <w:r w:rsidR="00A83BB5">
        <w:t>.</w:t>
      </w:r>
    </w:p>
    <w:p w14:paraId="6DCFBEAE" w14:textId="2AABF09F" w:rsidR="00620EA0" w:rsidRPr="00620EA0" w:rsidRDefault="00620EA0" w:rsidP="00395214">
      <w:pPr>
        <w:numPr>
          <w:ilvl w:val="0"/>
          <w:numId w:val="237"/>
        </w:numPr>
        <w:spacing w:after="0" w:line="278" w:lineRule="auto"/>
      </w:pPr>
      <w:r>
        <w:rPr>
          <w:b/>
          <w:bCs/>
        </w:rPr>
        <w:t>Map Location</w:t>
      </w:r>
    </w:p>
    <w:p w14:paraId="09035F77" w14:textId="767A9BD2" w:rsidR="00620EA0" w:rsidRDefault="00620EA0" w:rsidP="00395214">
      <w:pPr>
        <w:pStyle w:val="ListParagraph"/>
        <w:spacing w:before="0"/>
      </w:pPr>
      <w:r>
        <w:t>The map location for the resource is set back to the resource</w:t>
      </w:r>
      <w:r w:rsidR="005A6EFF">
        <w:t>’</w:t>
      </w:r>
      <w:r>
        <w:t>s home location for all status</w:t>
      </w:r>
      <w:r w:rsidR="005A6EFF">
        <w:t xml:space="preserve"> categories</w:t>
      </w:r>
      <w:r>
        <w:t xml:space="preserve"> except “Overnight (On-Incident)” and Responding (On Incident)</w:t>
      </w:r>
      <w:r w:rsidR="005A6EFF">
        <w:t>,</w:t>
      </w:r>
      <w:r>
        <w:t>” which sets the location back to the incident</w:t>
      </w:r>
      <w:r w:rsidR="00395214">
        <w:t xml:space="preserve"> location</w:t>
      </w:r>
      <w:r>
        <w:t>.</w:t>
      </w:r>
    </w:p>
    <w:p w14:paraId="38B884F8" w14:textId="58B8C64B" w:rsidR="00AE26E4" w:rsidRDefault="00620EA0" w:rsidP="00620EA0">
      <w:pPr>
        <w:numPr>
          <w:ilvl w:val="0"/>
          <w:numId w:val="237"/>
        </w:numPr>
        <w:spacing w:line="278" w:lineRule="auto"/>
      </w:pPr>
      <w:r w:rsidRPr="00CF4536">
        <w:rPr>
          <w:b/>
          <w:bCs/>
        </w:rPr>
        <w:t>IRWIN Status</w:t>
      </w:r>
      <w:r w:rsidR="00CF4536" w:rsidRPr="00912DE5">
        <w:br/>
        <w:t xml:space="preserve">There are </w:t>
      </w:r>
      <w:r w:rsidR="00CF4536" w:rsidRPr="00A83BB5">
        <w:t>no changes</w:t>
      </w:r>
      <w:r w:rsidR="00CF4536" w:rsidRPr="00912DE5">
        <w:t xml:space="preserve"> to the IRWIN general or operational status for the resource</w:t>
      </w:r>
      <w:r w:rsidR="00CF4536">
        <w:t xml:space="preserve"> in an </w:t>
      </w:r>
      <w:r w:rsidR="00D6329A">
        <w:t>“</w:t>
      </w:r>
      <w:r w:rsidR="00CF4536">
        <w:t>On Incident</w:t>
      </w:r>
      <w:r w:rsidR="00D6329A">
        <w:t>”</w:t>
      </w:r>
      <w:r w:rsidR="00CF4536">
        <w:t xml:space="preserve"> status. </w:t>
      </w:r>
      <w:r w:rsidR="00CF4536" w:rsidRPr="00912DE5">
        <w:t xml:space="preserve">The resource </w:t>
      </w:r>
      <w:r w:rsidR="00CF4536">
        <w:t xml:space="preserve">will </w:t>
      </w:r>
      <w:r w:rsidR="00CF4536" w:rsidRPr="00912DE5">
        <w:t xml:space="preserve">remain on </w:t>
      </w:r>
      <w:r w:rsidR="00CF4536">
        <w:t>a</w:t>
      </w:r>
      <w:r w:rsidR="00CF4536" w:rsidRPr="00912DE5">
        <w:t xml:space="preserve"> filled request until it is changed to a </w:t>
      </w:r>
      <w:r w:rsidR="00D6329A">
        <w:t>non</w:t>
      </w:r>
      <w:r w:rsidR="00D6329A" w:rsidRPr="00912DE5">
        <w:t>-</w:t>
      </w:r>
      <w:r w:rsidR="005A6EFF">
        <w:t>i</w:t>
      </w:r>
      <w:r w:rsidR="00D6329A" w:rsidRPr="00912DE5">
        <w:t>ncident</w:t>
      </w:r>
      <w:r w:rsidR="00CF4536" w:rsidRPr="00912DE5">
        <w:t xml:space="preserve"> status.</w:t>
      </w:r>
    </w:p>
    <w:p w14:paraId="70EF7C2A" w14:textId="143462A1" w:rsidR="00CF4536" w:rsidRPr="00AE26E4" w:rsidRDefault="00CF4536" w:rsidP="00283357">
      <w:pPr>
        <w:numPr>
          <w:ilvl w:val="0"/>
          <w:numId w:val="237"/>
        </w:numPr>
        <w:spacing w:after="0" w:line="278" w:lineRule="auto"/>
      </w:pPr>
      <w:r w:rsidRPr="00283357">
        <w:rPr>
          <w:b/>
          <w:bCs/>
        </w:rPr>
        <w:t>Rostering</w:t>
      </w:r>
    </w:p>
    <w:p w14:paraId="59226008" w14:textId="439C0097" w:rsidR="00CF4536" w:rsidRPr="00912DE5" w:rsidRDefault="00CF4536" w:rsidP="00283357">
      <w:pPr>
        <w:spacing w:before="0" w:line="278" w:lineRule="auto"/>
        <w:ind w:left="720"/>
      </w:pPr>
      <w:r w:rsidRPr="00912DE5">
        <w:t xml:space="preserve">If the resource is </w:t>
      </w:r>
      <w:r w:rsidRPr="00D6329A">
        <w:t>rostered</w:t>
      </w:r>
      <w:r w:rsidRPr="00912DE5">
        <w:t xml:space="preserve"> and personnel changes</w:t>
      </w:r>
      <w:r>
        <w:t xml:space="preserve"> </w:t>
      </w:r>
      <w:r w:rsidRPr="00912DE5">
        <w:t>are needed while the resource is in any of these “On Incident” status</w:t>
      </w:r>
      <w:r w:rsidR="005A6EFF">
        <w:t xml:space="preserve"> categories, take the following actions</w:t>
      </w:r>
      <w:r w:rsidRPr="00912DE5">
        <w:t>:</w:t>
      </w:r>
    </w:p>
    <w:p w14:paraId="16CAFA89" w14:textId="2930E6C9" w:rsidR="00CF4536" w:rsidRPr="00912DE5" w:rsidRDefault="00CF4536" w:rsidP="005A6EFF">
      <w:pPr>
        <w:pStyle w:val="ListParagraph"/>
        <w:numPr>
          <w:ilvl w:val="0"/>
          <w:numId w:val="240"/>
        </w:numPr>
        <w:spacing w:before="0" w:after="0" w:line="278" w:lineRule="auto"/>
      </w:pPr>
      <w:r w:rsidRPr="00912DE5">
        <w:t xml:space="preserve">First, </w:t>
      </w:r>
      <w:r w:rsidRPr="00A83BB5">
        <w:t>status the resource off the incident.</w:t>
      </w:r>
    </w:p>
    <w:p w14:paraId="03FA1544" w14:textId="182F9BB5" w:rsidR="00CF4536" w:rsidRPr="00912DE5" w:rsidRDefault="00CF4536" w:rsidP="00116179">
      <w:pPr>
        <w:pStyle w:val="ListParagraph"/>
        <w:numPr>
          <w:ilvl w:val="0"/>
          <w:numId w:val="240"/>
        </w:numPr>
        <w:spacing w:before="0" w:after="0" w:line="278" w:lineRule="auto"/>
      </w:pPr>
      <w:r w:rsidRPr="00912DE5">
        <w:t>Make the roster changes.</w:t>
      </w:r>
    </w:p>
    <w:p w14:paraId="2C0E8DB9" w14:textId="75751FD4" w:rsidR="00CF4536" w:rsidRPr="00A83BB5" w:rsidRDefault="00CF4536" w:rsidP="00116179">
      <w:pPr>
        <w:pStyle w:val="ListParagraph"/>
        <w:numPr>
          <w:ilvl w:val="0"/>
          <w:numId w:val="240"/>
        </w:numPr>
        <w:spacing w:before="0" w:line="278" w:lineRule="auto"/>
      </w:pPr>
      <w:r w:rsidRPr="00912DE5">
        <w:t xml:space="preserve">Then, </w:t>
      </w:r>
      <w:r w:rsidRPr="00A83BB5">
        <w:t>status the resource back onto the incident.</w:t>
      </w:r>
    </w:p>
    <w:p w14:paraId="407CD180" w14:textId="52CF766C" w:rsidR="00AE26E4" w:rsidRDefault="00AE26E4" w:rsidP="00283357">
      <w:pPr>
        <w:pStyle w:val="Caption"/>
      </w:pPr>
      <w:r>
        <w:t xml:space="preserve">Figure </w:t>
      </w:r>
      <w:fldSimple w:instr=" SEQ Figure \* ARABIC ">
        <w:r w:rsidR="00667022">
          <w:rPr>
            <w:noProof/>
          </w:rPr>
          <w:t>249</w:t>
        </w:r>
      </w:fldSimple>
      <w:r>
        <w:t xml:space="preserve"> – Changing Personal on a Roster</w:t>
      </w:r>
    </w:p>
    <w:p w14:paraId="0A1F7671" w14:textId="32ADDEDF" w:rsidR="00AE26E4" w:rsidRPr="00CF4536" w:rsidRDefault="00AE26E4" w:rsidP="00283357">
      <w:pPr>
        <w:spacing w:before="0" w:after="0" w:line="278" w:lineRule="auto"/>
        <w:sectPr w:rsidR="00AE26E4" w:rsidRPr="00CF4536" w:rsidSect="002D4DEA">
          <w:pgSz w:w="11909" w:h="16834" w:code="9"/>
          <w:pgMar w:top="1440" w:right="1440" w:bottom="1440" w:left="2160" w:header="0" w:footer="576" w:gutter="0"/>
          <w:cols w:space="720"/>
          <w:docGrid w:linePitch="272"/>
        </w:sectPr>
      </w:pPr>
      <w:r>
        <w:rPr>
          <w:noProof/>
        </w:rPr>
        <w:drawing>
          <wp:inline distT="0" distB="0" distL="0" distR="0" wp14:anchorId="534BEFCC" wp14:editId="776074E2">
            <wp:extent cx="1914525" cy="1600584"/>
            <wp:effectExtent l="76200" t="76200" r="123825" b="133350"/>
            <wp:docPr id="1609508198" name="Picture 10" descr="A diagram of how to status a resource off th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08198" name="Picture 10" descr="A diagram of how to status a resource off the incident."/>
                    <pic:cNvPicPr/>
                  </pic:nvPicPr>
                  <pic:blipFill>
                    <a:blip r:embed="rId270">
                      <a:extLst>
                        <a:ext uri="{28A0092B-C50C-407E-A947-70E740481C1C}">
                          <a14:useLocalDpi xmlns:a14="http://schemas.microsoft.com/office/drawing/2010/main" val="0"/>
                        </a:ext>
                      </a:extLst>
                    </a:blip>
                    <a:stretch>
                      <a:fillRect/>
                    </a:stretch>
                  </pic:blipFill>
                  <pic:spPr>
                    <a:xfrm>
                      <a:off x="0" y="0"/>
                      <a:ext cx="1917673" cy="16032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FE25AD" w14:textId="7BFEF7B4" w:rsidR="002C326F" w:rsidRDefault="002C326F" w:rsidP="002C326F">
      <w:pPr>
        <w:pStyle w:val="Caption"/>
      </w:pPr>
      <w:r>
        <w:lastRenderedPageBreak/>
        <w:t xml:space="preserve">Figure </w:t>
      </w:r>
      <w:fldSimple w:instr=" SEQ Figure \* ARABIC ">
        <w:r w:rsidR="00667022">
          <w:rPr>
            <w:noProof/>
          </w:rPr>
          <w:t>250</w:t>
        </w:r>
      </w:fldSimple>
      <w:r>
        <w:t xml:space="preserve"> - Response Status Dropdown List</w:t>
      </w:r>
    </w:p>
    <w:p w14:paraId="57B5857B" w14:textId="41F30F59" w:rsidR="002C326F" w:rsidRDefault="002C326F" w:rsidP="002C326F">
      <w:r>
        <w:rPr>
          <w:noProof/>
        </w:rPr>
        <w:drawing>
          <wp:inline distT="0" distB="0" distL="0" distR="0" wp14:anchorId="24A097B6" wp14:editId="4A64DA89">
            <wp:extent cx="1005840" cy="2704592"/>
            <wp:effectExtent l="76200" t="76200" r="137160" b="133985"/>
            <wp:docPr id="1808883441" name="Picture 1808883441" descr="A screenshot of &quot;Response Status Dropdown&quot;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83441" name="Picture 1808883441" descr="A screenshot of &quot;Response Status Dropdown&quot; list. "/>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005840" cy="2704592"/>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C65D574" w14:textId="776A349B" w:rsidR="001724C7" w:rsidRPr="00380AC7" w:rsidRDefault="002C326F" w:rsidP="007725B1">
      <w:r>
        <w:t>The</w:t>
      </w:r>
      <w:r w:rsidR="004F19CD">
        <w:t xml:space="preserve"> resource status</w:t>
      </w:r>
      <w:r w:rsidR="00380AC7">
        <w:t xml:space="preserve"> bar </w:t>
      </w:r>
      <w:r w:rsidR="004F19CD">
        <w:t xml:space="preserve">will </w:t>
      </w:r>
      <w:r w:rsidR="00380AC7">
        <w:t xml:space="preserve">have a “Red” </w:t>
      </w:r>
      <w:r w:rsidR="002F6F23">
        <w:t>notch</w:t>
      </w:r>
      <w:r w:rsidR="00380AC7">
        <w:t xml:space="preserve"> </w:t>
      </w:r>
      <w:r w:rsidR="004F19CD">
        <w:t>on the right side, indicating that assigned to one of the following resource status codes</w:t>
      </w:r>
      <w:r w:rsidR="007725B1" w:rsidRPr="00380AC7">
        <w:t xml:space="preserve">: </w:t>
      </w:r>
    </w:p>
    <w:p w14:paraId="64273722" w14:textId="7F71B8DC" w:rsidR="004F19CD" w:rsidRDefault="007E31B5" w:rsidP="007E31B5">
      <w:pPr>
        <w:pStyle w:val="Caption"/>
      </w:pPr>
      <w:r>
        <w:t xml:space="preserve">Figure </w:t>
      </w:r>
      <w:fldSimple w:instr=" SEQ Figure \* ARABIC ">
        <w:r w:rsidR="00667022">
          <w:rPr>
            <w:noProof/>
          </w:rPr>
          <w:t>251</w:t>
        </w:r>
      </w:fldSimple>
      <w:r w:rsidR="004F19CD">
        <w:t xml:space="preserve"> - </w:t>
      </w:r>
      <w:r w:rsidR="004F19CD" w:rsidRPr="00380AC7">
        <w:t>Overnight (On Incident)</w:t>
      </w:r>
    </w:p>
    <w:p w14:paraId="6C42A446" w14:textId="2389BEF8" w:rsidR="004F19CD" w:rsidRPr="00380AC7" w:rsidRDefault="004F19CD" w:rsidP="004F19CD">
      <w:pPr>
        <w:spacing w:before="0" w:after="0"/>
      </w:pPr>
      <w:r>
        <w:rPr>
          <w:noProof/>
        </w:rPr>
        <w:drawing>
          <wp:inline distT="0" distB="0" distL="0" distR="0" wp14:anchorId="766FFB9E" wp14:editId="3B54080A">
            <wp:extent cx="3200400" cy="1504867"/>
            <wp:effectExtent l="76200" t="76200" r="133350" b="133985"/>
            <wp:docPr id="969256509" name="Picture 11" descr="A screenshot of &quot;Ovenight&quot; (on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256509" name="Picture 11" descr="A screenshot of &quot;Ovenight&quot; (on incident) screen"/>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200400" cy="15048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744FAA9" w14:textId="48CDD585" w:rsidR="004F19CD" w:rsidRDefault="004F19CD" w:rsidP="004F19CD">
      <w:pPr>
        <w:pStyle w:val="Caption"/>
        <w:keepNext/>
      </w:pPr>
      <w:r>
        <w:t xml:space="preserve">Figure </w:t>
      </w:r>
      <w:fldSimple w:instr=" SEQ Figure \* ARABIC ">
        <w:r w:rsidR="00667022">
          <w:rPr>
            <w:noProof/>
          </w:rPr>
          <w:t>252</w:t>
        </w:r>
      </w:fldSimple>
      <w:r>
        <w:t xml:space="preserve"> - </w:t>
      </w:r>
      <w:r w:rsidRPr="004F19CD">
        <w:t>Returning (On Incident)</w:t>
      </w:r>
    </w:p>
    <w:p w14:paraId="3AF9AA07" w14:textId="702B4142" w:rsidR="004F19CD" w:rsidRPr="00380AC7" w:rsidRDefault="007E31B5" w:rsidP="004F19CD">
      <w:pPr>
        <w:spacing w:before="0" w:after="0"/>
      </w:pPr>
      <w:r>
        <w:rPr>
          <w:noProof/>
        </w:rPr>
        <w:drawing>
          <wp:inline distT="0" distB="0" distL="0" distR="0" wp14:anchorId="46737FFB" wp14:editId="03B2FE29">
            <wp:extent cx="3200400" cy="1524903"/>
            <wp:effectExtent l="76200" t="76200" r="133350" b="132715"/>
            <wp:docPr id="746884296" name="Picture 16" descr="A screenshot of Retrning (On incident )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84296" name="Picture 16" descr="A screenshot of Retrning (On incident ) screen&#10;"/>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200400" cy="15249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E393075" w14:textId="1B852410" w:rsidR="004F19CD" w:rsidRDefault="004F19CD" w:rsidP="004F19CD">
      <w:pPr>
        <w:pStyle w:val="Caption"/>
        <w:keepNext/>
      </w:pPr>
      <w:r>
        <w:lastRenderedPageBreak/>
        <w:t xml:space="preserve">Figure </w:t>
      </w:r>
      <w:fldSimple w:instr=" SEQ Figure \* ARABIC ">
        <w:r w:rsidR="00667022">
          <w:rPr>
            <w:noProof/>
          </w:rPr>
          <w:t>253</w:t>
        </w:r>
      </w:fldSimple>
      <w:r>
        <w:t xml:space="preserve"> - </w:t>
      </w:r>
      <w:r w:rsidRPr="004F19CD">
        <w:t>In Quarters (On Incident)</w:t>
      </w:r>
    </w:p>
    <w:p w14:paraId="0D8B1220" w14:textId="37AEFB0A" w:rsidR="004F19CD" w:rsidRPr="00380AC7" w:rsidRDefault="004F19CD" w:rsidP="004F19CD">
      <w:pPr>
        <w:spacing w:before="0" w:after="0"/>
      </w:pPr>
      <w:r>
        <w:rPr>
          <w:noProof/>
        </w:rPr>
        <w:drawing>
          <wp:inline distT="0" distB="0" distL="0" distR="0" wp14:anchorId="4EE18A1F" wp14:editId="492FD438">
            <wp:extent cx="3200400" cy="1506796"/>
            <wp:effectExtent l="76200" t="76200" r="133350" b="132080"/>
            <wp:docPr id="752858251" name="Picture 13" descr="A screenshot of &quot;In quarters&quot;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8251" name="Picture 13" descr="A screenshot of &quot;In quarters&quot; resources"/>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200400" cy="150679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46485C" w14:textId="5DC53DFF" w:rsidR="004F19CD" w:rsidRDefault="004F19CD" w:rsidP="004F19CD">
      <w:pPr>
        <w:pStyle w:val="Caption"/>
        <w:keepNext/>
      </w:pPr>
      <w:bookmarkStart w:id="658" w:name="_Hlk214260216"/>
      <w:r>
        <w:t xml:space="preserve">Figure </w:t>
      </w:r>
      <w:fldSimple w:instr=" SEQ Figure \* ARABIC ">
        <w:r w:rsidR="00667022">
          <w:rPr>
            <w:noProof/>
          </w:rPr>
          <w:t>254</w:t>
        </w:r>
      </w:fldSimple>
      <w:r>
        <w:t xml:space="preserve"> - </w:t>
      </w:r>
      <w:r w:rsidRPr="004F19CD">
        <w:t>Out of Service (On Incident</w:t>
      </w:r>
      <w:r>
        <w:t>)</w:t>
      </w:r>
    </w:p>
    <w:bookmarkEnd w:id="658"/>
    <w:p w14:paraId="4E6790E9" w14:textId="68FF919F" w:rsidR="004F19CD" w:rsidRPr="00380AC7" w:rsidRDefault="004F19CD" w:rsidP="004F19CD">
      <w:pPr>
        <w:spacing w:before="0" w:after="0"/>
      </w:pPr>
      <w:r>
        <w:rPr>
          <w:noProof/>
        </w:rPr>
        <w:drawing>
          <wp:inline distT="0" distB="0" distL="0" distR="0" wp14:anchorId="2F827AE5" wp14:editId="2C2BE207">
            <wp:extent cx="3200400" cy="1471746"/>
            <wp:effectExtent l="76200" t="76200" r="133350" b="128905"/>
            <wp:docPr id="802289509" name="Picture 14" descr="A screenshot of out of service resources (o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89509" name="Picture 14" descr="A screenshot of out of service resources (on incident)."/>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200400" cy="14717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5CAE4" w14:textId="45BE5C54" w:rsidR="004F19CD" w:rsidRDefault="004F19CD" w:rsidP="004F19CD">
      <w:pPr>
        <w:pStyle w:val="Caption"/>
        <w:keepNext/>
      </w:pPr>
      <w:r>
        <w:t xml:space="preserve">Figure </w:t>
      </w:r>
      <w:fldSimple w:instr=" SEQ Figure \* ARABIC ">
        <w:r w:rsidR="00667022">
          <w:rPr>
            <w:noProof/>
          </w:rPr>
          <w:t>255</w:t>
        </w:r>
      </w:fldSimple>
      <w:r>
        <w:t xml:space="preserve"> - </w:t>
      </w:r>
      <w:r w:rsidRPr="004F19CD">
        <w:t>Responding (On Incident)</w:t>
      </w:r>
    </w:p>
    <w:p w14:paraId="4274CF44" w14:textId="77777777" w:rsidR="007E31B5" w:rsidRDefault="004F19CD" w:rsidP="004F19CD">
      <w:pPr>
        <w:spacing w:before="0" w:after="0"/>
      </w:pPr>
      <w:r>
        <w:rPr>
          <w:noProof/>
        </w:rPr>
        <w:drawing>
          <wp:inline distT="0" distB="0" distL="0" distR="0" wp14:anchorId="6C9FFE95" wp14:editId="1F291B01">
            <wp:extent cx="3200400" cy="1497168"/>
            <wp:effectExtent l="76200" t="76200" r="133350" b="141605"/>
            <wp:docPr id="1975797179" name="Picture 15" descr="A screenshot of&quot;responding&quot; (o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97179" name="Picture 15" descr="A screenshot of&quot;responding&quot; (on incident),"/>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200400" cy="14971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EEAA5B" w14:textId="3D992FD5" w:rsidR="004F19CD" w:rsidRPr="007E31B5" w:rsidRDefault="007E31B5" w:rsidP="007E31B5">
      <w:r w:rsidRPr="007E31B5">
        <w:t>When updating the resource status, ensure that you select the appropriate code to accurately reflect the resource’s location and operational readiness. If a resource changes status during an incident, update the dropdown immediately to maintain an accurate log and facilitate effective coordination among responding teams.</w:t>
      </w:r>
    </w:p>
    <w:p w14:paraId="73C8DB8C" w14:textId="0E279F1B" w:rsidR="00573D13" w:rsidRPr="00FD7E53" w:rsidRDefault="00573D13" w:rsidP="002701D4">
      <w:pPr>
        <w:pStyle w:val="Heading4"/>
      </w:pPr>
      <w:bookmarkStart w:id="659" w:name="_Hlk130474577"/>
      <w:r w:rsidRPr="00FD7E53">
        <w:t xml:space="preserve">To </w:t>
      </w:r>
      <w:r w:rsidR="004350E9">
        <w:t>Multi-S</w:t>
      </w:r>
      <w:r w:rsidRPr="00FD7E53">
        <w:t>elect SOME Resources</w:t>
      </w:r>
    </w:p>
    <w:p w14:paraId="7B9B6F4F" w14:textId="170AFC11" w:rsidR="00573D13" w:rsidRPr="00FD7E53" w:rsidRDefault="0099022C" w:rsidP="00573D13">
      <w:pPr>
        <w:rPr>
          <w:b/>
          <w:bCs/>
        </w:rPr>
      </w:pPr>
      <w:r>
        <w:t>Within</w:t>
      </w:r>
      <w:r w:rsidR="00573D13">
        <w:t xml:space="preserve"> the Recommended Resource portion</w:t>
      </w:r>
    </w:p>
    <w:p w14:paraId="150A27CE" w14:textId="2B3F8643" w:rsidR="00573D13" w:rsidRDefault="00573D13">
      <w:pPr>
        <w:pStyle w:val="ListParagraph"/>
        <w:numPr>
          <w:ilvl w:val="0"/>
          <w:numId w:val="50"/>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pPr>
        <w:pStyle w:val="ListParagraph"/>
        <w:numPr>
          <w:ilvl w:val="0"/>
          <w:numId w:val="50"/>
        </w:numPr>
      </w:pPr>
      <w:r>
        <w:t>Click “Assign</w:t>
      </w:r>
      <w:r w:rsidR="002701D4">
        <w:t>,</w:t>
      </w:r>
      <w:r>
        <w:t>” which moves the resources to the Committed portion.</w:t>
      </w:r>
    </w:p>
    <w:p w14:paraId="0F547E57" w14:textId="77777777" w:rsidR="00395214" w:rsidRDefault="00395214" w:rsidP="00395214">
      <w:pPr>
        <w:pStyle w:val="ListParagraph"/>
      </w:pPr>
    </w:p>
    <w:p w14:paraId="1267492E" w14:textId="77777777" w:rsidR="00573D13" w:rsidRDefault="00573D13" w:rsidP="00573D13">
      <w:r>
        <w:lastRenderedPageBreak/>
        <w:t>Within the Committed portion:</w:t>
      </w:r>
    </w:p>
    <w:p w14:paraId="1F6F2954" w14:textId="6096CA7F" w:rsidR="00573D13" w:rsidRDefault="00573D13">
      <w:pPr>
        <w:pStyle w:val="ListParagraph"/>
        <w:numPr>
          <w:ilvl w:val="0"/>
          <w:numId w:val="51"/>
        </w:numPr>
      </w:pPr>
      <w:r>
        <w:t xml:space="preserve">Hold the “Ctrl” key and click on </w:t>
      </w:r>
      <w:r w:rsidR="002701D4">
        <w:t xml:space="preserve">the resources the user wants to commit (can be one or more than one resource). </w:t>
      </w:r>
    </w:p>
    <w:p w14:paraId="04DADA8D" w14:textId="4B1E1BD7" w:rsidR="00862C99" w:rsidRDefault="00573D13">
      <w:pPr>
        <w:pStyle w:val="ListParagraph"/>
        <w:numPr>
          <w:ilvl w:val="0"/>
          <w:numId w:val="51"/>
        </w:numPr>
      </w:pPr>
      <w:r>
        <w:t xml:space="preserve">Use the Resource Status </w:t>
      </w:r>
      <w:r w:rsidR="003510C2">
        <w:t>dropdown</w:t>
      </w:r>
      <w:r>
        <w:t xml:space="preserve"> to status</w:t>
      </w:r>
      <w:r w:rsidR="000F47B7">
        <w:t>:</w:t>
      </w:r>
    </w:p>
    <w:p w14:paraId="0691372A" w14:textId="60B519E5" w:rsidR="00573D13" w:rsidRDefault="00573D13" w:rsidP="00AD4F52">
      <w:pPr>
        <w:pStyle w:val="ListParagraph"/>
        <w:numPr>
          <w:ilvl w:val="1"/>
          <w:numId w:val="233"/>
        </w:numPr>
        <w:tabs>
          <w:tab w:val="left" w:pos="2790"/>
        </w:tabs>
        <w:ind w:left="1080"/>
      </w:pPr>
      <w:r>
        <w:t xml:space="preserve"> </w:t>
      </w:r>
      <w:r w:rsidR="00862C99">
        <w:t>To</w:t>
      </w:r>
      <w:r>
        <w:t xml:space="preserve"> make the </w:t>
      </w:r>
      <w:r w:rsidR="00862C99">
        <w:t xml:space="preserve">all the </w:t>
      </w:r>
      <w:r>
        <w:t>resources Committed, Responding, At Scene</w:t>
      </w:r>
      <w:r w:rsidR="002701D4">
        <w:t>, e</w:t>
      </w:r>
      <w:r>
        <w:t>tc.</w:t>
      </w:r>
    </w:p>
    <w:p w14:paraId="315AC012" w14:textId="2FEBADED" w:rsidR="00862C99" w:rsidRDefault="00862C99" w:rsidP="00AD4F52">
      <w:pPr>
        <w:pStyle w:val="ListParagraph"/>
        <w:numPr>
          <w:ilvl w:val="1"/>
          <w:numId w:val="233"/>
        </w:numPr>
        <w:tabs>
          <w:tab w:val="left" w:pos="2790"/>
        </w:tabs>
        <w:ind w:left="1080"/>
      </w:pPr>
      <w:r>
        <w:t>Click on one resource, If the users only once to send one resource</w:t>
      </w:r>
      <w:r w:rsidR="00D118BE">
        <w:t>.</w:t>
      </w:r>
    </w:p>
    <w:p w14:paraId="04985226" w14:textId="566521B1" w:rsidR="00862C99" w:rsidRPr="00FD7E53" w:rsidRDefault="00704423" w:rsidP="00862C99">
      <w:pPr>
        <w:pStyle w:val="Heading4"/>
      </w:pPr>
      <w:r>
        <w:t>T</w:t>
      </w:r>
      <w:r w:rsidRPr="00FD7E53">
        <w:t>o</w:t>
      </w:r>
      <w:r>
        <w:t xml:space="preserve"> Send</w:t>
      </w:r>
      <w:r w:rsidR="00862C99" w:rsidRPr="00FD7E53">
        <w:t xml:space="preserve"> </w:t>
      </w:r>
      <w:r w:rsidR="00862C99">
        <w:t>One</w:t>
      </w:r>
      <w:r w:rsidR="00862C99" w:rsidRPr="00FD7E53">
        <w:t xml:space="preserve"> Resource</w:t>
      </w:r>
    </w:p>
    <w:p w14:paraId="06994C11" w14:textId="77777777" w:rsidR="00862C99" w:rsidRPr="00FD7E53" w:rsidRDefault="00862C99" w:rsidP="00862C99">
      <w:pPr>
        <w:rPr>
          <w:b/>
          <w:bCs/>
        </w:rPr>
      </w:pPr>
      <w:r>
        <w:t>Within the Recommended Resource portion</w:t>
      </w:r>
    </w:p>
    <w:p w14:paraId="4207D8A8" w14:textId="195D2C48" w:rsidR="00862C99" w:rsidRDefault="00862C99">
      <w:pPr>
        <w:pStyle w:val="ListParagraph"/>
        <w:numPr>
          <w:ilvl w:val="0"/>
          <w:numId w:val="50"/>
        </w:numPr>
      </w:pPr>
      <w:r>
        <w:t>Click on the resources the user wants to commit.</w:t>
      </w:r>
    </w:p>
    <w:p w14:paraId="420F6C83" w14:textId="6BFE2F33" w:rsidR="00862C99" w:rsidRDefault="00862C99">
      <w:pPr>
        <w:pStyle w:val="ListParagraph"/>
        <w:numPr>
          <w:ilvl w:val="0"/>
          <w:numId w:val="50"/>
        </w:numPr>
      </w:pPr>
      <w:r>
        <w:t>Click “Assign,” which moves the resources to the Committed portion and the Resource Status will be “Committed</w:t>
      </w:r>
      <w:r w:rsidR="00B7748D">
        <w:t>.”</w:t>
      </w:r>
    </w:p>
    <w:bookmarkEnd w:id="659"/>
    <w:p w14:paraId="761E0CAF" w14:textId="4ED75A82" w:rsidR="00573D13" w:rsidRDefault="00573D13" w:rsidP="002701D4">
      <w:r w:rsidRPr="0088006F">
        <w:rPr>
          <w:b/>
          <w:bCs/>
          <w:i/>
          <w:iCs/>
        </w:rPr>
        <w:t>Type or Status</w:t>
      </w:r>
      <w:r>
        <w:t xml:space="preserve"> – the user can sort the list of resources by Resource Type or Resource Status.</w:t>
      </w:r>
    </w:p>
    <w:p w14:paraId="07E8D322" w14:textId="32E8DCE1" w:rsidR="0005775A" w:rsidRDefault="0005775A" w:rsidP="0005775A">
      <w:pPr>
        <w:pStyle w:val="Caption"/>
        <w:keepNext/>
      </w:pPr>
      <w:r>
        <w:t xml:space="preserve">Figure </w:t>
      </w:r>
      <w:fldSimple w:instr=" SEQ Figure \* ARABIC ">
        <w:r w:rsidR="00667022">
          <w:rPr>
            <w:noProof/>
          </w:rPr>
          <w:t>256</w:t>
        </w:r>
      </w:fldSimple>
      <w:r>
        <w:t xml:space="preserve"> -</w:t>
      </w:r>
      <w:r w:rsidRPr="0005775A">
        <w:t xml:space="preserve"> Resource Status </w:t>
      </w:r>
      <w:r w:rsidR="0065633B" w:rsidRPr="0005775A">
        <w:t xml:space="preserve">- </w:t>
      </w:r>
      <w:r w:rsidR="0065633B">
        <w:t>By</w:t>
      </w:r>
      <w:r>
        <w:t xml:space="preserve"> Type</w:t>
      </w:r>
    </w:p>
    <w:p w14:paraId="63806430" w14:textId="30FA991E" w:rsidR="0005775A" w:rsidRDefault="00B03619" w:rsidP="004F5177">
      <w:r>
        <w:rPr>
          <w:noProof/>
        </w:rPr>
        <w:drawing>
          <wp:inline distT="0" distB="0" distL="0" distR="0" wp14:anchorId="18D0D8AF" wp14:editId="634C5836">
            <wp:extent cx="2828704" cy="1833563"/>
            <wp:effectExtent l="76200" t="76200" r="124460" b="128905"/>
            <wp:docPr id="1698051804" name="Picture 20" descr="A screenshot of a computer screen demonstrates resource statu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51804" name="Picture 20" descr="A screenshot of a computer screen demonstrates resource status by type."/>
                    <pic:cNvPicPr/>
                  </pic:nvPicPr>
                  <pic:blipFill>
                    <a:blip r:embed="rId277">
                      <a:extLst>
                        <a:ext uri="{28A0092B-C50C-407E-A947-70E740481C1C}">
                          <a14:useLocalDpi xmlns:a14="http://schemas.microsoft.com/office/drawing/2010/main" val="0"/>
                        </a:ext>
                      </a:extLst>
                    </a:blip>
                    <a:stretch>
                      <a:fillRect/>
                    </a:stretch>
                  </pic:blipFill>
                  <pic:spPr>
                    <a:xfrm>
                      <a:off x="0" y="0"/>
                      <a:ext cx="2840963" cy="18415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2A6E7FD4" w:rsidR="0005775A" w:rsidRDefault="0005775A" w:rsidP="0005775A">
      <w:pPr>
        <w:pStyle w:val="Caption"/>
        <w:keepNext/>
      </w:pPr>
      <w:r>
        <w:t xml:space="preserve">Figure </w:t>
      </w:r>
      <w:fldSimple w:instr=" SEQ Figure \* ARABIC ">
        <w:r w:rsidR="00667022">
          <w:rPr>
            <w:noProof/>
          </w:rPr>
          <w:t>257</w:t>
        </w:r>
      </w:fldSimple>
      <w:r>
        <w:t xml:space="preserve"> - </w:t>
      </w:r>
      <w:r w:rsidRPr="0005775A">
        <w:t xml:space="preserve">Resource Status - </w:t>
      </w:r>
      <w:r>
        <w:t>By Status</w:t>
      </w:r>
    </w:p>
    <w:p w14:paraId="3B676BF4" w14:textId="4344DC51" w:rsidR="0005775A" w:rsidRDefault="00B03619" w:rsidP="004F5177">
      <w:r>
        <w:rPr>
          <w:noProof/>
        </w:rPr>
        <w:drawing>
          <wp:inline distT="0" distB="0" distL="0" distR="0" wp14:anchorId="43C4E764" wp14:editId="71ECD1A8">
            <wp:extent cx="2860811" cy="1747838"/>
            <wp:effectExtent l="76200" t="76200" r="130175" b="138430"/>
            <wp:docPr id="1472486320" name="Picture 21" descr="A screenshot of Resource Status b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86320" name="Picture 21" descr="A screenshot of Resource Status by Status"/>
                    <pic:cNvPicPr/>
                  </pic:nvPicPr>
                  <pic:blipFill>
                    <a:blip r:embed="rId278">
                      <a:extLst>
                        <a:ext uri="{28A0092B-C50C-407E-A947-70E740481C1C}">
                          <a14:useLocalDpi xmlns:a14="http://schemas.microsoft.com/office/drawing/2010/main" val="0"/>
                        </a:ext>
                      </a:extLst>
                    </a:blip>
                    <a:stretch>
                      <a:fillRect/>
                    </a:stretch>
                  </pic:blipFill>
                  <pic:spPr>
                    <a:xfrm>
                      <a:off x="0" y="0"/>
                      <a:ext cx="2866760" cy="175147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lastRenderedPageBreak/>
        <w:t>Timer</w:t>
      </w:r>
      <w:r>
        <w:t xml:space="preserve"> – Click on a resource, then the button will start a timer for that resource.</w:t>
      </w:r>
    </w:p>
    <w:p w14:paraId="09A544B0" w14:textId="6C2AA48E" w:rsidR="0005775A" w:rsidRDefault="0005775A" w:rsidP="0005775A">
      <w:pPr>
        <w:pStyle w:val="Caption"/>
        <w:keepNext/>
      </w:pPr>
      <w:r>
        <w:t xml:space="preserve">Figure </w:t>
      </w:r>
      <w:fldSimple w:instr=" SEQ Figure \* ARABIC ">
        <w:r w:rsidR="00667022">
          <w:rPr>
            <w:noProof/>
          </w:rPr>
          <w:t>258</w:t>
        </w:r>
      </w:fldSimple>
      <w:r>
        <w:t xml:space="preserve"> </w:t>
      </w:r>
      <w:r w:rsidR="00704423">
        <w:t>–</w:t>
      </w:r>
      <w:r w:rsidRPr="0005775A">
        <w:t xml:space="preserve"> </w:t>
      </w:r>
      <w:r w:rsidR="009413B5">
        <w:t>Start</w:t>
      </w:r>
      <w:r w:rsidR="00704423">
        <w:t>ing a</w:t>
      </w:r>
      <w:r>
        <w:t xml:space="preserve"> Timer</w:t>
      </w:r>
    </w:p>
    <w:p w14:paraId="408D3DAA" w14:textId="6C4D8C42" w:rsidR="00FE7ED7" w:rsidRDefault="00704423" w:rsidP="00FE7ED7">
      <w:r>
        <w:rPr>
          <w:noProof/>
        </w:rPr>
        <w:drawing>
          <wp:inline distT="0" distB="0" distL="0" distR="0" wp14:anchorId="760A9F82" wp14:editId="2A5C4CD8">
            <wp:extent cx="2112786" cy="2805112"/>
            <wp:effectExtent l="76200" t="76200" r="135255" b="128905"/>
            <wp:docPr id="579579654" name="Picture 23" descr="A screenshot of Timer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79654" name="Picture 23" descr="A screenshot of Timer tab"/>
                    <pic:cNvPicPr/>
                  </pic:nvPicPr>
                  <pic:blipFill>
                    <a:blip r:embed="rId279">
                      <a:extLst>
                        <a:ext uri="{28A0092B-C50C-407E-A947-70E740481C1C}">
                          <a14:useLocalDpi xmlns:a14="http://schemas.microsoft.com/office/drawing/2010/main" val="0"/>
                        </a:ext>
                      </a:extLst>
                    </a:blip>
                    <a:stretch>
                      <a:fillRect/>
                    </a:stretch>
                  </pic:blipFill>
                  <pic:spPr>
                    <a:xfrm>
                      <a:off x="0" y="0"/>
                      <a:ext cx="2124514" cy="2820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C0D9B3" w14:textId="7B23F23B" w:rsidR="004F5177" w:rsidRDefault="004F5177" w:rsidP="00BD2798">
      <w:pPr>
        <w:pStyle w:val="Heading3"/>
      </w:pPr>
      <w:bookmarkStart w:id="660" w:name="_Toc146816283"/>
      <w:bookmarkStart w:id="661" w:name="_Toc147895840"/>
      <w:bookmarkStart w:id="662" w:name="_Toc148349341"/>
      <w:bookmarkStart w:id="663" w:name="_Toc148944098"/>
      <w:bookmarkStart w:id="664" w:name="_Toc217140081"/>
      <w:r w:rsidRPr="00704423">
        <w:t>Comments Tab (CMNT)</w:t>
      </w:r>
      <w:bookmarkEnd w:id="660"/>
      <w:bookmarkEnd w:id="661"/>
      <w:bookmarkEnd w:id="662"/>
      <w:bookmarkEnd w:id="663"/>
      <w:bookmarkEnd w:id="664"/>
    </w:p>
    <w:p w14:paraId="488B15AF" w14:textId="57AB495F" w:rsidR="002E56F0" w:rsidRDefault="002E56F0" w:rsidP="00020400">
      <w:r>
        <w:t>This tab shows information entered by the</w:t>
      </w:r>
      <w:r w:rsidR="00D5311B">
        <w:t xml:space="preserve"> </w:t>
      </w:r>
      <w:r w:rsidR="00D5311B" w:rsidRPr="00D71449">
        <w:rPr>
          <w:b/>
          <w:bCs/>
        </w:rPr>
        <w:t>Center</w:t>
      </w:r>
      <w:r w:rsidRPr="00D71449">
        <w:rPr>
          <w:b/>
          <w:bCs/>
        </w:rPr>
        <w:t xml:space="preserve"> </w:t>
      </w:r>
      <w:r w:rsidR="00C54C7C" w:rsidRPr="00C54C7C">
        <w:rPr>
          <w:b/>
          <w:bCs/>
        </w:rPr>
        <w:t>Administrator</w:t>
      </w:r>
      <w:r w:rsidR="00D5311B">
        <w:t xml:space="preserve"> for this response area. </w:t>
      </w:r>
    </w:p>
    <w:p w14:paraId="5A797629" w14:textId="3AF7D2CC" w:rsidR="006B0176" w:rsidRDefault="006B0176" w:rsidP="006B0176">
      <w:pPr>
        <w:pStyle w:val="Caption"/>
        <w:keepNext/>
      </w:pPr>
      <w:r>
        <w:t xml:space="preserve">Figure </w:t>
      </w:r>
      <w:fldSimple w:instr=" SEQ Figure \* ARABIC ">
        <w:r w:rsidR="00667022">
          <w:rPr>
            <w:noProof/>
          </w:rPr>
          <w:t>259</w:t>
        </w:r>
      </w:fldSimple>
      <w:r>
        <w:t xml:space="preserve"> - Comment Tab</w:t>
      </w:r>
    </w:p>
    <w:p w14:paraId="2A6C8DEE" w14:textId="2F60E85F" w:rsidR="004F5177" w:rsidRDefault="00704423" w:rsidP="004F5177">
      <w:r>
        <w:rPr>
          <w:noProof/>
        </w:rPr>
        <w:drawing>
          <wp:inline distT="0" distB="0" distL="0" distR="0" wp14:anchorId="33BF4314" wp14:editId="6050ECA4">
            <wp:extent cx="3200400" cy="1695650"/>
            <wp:effectExtent l="76200" t="76200" r="133350" b="133350"/>
            <wp:docPr id="1578830456" name="Picture 24" descr="A screenshot of Comm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30456" name="Picture 24" descr="A screenshot of Comment tab"/>
                    <pic:cNvPicPr/>
                  </pic:nvPicPr>
                  <pic:blipFill>
                    <a:blip r:embed="rId280">
                      <a:extLst>
                        <a:ext uri="{28A0092B-C50C-407E-A947-70E740481C1C}">
                          <a14:useLocalDpi xmlns:a14="http://schemas.microsoft.com/office/drawing/2010/main" val="0"/>
                        </a:ext>
                      </a:extLst>
                    </a:blip>
                    <a:stretch>
                      <a:fillRect/>
                    </a:stretch>
                  </pic:blipFill>
                  <pic:spPr>
                    <a:xfrm>
                      <a:off x="0" y="0"/>
                      <a:ext cx="3200400" cy="16956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C3CE35" w14:textId="6778F819" w:rsidR="0099022C" w:rsidRDefault="0099022C" w:rsidP="0099022C">
      <w:pPr>
        <w:pStyle w:val="Heading3"/>
      </w:pPr>
      <w:bookmarkStart w:id="665" w:name="_Toc146816293"/>
      <w:bookmarkStart w:id="666" w:name="_Toc147895850"/>
      <w:bookmarkStart w:id="667" w:name="_Toc148349351"/>
      <w:bookmarkStart w:id="668" w:name="_Toc148944108"/>
      <w:bookmarkStart w:id="669" w:name="_Toc217140082"/>
      <w:r>
        <w:t xml:space="preserve">Aircraft </w:t>
      </w:r>
      <w:r w:rsidR="00890B83">
        <w:t xml:space="preserve">Tab </w:t>
      </w:r>
      <w:r>
        <w:t>(AIR)</w:t>
      </w:r>
      <w:bookmarkEnd w:id="665"/>
      <w:bookmarkEnd w:id="666"/>
      <w:bookmarkEnd w:id="667"/>
      <w:bookmarkEnd w:id="668"/>
      <w:bookmarkEnd w:id="669"/>
    </w:p>
    <w:p w14:paraId="7DCA8AD6" w14:textId="09C97B84" w:rsidR="0099022C" w:rsidRDefault="0099022C" w:rsidP="0099022C">
      <w:r>
        <w:t>The following portions of the AIR Tab are automatically populated:</w:t>
      </w:r>
    </w:p>
    <w:p w14:paraId="5E3D2DCD" w14:textId="77777777" w:rsidR="0099022C" w:rsidRDefault="0099022C">
      <w:pPr>
        <w:pStyle w:val="ListParagraph"/>
        <w:numPr>
          <w:ilvl w:val="0"/>
          <w:numId w:val="61"/>
        </w:numPr>
      </w:pPr>
      <w:r>
        <w:t>Legal</w:t>
      </w:r>
    </w:p>
    <w:p w14:paraId="6C12E743" w14:textId="77777777" w:rsidR="0099022C" w:rsidRDefault="0099022C">
      <w:pPr>
        <w:pStyle w:val="ListParagraph"/>
        <w:numPr>
          <w:ilvl w:val="0"/>
          <w:numId w:val="61"/>
        </w:numPr>
      </w:pPr>
      <w:r>
        <w:t>Frequencies</w:t>
      </w:r>
    </w:p>
    <w:p w14:paraId="2C3EF4B8" w14:textId="77777777" w:rsidR="0099022C" w:rsidRDefault="0099022C">
      <w:pPr>
        <w:pStyle w:val="ListParagraph"/>
        <w:numPr>
          <w:ilvl w:val="0"/>
          <w:numId w:val="61"/>
        </w:numPr>
      </w:pPr>
      <w:r>
        <w:t>ATB, Helibase, VOR, Hospital, and Burn Center</w:t>
      </w:r>
    </w:p>
    <w:p w14:paraId="063F0898" w14:textId="77777777" w:rsidR="0099022C" w:rsidRDefault="0099022C" w:rsidP="0099022C">
      <w:r>
        <w:t>Enter free text for:</w:t>
      </w:r>
    </w:p>
    <w:p w14:paraId="3B396937" w14:textId="77777777" w:rsidR="0099022C" w:rsidRDefault="0099022C">
      <w:pPr>
        <w:pStyle w:val="ListParagraph"/>
        <w:numPr>
          <w:ilvl w:val="0"/>
          <w:numId w:val="62"/>
        </w:numPr>
      </w:pPr>
      <w:r>
        <w:lastRenderedPageBreak/>
        <w:t>Flight Restrictions</w:t>
      </w:r>
    </w:p>
    <w:p w14:paraId="24862D16" w14:textId="77777777" w:rsidR="0099022C" w:rsidRDefault="0099022C">
      <w:pPr>
        <w:pStyle w:val="ListParagraph"/>
        <w:numPr>
          <w:ilvl w:val="0"/>
          <w:numId w:val="62"/>
        </w:numPr>
      </w:pPr>
      <w:r>
        <w:t>MTR/SUA</w:t>
      </w:r>
    </w:p>
    <w:p w14:paraId="4A7C711E" w14:textId="77777777" w:rsidR="0099022C" w:rsidRDefault="0099022C">
      <w:pPr>
        <w:pStyle w:val="ListParagraph"/>
        <w:numPr>
          <w:ilvl w:val="0"/>
          <w:numId w:val="62"/>
        </w:numPr>
      </w:pPr>
      <w:r>
        <w:t>Hazards</w:t>
      </w:r>
    </w:p>
    <w:p w14:paraId="230C7AB8" w14:textId="77777777" w:rsidR="0099022C" w:rsidRDefault="0099022C">
      <w:pPr>
        <w:pStyle w:val="ListParagraph"/>
        <w:numPr>
          <w:ilvl w:val="0"/>
          <w:numId w:val="62"/>
        </w:numPr>
      </w:pPr>
      <w:r>
        <w:t>Other Aircraft</w:t>
      </w:r>
    </w:p>
    <w:p w14:paraId="30CCB11F" w14:textId="77777777" w:rsidR="0099022C" w:rsidRDefault="0099022C">
      <w:pPr>
        <w:pStyle w:val="ListParagraph"/>
        <w:numPr>
          <w:ilvl w:val="0"/>
          <w:numId w:val="62"/>
        </w:numPr>
      </w:pPr>
      <w:r>
        <w:t>Reload Bases</w:t>
      </w:r>
    </w:p>
    <w:p w14:paraId="37B3C8A8" w14:textId="77777777" w:rsidR="0099022C" w:rsidRDefault="0099022C">
      <w:pPr>
        <w:pStyle w:val="ListParagraph"/>
        <w:numPr>
          <w:ilvl w:val="0"/>
          <w:numId w:val="62"/>
        </w:numPr>
      </w:pPr>
      <w:r>
        <w:t>Ground Contact</w:t>
      </w:r>
    </w:p>
    <w:p w14:paraId="5EDF6122" w14:textId="505EB5A6" w:rsidR="00FC01B9" w:rsidRDefault="00FC01B9" w:rsidP="00FC01B9">
      <w:pPr>
        <w:pStyle w:val="Caption"/>
      </w:pPr>
      <w:r>
        <w:t xml:space="preserve">Figure </w:t>
      </w:r>
      <w:fldSimple w:instr=" SEQ Figure \* ARABIC ">
        <w:r w:rsidR="00667022">
          <w:rPr>
            <w:noProof/>
          </w:rPr>
          <w:t>260</w:t>
        </w:r>
      </w:fldSimple>
      <w:r>
        <w:t xml:space="preserve"> An Example of the AIR Tab</w:t>
      </w:r>
    </w:p>
    <w:p w14:paraId="78D2DF2F" w14:textId="617C0423" w:rsidR="0099022C" w:rsidRDefault="00FC01B9" w:rsidP="004F5177">
      <w:r>
        <w:rPr>
          <w:noProof/>
        </w:rPr>
        <w:drawing>
          <wp:inline distT="0" distB="0" distL="0" distR="0" wp14:anchorId="6DB7994A" wp14:editId="64815568">
            <wp:extent cx="3200400" cy="2188874"/>
            <wp:effectExtent l="76200" t="76200" r="133350" b="135255"/>
            <wp:docPr id="1720979935" name="Picture 25" descr="A screenshot of AIR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79935" name="Picture 25" descr="A screenshot of AIR Tab"/>
                    <pic:cNvPicPr/>
                  </pic:nvPicPr>
                  <pic:blipFill>
                    <a:blip r:embed="rId281">
                      <a:extLst>
                        <a:ext uri="{28A0092B-C50C-407E-A947-70E740481C1C}">
                          <a14:useLocalDpi xmlns:a14="http://schemas.microsoft.com/office/drawing/2010/main" val="0"/>
                        </a:ext>
                      </a:extLst>
                    </a:blip>
                    <a:stretch>
                      <a:fillRect/>
                    </a:stretch>
                  </pic:blipFill>
                  <pic:spPr>
                    <a:xfrm>
                      <a:off x="0" y="0"/>
                      <a:ext cx="3200400" cy="21888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B9A594" w14:textId="7BB9C5D0" w:rsidR="004F5177" w:rsidRDefault="004F5177" w:rsidP="00BD2798">
      <w:pPr>
        <w:pStyle w:val="Heading3"/>
      </w:pPr>
      <w:bookmarkStart w:id="670" w:name="_Toc146816285"/>
      <w:bookmarkStart w:id="671" w:name="_Toc147895842"/>
      <w:bookmarkStart w:id="672" w:name="_Toc148349343"/>
      <w:bookmarkStart w:id="673" w:name="_Toc148944100"/>
      <w:bookmarkStart w:id="674" w:name="_Toc217140083"/>
      <w:r>
        <w:t xml:space="preserve">Distance </w:t>
      </w:r>
      <w:r w:rsidR="00890B83">
        <w:t xml:space="preserve">Tab </w:t>
      </w:r>
      <w:r>
        <w:t>(DIST)</w:t>
      </w:r>
      <w:bookmarkEnd w:id="670"/>
      <w:bookmarkEnd w:id="671"/>
      <w:bookmarkEnd w:id="672"/>
      <w:bookmarkEnd w:id="673"/>
      <w:bookmarkEnd w:id="674"/>
    </w:p>
    <w:p w14:paraId="043A05B6" w14:textId="3C7FD6B9"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w:t>
      </w:r>
      <w:r w:rsidR="00AE210A">
        <w:t>tab;</w:t>
      </w:r>
      <w:r>
        <w:t xml:space="preserve"> the lists are recalculated based on the </w:t>
      </w:r>
      <w:r w:rsidR="00126A6E">
        <w:t>L</w:t>
      </w:r>
      <w:r>
        <w:t>at/</w:t>
      </w:r>
      <w:r w:rsidR="00126A6E">
        <w:t>L</w:t>
      </w:r>
      <w:r>
        <w:t>on shown on the Location tab.</w:t>
      </w:r>
      <w:r w:rsidR="0016098A">
        <w:t xml:space="preserve"> Expanded the geographic declination lookup used by </w:t>
      </w:r>
      <w:r w:rsidR="0016098A" w:rsidRPr="0016098A">
        <w:rPr>
          <w:i/>
          <w:iCs/>
        </w:rPr>
        <w:t>WildCAD-E</w:t>
      </w:r>
      <w:r w:rsidR="0016098A">
        <w:t xml:space="preserve"> to include areas outside the continental United States so that the bearing calculations could be performed in Alaska and other areas outside the U.S.</w:t>
      </w:r>
    </w:p>
    <w:p w14:paraId="30E1CD0B" w14:textId="5C6B7D77" w:rsidR="0005775A" w:rsidRDefault="0005775A" w:rsidP="0005775A">
      <w:pPr>
        <w:pStyle w:val="Caption"/>
        <w:keepNext/>
      </w:pPr>
      <w:r>
        <w:lastRenderedPageBreak/>
        <w:t xml:space="preserve">Figure </w:t>
      </w:r>
      <w:fldSimple w:instr=" SEQ Figure \* ARABIC ">
        <w:r w:rsidR="00667022">
          <w:rPr>
            <w:noProof/>
          </w:rPr>
          <w:t>261</w:t>
        </w:r>
      </w:fldSimple>
      <w:r>
        <w:t xml:space="preserve"> - </w:t>
      </w:r>
      <w:r w:rsidR="000F47B7">
        <w:t>Distance.</w:t>
      </w:r>
    </w:p>
    <w:p w14:paraId="1112195A" w14:textId="19852AD7" w:rsidR="004F5177" w:rsidRDefault="00FC01B9" w:rsidP="004F5177">
      <w:r>
        <w:rPr>
          <w:noProof/>
        </w:rPr>
        <w:drawing>
          <wp:inline distT="0" distB="0" distL="0" distR="0" wp14:anchorId="24C92EB5" wp14:editId="3BDB23AD">
            <wp:extent cx="3200400" cy="2334212"/>
            <wp:effectExtent l="76200" t="76200" r="133350" b="142875"/>
            <wp:docPr id="857129102" name="Picture 26" descr="A screenshot of Distan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29102" name="Picture 26" descr="A screenshot of Distance Tab"/>
                    <pic:cNvPicPr/>
                  </pic:nvPicPr>
                  <pic:blipFill>
                    <a:blip r:embed="rId282">
                      <a:extLst>
                        <a:ext uri="{28A0092B-C50C-407E-A947-70E740481C1C}">
                          <a14:useLocalDpi xmlns:a14="http://schemas.microsoft.com/office/drawing/2010/main" val="0"/>
                        </a:ext>
                      </a:extLst>
                    </a:blip>
                    <a:stretch>
                      <a:fillRect/>
                    </a:stretch>
                  </pic:blipFill>
                  <pic:spPr>
                    <a:xfrm>
                      <a:off x="0" y="0"/>
                      <a:ext cx="3200400" cy="23342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58F8F8" w14:textId="77777777" w:rsidR="00961FE8" w:rsidRDefault="00961FE8" w:rsidP="00961FE8">
      <w:pPr>
        <w:pStyle w:val="Heading3"/>
      </w:pPr>
      <w:bookmarkStart w:id="675" w:name="_Toc146816291"/>
      <w:bookmarkStart w:id="676" w:name="_Toc147895848"/>
      <w:bookmarkStart w:id="677" w:name="_Toc148349349"/>
      <w:bookmarkStart w:id="678" w:name="_Toc148944106"/>
      <w:bookmarkStart w:id="679" w:name="_Toc217140084"/>
      <w:r>
        <w:t>Fires Tab (FIRES)</w:t>
      </w:r>
      <w:bookmarkEnd w:id="675"/>
      <w:bookmarkEnd w:id="676"/>
      <w:bookmarkEnd w:id="677"/>
      <w:bookmarkEnd w:id="678"/>
      <w:bookmarkEnd w:id="679"/>
    </w:p>
    <w:p w14:paraId="045403BC" w14:textId="22B9281B" w:rsidR="00961FE8" w:rsidRDefault="00961FE8" w:rsidP="00961FE8">
      <w:pPr>
        <w:pStyle w:val="Caption"/>
        <w:keepNext/>
      </w:pPr>
      <w:r>
        <w:t xml:space="preserve">Figure </w:t>
      </w:r>
      <w:fldSimple w:instr=" SEQ Figure \* ARABIC ">
        <w:r w:rsidR="00667022">
          <w:rPr>
            <w:noProof/>
          </w:rPr>
          <w:t>262</w:t>
        </w:r>
      </w:fldSimple>
      <w:r>
        <w:t xml:space="preserve"> – The FIRES Tab </w:t>
      </w:r>
    </w:p>
    <w:p w14:paraId="261FFB45" w14:textId="3C78335C" w:rsidR="00961FE8" w:rsidRDefault="000F12A6" w:rsidP="00961FE8">
      <w:pPr>
        <w:rPr>
          <w:noProof/>
        </w:rPr>
      </w:pPr>
      <w:r>
        <w:rPr>
          <w:noProof/>
        </w:rPr>
        <w:drawing>
          <wp:inline distT="0" distB="0" distL="0" distR="0" wp14:anchorId="6A57223E" wp14:editId="276D11E4">
            <wp:extent cx="2743200" cy="2618291"/>
            <wp:effectExtent l="76200" t="76200" r="133350" b="125095"/>
            <wp:docPr id="464012286" name="Picture 17" descr="A screenshot of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12286" name="Picture 17" descr="A screenshot of Fires Tab"/>
                    <pic:cNvPicPr/>
                  </pic:nvPicPr>
                  <pic:blipFill>
                    <a:blip r:embed="rId283">
                      <a:extLst>
                        <a:ext uri="{28A0092B-C50C-407E-A947-70E740481C1C}">
                          <a14:useLocalDpi xmlns:a14="http://schemas.microsoft.com/office/drawing/2010/main" val="0"/>
                        </a:ext>
                      </a:extLst>
                    </a:blip>
                    <a:stretch>
                      <a:fillRect/>
                    </a:stretch>
                  </pic:blipFill>
                  <pic:spPr>
                    <a:xfrm>
                      <a:off x="0" y="0"/>
                      <a:ext cx="2743200" cy="26182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F753D8" w14:textId="77777777" w:rsidR="00961FE8" w:rsidRDefault="00961FE8" w:rsidP="00961FE8">
      <w:r>
        <w:t xml:space="preserve">The </w:t>
      </w:r>
      <w:r w:rsidRPr="005379EB">
        <w:rPr>
          <w:b/>
          <w:bCs/>
        </w:rPr>
        <w:t>FIRES Tab</w:t>
      </w:r>
      <w:r>
        <w:t xml:space="preserve"> is used for two different purposes:</w:t>
      </w:r>
    </w:p>
    <w:p w14:paraId="32584DC7" w14:textId="77777777" w:rsidR="00961FE8" w:rsidRDefault="00961FE8">
      <w:pPr>
        <w:pStyle w:val="ListParagraph"/>
        <w:numPr>
          <w:ilvl w:val="0"/>
          <w:numId w:val="70"/>
        </w:numPr>
      </w:pPr>
      <w:r w:rsidRPr="00D442CD">
        <w:t xml:space="preserve">On the left, enter the </w:t>
      </w:r>
      <w:r w:rsidRPr="005379EB">
        <w:rPr>
          <w:b/>
        </w:rPr>
        <w:t>“</w:t>
      </w:r>
      <w:r w:rsidRPr="005379EB">
        <w:rPr>
          <w:b/>
          <w:bCs/>
        </w:rPr>
        <w:t>Initial Report of Conditions”</w:t>
      </w:r>
      <w:r w:rsidRPr="00D442CD">
        <w:t xml:space="preserve"> using free text along with a </w:t>
      </w:r>
      <w:r>
        <w:t>dropdown</w:t>
      </w:r>
      <w:r w:rsidRPr="00D442CD">
        <w:t xml:space="preserve"> menu for</w:t>
      </w:r>
      <w:r>
        <w:t xml:space="preserve"> </w:t>
      </w:r>
      <w:r w:rsidRPr="005379EB">
        <w:rPr>
          <w:b/>
        </w:rPr>
        <w:t>“Initial Strategy</w:t>
      </w:r>
      <w:r>
        <w:rPr>
          <w:b/>
        </w:rPr>
        <w:t>,</w:t>
      </w:r>
      <w:r w:rsidRPr="005379EB">
        <w:rPr>
          <w:b/>
        </w:rPr>
        <w:t>”</w:t>
      </w:r>
      <w:r>
        <w:rPr>
          <w:b/>
        </w:rPr>
        <w:t xml:space="preserve"> </w:t>
      </w:r>
      <w:r>
        <w:rPr>
          <w:bCs/>
        </w:rPr>
        <w:t>enter the following:</w:t>
      </w:r>
    </w:p>
    <w:p w14:paraId="00AC89A3" w14:textId="77777777" w:rsidR="00961FE8" w:rsidRDefault="00961FE8">
      <w:pPr>
        <w:pStyle w:val="ListParagraph"/>
        <w:numPr>
          <w:ilvl w:val="0"/>
          <w:numId w:val="55"/>
        </w:numPr>
      </w:pPr>
      <w:r>
        <w:t xml:space="preserve">Fuel </w:t>
      </w:r>
    </w:p>
    <w:p w14:paraId="7628EA7C" w14:textId="77777777" w:rsidR="00961FE8" w:rsidRDefault="00961FE8">
      <w:pPr>
        <w:pStyle w:val="ListParagraph"/>
        <w:numPr>
          <w:ilvl w:val="0"/>
          <w:numId w:val="55"/>
        </w:numPr>
      </w:pPr>
      <w:r>
        <w:t>Jurisdiction</w:t>
      </w:r>
    </w:p>
    <w:p w14:paraId="1AB880B3" w14:textId="77777777" w:rsidR="00961FE8" w:rsidRDefault="00961FE8">
      <w:pPr>
        <w:pStyle w:val="ListParagraph"/>
        <w:numPr>
          <w:ilvl w:val="0"/>
          <w:numId w:val="55"/>
        </w:numPr>
      </w:pPr>
      <w:r>
        <w:t>Acres</w:t>
      </w:r>
    </w:p>
    <w:p w14:paraId="332E1664" w14:textId="77777777" w:rsidR="00961FE8" w:rsidRDefault="00961FE8">
      <w:pPr>
        <w:pStyle w:val="ListParagraph"/>
        <w:numPr>
          <w:ilvl w:val="0"/>
          <w:numId w:val="55"/>
        </w:numPr>
      </w:pPr>
      <w:r>
        <w:t>Wind Speed</w:t>
      </w:r>
    </w:p>
    <w:p w14:paraId="0A1DB91F" w14:textId="77777777" w:rsidR="00961FE8" w:rsidRDefault="00961FE8">
      <w:pPr>
        <w:pStyle w:val="ListParagraph"/>
        <w:numPr>
          <w:ilvl w:val="0"/>
          <w:numId w:val="55"/>
        </w:numPr>
      </w:pPr>
      <w:r>
        <w:t>Direction</w:t>
      </w:r>
    </w:p>
    <w:p w14:paraId="315395FB" w14:textId="77777777" w:rsidR="00961FE8" w:rsidRDefault="00961FE8">
      <w:pPr>
        <w:pStyle w:val="ListParagraph"/>
        <w:numPr>
          <w:ilvl w:val="0"/>
          <w:numId w:val="55"/>
        </w:numPr>
      </w:pPr>
      <w:r>
        <w:lastRenderedPageBreak/>
        <w:t>Slope</w:t>
      </w:r>
    </w:p>
    <w:p w14:paraId="57E64C82" w14:textId="2E57E16B" w:rsidR="000F12A6" w:rsidRDefault="000F12A6">
      <w:pPr>
        <w:pStyle w:val="ListParagraph"/>
        <w:numPr>
          <w:ilvl w:val="0"/>
          <w:numId w:val="55"/>
        </w:numPr>
      </w:pPr>
      <w:r>
        <w:t>Aspect</w:t>
      </w:r>
    </w:p>
    <w:p w14:paraId="6054C60A" w14:textId="4873EFEF" w:rsidR="000F12A6" w:rsidRDefault="000F12A6">
      <w:pPr>
        <w:pStyle w:val="ListParagraph"/>
        <w:numPr>
          <w:ilvl w:val="0"/>
          <w:numId w:val="55"/>
        </w:numPr>
      </w:pPr>
      <w:r>
        <w:t>Spread</w:t>
      </w:r>
    </w:p>
    <w:p w14:paraId="7E22901A" w14:textId="156B9865" w:rsidR="000F12A6" w:rsidRDefault="000F12A6">
      <w:pPr>
        <w:pStyle w:val="ListParagraph"/>
        <w:numPr>
          <w:ilvl w:val="0"/>
          <w:numId w:val="55"/>
        </w:numPr>
      </w:pPr>
      <w:r>
        <w:t>Complexity</w:t>
      </w:r>
      <w:r w:rsidR="00476D22" w:rsidRPr="00476D22">
        <w:t xml:space="preserve"> </w:t>
      </w:r>
      <w:r w:rsidR="00476D22">
        <w:t>(Dropdown - Incident Complexity values 1-5)</w:t>
      </w:r>
    </w:p>
    <w:p w14:paraId="16F4DB24" w14:textId="17265A84" w:rsidR="000F12A6" w:rsidRDefault="000F12A6">
      <w:pPr>
        <w:pStyle w:val="ListParagraph"/>
        <w:numPr>
          <w:ilvl w:val="0"/>
          <w:numId w:val="55"/>
        </w:numPr>
      </w:pPr>
      <w:r>
        <w:t>Structures Threaten</w:t>
      </w:r>
    </w:p>
    <w:p w14:paraId="6EAD8F1B" w14:textId="5A66F232" w:rsidR="00961FE8" w:rsidRDefault="00961FE8">
      <w:pPr>
        <w:pStyle w:val="ListParagraph"/>
        <w:numPr>
          <w:ilvl w:val="0"/>
          <w:numId w:val="55"/>
        </w:numPr>
      </w:pPr>
      <w:r>
        <w:t>Initial Strategy</w:t>
      </w:r>
      <w:r w:rsidR="00476D22">
        <w:t xml:space="preserve"> (Dropdown – Confine, Full Suppression, Monitor, None, Point Zone Protection)</w:t>
      </w:r>
    </w:p>
    <w:p w14:paraId="1357DF3F" w14:textId="77777777" w:rsidR="00961FE8" w:rsidRDefault="00961FE8">
      <w:pPr>
        <w:pStyle w:val="ListParagraph"/>
        <w:numPr>
          <w:ilvl w:val="0"/>
          <w:numId w:val="55"/>
        </w:numPr>
      </w:pPr>
      <w:r>
        <w:t>Access</w:t>
      </w:r>
    </w:p>
    <w:p w14:paraId="2D1C1EAC" w14:textId="77777777" w:rsidR="00961FE8" w:rsidRDefault="00961FE8">
      <w:pPr>
        <w:pStyle w:val="ListParagraph"/>
        <w:numPr>
          <w:ilvl w:val="0"/>
          <w:numId w:val="55"/>
        </w:numPr>
      </w:pPr>
      <w:r>
        <w:t>Hazard Concerns</w:t>
      </w:r>
    </w:p>
    <w:p w14:paraId="2AD17B76" w14:textId="77777777" w:rsidR="00961FE8" w:rsidRDefault="00961FE8">
      <w:pPr>
        <w:pStyle w:val="ListParagraph"/>
        <w:numPr>
          <w:ilvl w:val="0"/>
          <w:numId w:val="70"/>
        </w:numPr>
      </w:pPr>
      <w:r>
        <w:t xml:space="preserve">On the right, enter the final </w:t>
      </w:r>
      <w:r w:rsidRPr="005379EB">
        <w:rPr>
          <w:b/>
        </w:rPr>
        <w:t>“</w:t>
      </w:r>
      <w:r w:rsidRPr="005379EB">
        <w:rPr>
          <w:b/>
          <w:bCs/>
        </w:rPr>
        <w:t>Fire Report Information,”</w:t>
      </w:r>
      <w:r>
        <w:t xml:space="preserve"> which will be used for the fire summary reports.</w:t>
      </w:r>
    </w:p>
    <w:p w14:paraId="417A2294" w14:textId="77777777" w:rsidR="00961FE8" w:rsidRDefault="00961FE8" w:rsidP="00961FE8">
      <w:pPr>
        <w:ind w:left="720"/>
      </w:pPr>
      <w:r>
        <w:t xml:space="preserve">The </w:t>
      </w:r>
      <w:r>
        <w:rPr>
          <w:b/>
          <w:bCs/>
        </w:rPr>
        <w:t>“Auto”</w:t>
      </w:r>
      <w:r>
        <w:t xml:space="preserve"> buttons will automatically assign the next Fire Number and next Sub-Unit Fire Number.</w:t>
      </w:r>
    </w:p>
    <w:p w14:paraId="0157E285" w14:textId="102D7665" w:rsidR="00476D22" w:rsidRPr="00476D22" w:rsidRDefault="00476D22">
      <w:pPr>
        <w:pStyle w:val="ListParagraph"/>
        <w:numPr>
          <w:ilvl w:val="0"/>
          <w:numId w:val="71"/>
        </w:numPr>
        <w:ind w:left="1080"/>
      </w:pPr>
      <w:r>
        <w:t>“</w:t>
      </w:r>
      <w:r w:rsidR="00206C79">
        <w:t>Subunit</w:t>
      </w:r>
      <w:r>
        <w:t>” (Dropdown – the is created by the Center Administrator)</w:t>
      </w:r>
    </w:p>
    <w:p w14:paraId="058D50E6" w14:textId="15D664E4" w:rsidR="00961FE8" w:rsidRDefault="00961FE8">
      <w:pPr>
        <w:pStyle w:val="ListParagraph"/>
        <w:numPr>
          <w:ilvl w:val="0"/>
          <w:numId w:val="71"/>
        </w:numPr>
        <w:ind w:left="1080"/>
      </w:pPr>
      <w:r w:rsidRPr="005379EB">
        <w:rPr>
          <w:bCs/>
        </w:rPr>
        <w:t>“Acres”</w:t>
      </w:r>
      <w:r>
        <w:t xml:space="preserve"> and “</w:t>
      </w:r>
      <w:proofErr w:type="spellStart"/>
      <w:r>
        <w:t>Cls</w:t>
      </w:r>
      <w:proofErr w:type="spellEnd"/>
      <w:r>
        <w:t>” (Fire Class - A, B, C, etc.)</w:t>
      </w:r>
    </w:p>
    <w:p w14:paraId="196545D3" w14:textId="77777777" w:rsidR="00961FE8" w:rsidRDefault="00961FE8">
      <w:pPr>
        <w:pStyle w:val="ListParagraph"/>
        <w:numPr>
          <w:ilvl w:val="0"/>
          <w:numId w:val="57"/>
        </w:numPr>
        <w:ind w:left="1080"/>
      </w:pPr>
      <w:r>
        <w:t>When the user changes acres, the class will automatically be updated.</w:t>
      </w:r>
    </w:p>
    <w:p w14:paraId="6D8C51AE" w14:textId="5D98AB7C" w:rsidR="000F12A6" w:rsidRDefault="000F12A6">
      <w:pPr>
        <w:pStyle w:val="ListParagraph"/>
        <w:numPr>
          <w:ilvl w:val="0"/>
          <w:numId w:val="57"/>
        </w:numPr>
        <w:ind w:left="1080"/>
      </w:pPr>
      <w:r>
        <w:t>Land Status</w:t>
      </w:r>
    </w:p>
    <w:p w14:paraId="6B1EABB3" w14:textId="4FF47364" w:rsidR="000F12A6" w:rsidRDefault="000F12A6">
      <w:pPr>
        <w:pStyle w:val="ListParagraph"/>
        <w:numPr>
          <w:ilvl w:val="0"/>
          <w:numId w:val="57"/>
        </w:numPr>
        <w:ind w:left="1080"/>
      </w:pPr>
      <w:r>
        <w:t>Elevation</w:t>
      </w:r>
    </w:p>
    <w:p w14:paraId="25950C18" w14:textId="723438C9" w:rsidR="000F12A6" w:rsidRDefault="000F12A6">
      <w:pPr>
        <w:pStyle w:val="ListParagraph"/>
        <w:numPr>
          <w:ilvl w:val="0"/>
          <w:numId w:val="57"/>
        </w:numPr>
        <w:ind w:left="1080"/>
      </w:pPr>
      <w:r>
        <w:t>Wilderness Check Box</w:t>
      </w:r>
    </w:p>
    <w:p w14:paraId="5D3460F4" w14:textId="77777777" w:rsidR="00961FE8" w:rsidRDefault="00961FE8" w:rsidP="00961FE8">
      <w:pPr>
        <w:pStyle w:val="Heading4"/>
      </w:pPr>
      <w:r>
        <w:t>The Contain, Control, and Out Date</w:t>
      </w:r>
    </w:p>
    <w:p w14:paraId="3D785E69" w14:textId="5910F80A" w:rsidR="00961FE8" w:rsidRDefault="00961FE8">
      <w:pPr>
        <w:pStyle w:val="ListParagraph"/>
        <w:numPr>
          <w:ilvl w:val="0"/>
          <w:numId w:val="56"/>
        </w:numPr>
      </w:pPr>
      <w:r>
        <w:t>Enter the date and time for each</w:t>
      </w:r>
      <w:r w:rsidR="00D118BE">
        <w:t>,</w:t>
      </w:r>
      <w:r>
        <w:t xml:space="preserve"> and use the “Clear” button to change entries: </w:t>
      </w:r>
    </w:p>
    <w:p w14:paraId="4DCABFF4" w14:textId="77777777" w:rsidR="00961FE8" w:rsidRPr="0064681D" w:rsidRDefault="00961FE8">
      <w:pPr>
        <w:pStyle w:val="ListParagraph"/>
        <w:numPr>
          <w:ilvl w:val="2"/>
          <w:numId w:val="72"/>
        </w:numPr>
        <w:ind w:left="1080"/>
      </w:pPr>
      <w:bookmarkStart w:id="680" w:name="_Hlk130550280"/>
      <w:r>
        <w:t xml:space="preserve">The </w:t>
      </w:r>
      <w:r w:rsidRPr="00D05AD6">
        <w:rPr>
          <w:b/>
          <w:bCs/>
        </w:rPr>
        <w:t>Contain (date and time)</w:t>
      </w:r>
      <w:r>
        <w:t xml:space="preserve"> can’t be before the Discovery Date and Time but can be equal.</w:t>
      </w:r>
    </w:p>
    <w:bookmarkEnd w:id="680"/>
    <w:p w14:paraId="7632DD5D" w14:textId="77777777" w:rsidR="00961FE8" w:rsidRPr="0064681D" w:rsidRDefault="00961FE8">
      <w:pPr>
        <w:pStyle w:val="ListParagraph"/>
        <w:numPr>
          <w:ilvl w:val="2"/>
          <w:numId w:val="72"/>
        </w:numPr>
        <w:ind w:left="1080"/>
      </w:pPr>
      <w:r>
        <w:t xml:space="preserve">The </w:t>
      </w:r>
      <w:r w:rsidRPr="00D05AD6">
        <w:rPr>
          <w:b/>
          <w:bCs/>
        </w:rPr>
        <w:t>Control (date and time)</w:t>
      </w:r>
      <w:r>
        <w:t xml:space="preserve"> can’t be before the Contain Date and Time</w:t>
      </w:r>
      <w:bookmarkStart w:id="681" w:name="_Hlk148176335"/>
      <w:r w:rsidRPr="00AD7A23">
        <w:t xml:space="preserve"> </w:t>
      </w:r>
      <w:r>
        <w:t>but can be equal.</w:t>
      </w:r>
      <w:bookmarkEnd w:id="681"/>
    </w:p>
    <w:p w14:paraId="2D80626C" w14:textId="77777777" w:rsidR="00961FE8" w:rsidRDefault="00961FE8">
      <w:pPr>
        <w:pStyle w:val="ListParagraph"/>
        <w:numPr>
          <w:ilvl w:val="2"/>
          <w:numId w:val="72"/>
        </w:numPr>
        <w:ind w:left="1080"/>
      </w:pPr>
      <w:r>
        <w:t xml:space="preserve">The </w:t>
      </w:r>
      <w:r w:rsidRPr="00D05AD6">
        <w:rPr>
          <w:b/>
          <w:bCs/>
        </w:rPr>
        <w:t>Out Date (date and time)</w:t>
      </w:r>
      <w:r>
        <w:t xml:space="preserve"> can’t be before the Contain Date and Time</w:t>
      </w:r>
      <w:r w:rsidRPr="00AD7A23">
        <w:t xml:space="preserve"> </w:t>
      </w:r>
      <w:r>
        <w:t>but can be equal.</w:t>
      </w:r>
    </w:p>
    <w:p w14:paraId="314C81BB" w14:textId="34446089" w:rsidR="00961FE8" w:rsidRDefault="00961FE8" w:rsidP="00961FE8">
      <w:r>
        <w:t xml:space="preserve">If any Date/Time </w:t>
      </w:r>
      <w:r w:rsidR="00D118BE">
        <w:t xml:space="preserve">is </w:t>
      </w:r>
      <w:r>
        <w:t xml:space="preserve">before </w:t>
      </w:r>
      <w:r w:rsidR="00D118BE">
        <w:t xml:space="preserve">the </w:t>
      </w:r>
      <w:r>
        <w:t xml:space="preserve">other, an alert will be </w:t>
      </w:r>
      <w:r w:rsidR="00F3627A">
        <w:t>displayed,</w:t>
      </w:r>
      <w:r>
        <w:t xml:space="preserve"> and </w:t>
      </w:r>
      <w:r w:rsidR="00D5649E">
        <w:t xml:space="preserve">the date </w:t>
      </w:r>
      <w:r w:rsidR="00D118BE">
        <w:t xml:space="preserve">will </w:t>
      </w:r>
      <w:r w:rsidR="00D5649E">
        <w:t xml:space="preserve">be </w:t>
      </w:r>
      <w:r>
        <w:t>highlight</w:t>
      </w:r>
      <w:r w:rsidR="00D5649E">
        <w:t>ed</w:t>
      </w:r>
      <w:r>
        <w:t xml:space="preserve"> in Red along with a red line.</w:t>
      </w:r>
    </w:p>
    <w:p w14:paraId="5F19BB1F" w14:textId="0827AF51" w:rsidR="00961FE8" w:rsidRDefault="00961FE8" w:rsidP="00961FE8">
      <w:r w:rsidRPr="009A1271">
        <w:lastRenderedPageBreak/>
        <w:t xml:space="preserve">Clear button for Contain/Control/Out dates to allow clearing the value. </w:t>
      </w:r>
      <w:r w:rsidRPr="007C6353">
        <w:t xml:space="preserve">Clearing </w:t>
      </w:r>
      <w:r w:rsidRPr="009A1271">
        <w:t>Contain/Control/Out dates</w:t>
      </w:r>
      <w:r w:rsidR="00D118BE">
        <w:t>,</w:t>
      </w:r>
      <w:r w:rsidRPr="009A1271">
        <w:t xml:space="preserve"> </w:t>
      </w:r>
      <w:r>
        <w:t>c</w:t>
      </w:r>
      <w:r w:rsidRPr="007C6353">
        <w:t>lear</w:t>
      </w:r>
      <w:r w:rsidR="00D5649E">
        <w:t>s</w:t>
      </w:r>
      <w:r w:rsidRPr="007C6353">
        <w:t xml:space="preserve"> their corresponding values in IRWIN.</w:t>
      </w:r>
    </w:p>
    <w:p w14:paraId="792C8C72" w14:textId="5758E334" w:rsidR="00961FE8" w:rsidRDefault="00961FE8" w:rsidP="00961FE8">
      <w:r>
        <w:t xml:space="preserve">Once the user enters the Out Date </w:t>
      </w:r>
      <w:bookmarkStart w:id="682" w:name="_Hlk130550405"/>
      <w:r>
        <w:t>(date and time)</w:t>
      </w:r>
      <w:bookmarkEnd w:id="682"/>
      <w:r w:rsidR="00D118BE">
        <w:t>,</w:t>
      </w:r>
      <w:r>
        <w:t xml:space="preserve"> </w:t>
      </w:r>
      <w:r w:rsidRPr="005379EB">
        <w:rPr>
          <w:i/>
          <w:iCs/>
        </w:rPr>
        <w:t>WildCAD-E</w:t>
      </w:r>
      <w:r>
        <w:t xml:space="preserve"> will lock several entries while other Systems are finalizing the Incident.</w:t>
      </w:r>
    </w:p>
    <w:p w14:paraId="3D14D8BE" w14:textId="77777777" w:rsidR="00961FE8" w:rsidRDefault="00961FE8" w:rsidP="00961FE8">
      <w:r w:rsidRPr="00D05AD6">
        <w:rPr>
          <w:b/>
          <w:bCs/>
        </w:rPr>
        <w:t>“Fire Cause”</w:t>
      </w:r>
      <w:r>
        <w:t xml:space="preserve"> – Use the dropdown to set the cause as one of the three classifications below:</w:t>
      </w:r>
    </w:p>
    <w:p w14:paraId="193B741A" w14:textId="77777777" w:rsidR="00961FE8" w:rsidRDefault="00961FE8">
      <w:pPr>
        <w:pStyle w:val="ListParagraph"/>
        <w:numPr>
          <w:ilvl w:val="0"/>
          <w:numId w:val="73"/>
        </w:numPr>
      </w:pPr>
      <w:r>
        <w:t>Human</w:t>
      </w:r>
    </w:p>
    <w:p w14:paraId="18E1CA43" w14:textId="77777777" w:rsidR="00961FE8" w:rsidRDefault="00961FE8">
      <w:pPr>
        <w:pStyle w:val="ListParagraph"/>
        <w:numPr>
          <w:ilvl w:val="0"/>
          <w:numId w:val="73"/>
        </w:numPr>
      </w:pPr>
      <w:r>
        <w:t>Natural</w:t>
      </w:r>
    </w:p>
    <w:p w14:paraId="70574473" w14:textId="77777777" w:rsidR="000F12A6" w:rsidRDefault="000F12A6">
      <w:pPr>
        <w:pStyle w:val="ListParagraph"/>
        <w:numPr>
          <w:ilvl w:val="0"/>
          <w:numId w:val="73"/>
        </w:numPr>
      </w:pPr>
      <w:r>
        <w:t>Undetermined (Default)</w:t>
      </w:r>
    </w:p>
    <w:p w14:paraId="29192463" w14:textId="77777777" w:rsidR="00961FE8" w:rsidRDefault="00961FE8" w:rsidP="00961FE8">
      <w:r>
        <w:t>On the lower portion of the of the FIRES Tab, the user can enter additional information, such as:</w:t>
      </w:r>
    </w:p>
    <w:p w14:paraId="0E6745F0" w14:textId="77777777" w:rsidR="00F00808" w:rsidRDefault="00F00808">
      <w:pPr>
        <w:pStyle w:val="ListParagraph"/>
        <w:numPr>
          <w:ilvl w:val="0"/>
          <w:numId w:val="58"/>
        </w:numPr>
      </w:pPr>
      <w:r>
        <w:t>Fire Growth</w:t>
      </w:r>
      <w:r w:rsidRPr="00D8370D">
        <w:t xml:space="preserve"> </w:t>
      </w:r>
    </w:p>
    <w:p w14:paraId="7729784C" w14:textId="77777777" w:rsidR="00F00808" w:rsidRDefault="00F00808">
      <w:pPr>
        <w:pStyle w:val="ListParagraph"/>
        <w:numPr>
          <w:ilvl w:val="0"/>
          <w:numId w:val="58"/>
        </w:numPr>
      </w:pPr>
      <w:r>
        <w:t>Fire Reports (Information)</w:t>
      </w:r>
    </w:p>
    <w:p w14:paraId="0CF8E197" w14:textId="77777777" w:rsidR="00F00808" w:rsidRDefault="00F00808" w:rsidP="00AD4F52">
      <w:pPr>
        <w:pStyle w:val="ListParagraph"/>
        <w:numPr>
          <w:ilvl w:val="1"/>
          <w:numId w:val="234"/>
        </w:numPr>
        <w:ind w:left="1080"/>
      </w:pPr>
      <w:r>
        <w:t>Initial Report</w:t>
      </w:r>
    </w:p>
    <w:p w14:paraId="42F31993" w14:textId="77777777" w:rsidR="00F00808" w:rsidRDefault="00F00808" w:rsidP="00AD4F52">
      <w:pPr>
        <w:pStyle w:val="ListParagraph"/>
        <w:numPr>
          <w:ilvl w:val="1"/>
          <w:numId w:val="234"/>
        </w:numPr>
        <w:ind w:left="1080"/>
      </w:pPr>
      <w:r>
        <w:t>Fire Report</w:t>
      </w:r>
    </w:p>
    <w:p w14:paraId="3ECA1C76" w14:textId="3E38419C" w:rsidR="00F00808" w:rsidRDefault="00F00808" w:rsidP="00F00808">
      <w:pPr>
        <w:pStyle w:val="Caption"/>
        <w:keepNext/>
      </w:pPr>
      <w:r>
        <w:t xml:space="preserve">Figure </w:t>
      </w:r>
      <w:fldSimple w:instr=" SEQ Figure \* ARABIC ">
        <w:r w:rsidR="00667022">
          <w:rPr>
            <w:noProof/>
          </w:rPr>
          <w:t>263</w:t>
        </w:r>
      </w:fldSimple>
      <w:r>
        <w:t xml:space="preserve"> - Fire Growth History is a summary of the acres. </w:t>
      </w:r>
    </w:p>
    <w:p w14:paraId="5E8EF2B0" w14:textId="082C557B" w:rsidR="00F00808" w:rsidRDefault="00F00808" w:rsidP="00F00808">
      <w:r>
        <w:rPr>
          <w:noProof/>
        </w:rPr>
        <w:drawing>
          <wp:inline distT="0" distB="0" distL="0" distR="0" wp14:anchorId="27D7FE84" wp14:editId="765871F1">
            <wp:extent cx="3200400" cy="1299725"/>
            <wp:effectExtent l="76200" t="76200" r="133350" b="129540"/>
            <wp:docPr id="2015325808" name="Picture 18" descr="A graph of fi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25808" name="Picture 18" descr="A graph of fire report"/>
                    <pic:cNvPicPr/>
                  </pic:nvPicPr>
                  <pic:blipFill>
                    <a:blip r:embed="rId284">
                      <a:extLst>
                        <a:ext uri="{28A0092B-C50C-407E-A947-70E740481C1C}">
                          <a14:useLocalDpi xmlns:a14="http://schemas.microsoft.com/office/drawing/2010/main" val="0"/>
                        </a:ext>
                      </a:extLst>
                    </a:blip>
                    <a:stretch>
                      <a:fillRect/>
                    </a:stretch>
                  </pic:blipFill>
                  <pic:spPr>
                    <a:xfrm>
                      <a:off x="0" y="0"/>
                      <a:ext cx="3200400" cy="1299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EFEBCF" w14:textId="278F86C9" w:rsidR="00D8370D" w:rsidRDefault="00D8370D" w:rsidP="00D8370D">
      <w:r>
        <w:t xml:space="preserve">The “Fire Growth History” is a summary of acres from the entry of acres on the right, under </w:t>
      </w:r>
      <w:r w:rsidRPr="005379EB">
        <w:rPr>
          <w:b/>
        </w:rPr>
        <w:t>“</w:t>
      </w:r>
      <w:r w:rsidRPr="005379EB">
        <w:rPr>
          <w:b/>
          <w:bCs/>
        </w:rPr>
        <w:t xml:space="preserve">Fire Report </w:t>
      </w:r>
      <w:r w:rsidR="000F47B7" w:rsidRPr="005379EB">
        <w:rPr>
          <w:b/>
          <w:bCs/>
        </w:rPr>
        <w:t>Information.”</w:t>
      </w:r>
    </w:p>
    <w:p w14:paraId="1E9892B3" w14:textId="77777777" w:rsidR="00667022" w:rsidRDefault="00667022" w:rsidP="00D8370D">
      <w:pPr>
        <w:pStyle w:val="Caption"/>
        <w:sectPr w:rsidR="00667022" w:rsidSect="002D4DEA">
          <w:pgSz w:w="11909" w:h="16834" w:code="9"/>
          <w:pgMar w:top="1440" w:right="1440" w:bottom="1440" w:left="2160" w:header="0" w:footer="576" w:gutter="0"/>
          <w:cols w:space="720"/>
          <w:docGrid w:linePitch="272"/>
        </w:sectPr>
      </w:pPr>
    </w:p>
    <w:p w14:paraId="1E364948" w14:textId="0F39CF59" w:rsidR="00D8370D" w:rsidRDefault="00D8370D" w:rsidP="00D8370D">
      <w:pPr>
        <w:pStyle w:val="Caption"/>
      </w:pPr>
      <w:r>
        <w:lastRenderedPageBreak/>
        <w:t xml:space="preserve">Figure </w:t>
      </w:r>
      <w:fldSimple w:instr=" SEQ Figure \* ARABIC ">
        <w:r w:rsidR="00667022">
          <w:rPr>
            <w:noProof/>
          </w:rPr>
          <w:t>264</w:t>
        </w:r>
      </w:fldSimple>
      <w:r>
        <w:t xml:space="preserve"> - Fire Growth History is a summary of the acres. </w:t>
      </w:r>
    </w:p>
    <w:p w14:paraId="302E761A" w14:textId="18AF84BA" w:rsidR="00D8370D" w:rsidRDefault="00D8370D" w:rsidP="00D8370D">
      <w:r>
        <w:rPr>
          <w:noProof/>
        </w:rPr>
        <w:drawing>
          <wp:inline distT="0" distB="0" distL="0" distR="0" wp14:anchorId="20839EBA" wp14:editId="729BF624">
            <wp:extent cx="3200400" cy="1563833"/>
            <wp:effectExtent l="76200" t="76200" r="133350" b="132080"/>
            <wp:docPr id="1273975886" name="Picture 19" descr="A screenshot of a fire growth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75886" name="Picture 19" descr="A screenshot of a fire growth history"/>
                    <pic:cNvPicPr/>
                  </pic:nvPicPr>
                  <pic:blipFill>
                    <a:blip r:embed="rId285">
                      <a:extLst>
                        <a:ext uri="{28A0092B-C50C-407E-A947-70E740481C1C}">
                          <a14:useLocalDpi xmlns:a14="http://schemas.microsoft.com/office/drawing/2010/main" val="0"/>
                        </a:ext>
                      </a:extLst>
                    </a:blip>
                    <a:stretch>
                      <a:fillRect/>
                    </a:stretch>
                  </pic:blipFill>
                  <pic:spPr>
                    <a:xfrm>
                      <a:off x="0" y="0"/>
                      <a:ext cx="3200400" cy="15638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2F83F0E" w14:textId="37D43C5C" w:rsidR="00961FE8" w:rsidRDefault="00961FE8" w:rsidP="00961FE8">
      <w:pPr>
        <w:pStyle w:val="Caption"/>
        <w:keepNext/>
      </w:pPr>
      <w:r>
        <w:t xml:space="preserve">Figure </w:t>
      </w:r>
      <w:fldSimple w:instr=" SEQ Figure \* ARABIC ">
        <w:r w:rsidR="00667022">
          <w:rPr>
            <w:noProof/>
          </w:rPr>
          <w:t>265</w:t>
        </w:r>
      </w:fldSimple>
      <w:r>
        <w:t xml:space="preserve"> - An Example Initial Report Information</w:t>
      </w:r>
    </w:p>
    <w:p w14:paraId="5897B0D6" w14:textId="6EB7E260" w:rsidR="00961FE8" w:rsidRDefault="00D8370D" w:rsidP="00961FE8">
      <w:r>
        <w:rPr>
          <w:noProof/>
        </w:rPr>
        <w:drawing>
          <wp:inline distT="0" distB="0" distL="0" distR="0" wp14:anchorId="0CB19912" wp14:editId="2C639158">
            <wp:extent cx="3200400" cy="1750888"/>
            <wp:effectExtent l="76200" t="76200" r="133350" b="135255"/>
            <wp:docPr id="785099792" name="Picture 20" descr="A screenshot of an initi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99792" name="Picture 20" descr="A screenshot of an initial report"/>
                    <pic:cNvPicPr/>
                  </pic:nvPicPr>
                  <pic:blipFill>
                    <a:blip r:embed="rId286">
                      <a:extLst>
                        <a:ext uri="{28A0092B-C50C-407E-A947-70E740481C1C}">
                          <a14:useLocalDpi xmlns:a14="http://schemas.microsoft.com/office/drawing/2010/main" val="0"/>
                        </a:ext>
                      </a:extLst>
                    </a:blip>
                    <a:stretch>
                      <a:fillRect/>
                    </a:stretch>
                  </pic:blipFill>
                  <pic:spPr>
                    <a:xfrm>
                      <a:off x="0" y="0"/>
                      <a:ext cx="3200400" cy="17508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A7BD15" w14:textId="641C63A5" w:rsidR="00961FE8" w:rsidRDefault="00961FE8" w:rsidP="00961FE8">
      <w:pPr>
        <w:pStyle w:val="Caption"/>
        <w:keepNext/>
      </w:pPr>
      <w:r>
        <w:t xml:space="preserve">Figure </w:t>
      </w:r>
      <w:fldSimple w:instr=" SEQ Figure \* ARABIC ">
        <w:r w:rsidR="00667022">
          <w:rPr>
            <w:noProof/>
          </w:rPr>
          <w:t>266</w:t>
        </w:r>
      </w:fldSimple>
      <w:r>
        <w:t xml:space="preserve"> -</w:t>
      </w:r>
      <w:r w:rsidRPr="00D05AD6">
        <w:t xml:space="preserve"> </w:t>
      </w:r>
      <w:r>
        <w:t>An Example of Fire Report Information</w:t>
      </w:r>
    </w:p>
    <w:p w14:paraId="3E0D7CDC" w14:textId="7C417AE7" w:rsidR="00961FE8" w:rsidRPr="004925BC" w:rsidRDefault="00D8370D" w:rsidP="00961FE8">
      <w:r>
        <w:rPr>
          <w:noProof/>
        </w:rPr>
        <w:drawing>
          <wp:inline distT="0" distB="0" distL="0" distR="0" wp14:anchorId="7714F43D" wp14:editId="666425D0">
            <wp:extent cx="3200400" cy="1748816"/>
            <wp:effectExtent l="76200" t="76200" r="133350" b="137160"/>
            <wp:docPr id="948295538" name="Picture 21" descr="A screenshot of the Frequenc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95538" name="Picture 21" descr="A screenshot of the Frequency Tab"/>
                    <pic:cNvPicPr/>
                  </pic:nvPicPr>
                  <pic:blipFill>
                    <a:blip r:embed="rId287">
                      <a:extLst>
                        <a:ext uri="{28A0092B-C50C-407E-A947-70E740481C1C}">
                          <a14:useLocalDpi xmlns:a14="http://schemas.microsoft.com/office/drawing/2010/main" val="0"/>
                        </a:ext>
                      </a:extLst>
                    </a:blip>
                    <a:stretch>
                      <a:fillRect/>
                    </a:stretch>
                  </pic:blipFill>
                  <pic:spPr>
                    <a:xfrm>
                      <a:off x="0" y="0"/>
                      <a:ext cx="3200400" cy="17488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92EF94" w14:textId="77777777" w:rsidR="00961FE8" w:rsidRDefault="00961FE8" w:rsidP="00961FE8">
      <w:pPr>
        <w:pStyle w:val="Heading3"/>
      </w:pPr>
      <w:bookmarkStart w:id="683" w:name="_Toc146816286"/>
      <w:bookmarkStart w:id="684" w:name="_Toc147895843"/>
      <w:bookmarkStart w:id="685" w:name="_Toc148349344"/>
      <w:bookmarkStart w:id="686" w:name="_Toc148944101"/>
      <w:bookmarkStart w:id="687" w:name="_Toc217140085"/>
      <w:r>
        <w:t>Frequency Tab (FREQ)</w:t>
      </w:r>
      <w:bookmarkEnd w:id="683"/>
      <w:bookmarkEnd w:id="684"/>
      <w:bookmarkEnd w:id="685"/>
      <w:bookmarkEnd w:id="686"/>
      <w:bookmarkEnd w:id="687"/>
    </w:p>
    <w:p w14:paraId="75FDD37C" w14:textId="77777777" w:rsidR="00961FE8" w:rsidRPr="00271D02" w:rsidRDefault="00961FE8" w:rsidP="00961FE8">
      <w:pPr>
        <w:pStyle w:val="Heading4"/>
      </w:pPr>
      <w:r w:rsidRPr="00271D02">
        <w:t xml:space="preserve">Adding a Frequency </w:t>
      </w:r>
    </w:p>
    <w:p w14:paraId="25A72A45" w14:textId="77777777" w:rsidR="00961FE8" w:rsidRDefault="00961FE8">
      <w:pPr>
        <w:pStyle w:val="ListParagraph"/>
        <w:numPr>
          <w:ilvl w:val="0"/>
          <w:numId w:val="52"/>
        </w:numPr>
      </w:pPr>
      <w:r>
        <w:t xml:space="preserve">Under </w:t>
      </w:r>
      <w:r w:rsidRPr="00D71449">
        <w:rPr>
          <w:b/>
          <w:bCs/>
        </w:rPr>
        <w:t>“Frequencies Type,”</w:t>
      </w:r>
      <w:r>
        <w:t xml:space="preserve"> use the dropdown to select a category (e.g., Ground).</w:t>
      </w:r>
    </w:p>
    <w:p w14:paraId="190D540A" w14:textId="77777777" w:rsidR="00961FE8" w:rsidRDefault="00961FE8">
      <w:pPr>
        <w:pStyle w:val="ListParagraph"/>
        <w:numPr>
          <w:ilvl w:val="0"/>
          <w:numId w:val="52"/>
        </w:numPr>
      </w:pPr>
      <w:r>
        <w:t xml:space="preserve">Once a category is selected, a list of </w:t>
      </w:r>
      <w:r w:rsidRPr="00D71449">
        <w:rPr>
          <w:b/>
          <w:bCs/>
        </w:rPr>
        <w:t>“Default Frequencies”</w:t>
      </w:r>
      <w:r>
        <w:t xml:space="preserve"> descriptions will be displayed.</w:t>
      </w:r>
    </w:p>
    <w:p w14:paraId="2F5DB53D" w14:textId="77777777" w:rsidR="00961FE8" w:rsidRDefault="00961FE8">
      <w:pPr>
        <w:pStyle w:val="ListParagraph"/>
        <w:numPr>
          <w:ilvl w:val="0"/>
          <w:numId w:val="52"/>
        </w:numPr>
      </w:pPr>
      <w:r>
        <w:t xml:space="preserve">Click the appropriate box adjacent to the frequency type to be used. </w:t>
      </w:r>
    </w:p>
    <w:p w14:paraId="7B816837" w14:textId="77777777" w:rsidR="00A1460A" w:rsidRDefault="00961FE8" w:rsidP="00D5649E">
      <w:pPr>
        <w:pStyle w:val="ListParagraph"/>
        <w:numPr>
          <w:ilvl w:val="0"/>
          <w:numId w:val="52"/>
        </w:numPr>
      </w:pPr>
      <w:r>
        <w:lastRenderedPageBreak/>
        <w:t>Click the “Add” button to add a frequency type, and a description will be added to the list.</w:t>
      </w:r>
    </w:p>
    <w:p w14:paraId="59281A2B" w14:textId="3027A30F" w:rsidR="00D5649E" w:rsidRDefault="00D5649E" w:rsidP="00D5649E">
      <w:pPr>
        <w:pStyle w:val="Caption"/>
      </w:pPr>
      <w:r w:rsidRPr="00D352FC">
        <w:t xml:space="preserve">Figure </w:t>
      </w:r>
      <w:fldSimple w:instr=" SEQ Figure \* ARABIC ">
        <w:r w:rsidR="00667022">
          <w:rPr>
            <w:noProof/>
          </w:rPr>
          <w:t>267</w:t>
        </w:r>
      </w:fldSimple>
      <w:r w:rsidRPr="00D352FC">
        <w:t xml:space="preserve"> -</w:t>
      </w:r>
      <w:r>
        <w:t xml:space="preserve"> Adding Frequency</w:t>
      </w:r>
      <w:r w:rsidRPr="00D352FC">
        <w:t xml:space="preserve"> -</w:t>
      </w:r>
      <w:r>
        <w:t>Type</w:t>
      </w:r>
      <w:r w:rsidRPr="00D352FC">
        <w:t xml:space="preserve"> </w:t>
      </w:r>
    </w:p>
    <w:p w14:paraId="7280C45A" w14:textId="77777777" w:rsidR="00D5649E" w:rsidRPr="00D352FC" w:rsidRDefault="00D5649E" w:rsidP="00D5649E">
      <w:r>
        <w:rPr>
          <w:noProof/>
        </w:rPr>
        <w:drawing>
          <wp:inline distT="0" distB="0" distL="0" distR="0" wp14:anchorId="50F99DA4" wp14:editId="13217A9E">
            <wp:extent cx="2461260" cy="1814695"/>
            <wp:effectExtent l="76200" t="76200" r="129540" b="128905"/>
            <wp:docPr id="1099146797" name="Picture 27" descr="A screenshot of adding Frequenc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9645" name="Picture 27" descr="A screenshot of adding Frequency Type"/>
                    <pic:cNvPicPr/>
                  </pic:nvPicPr>
                  <pic:blipFill>
                    <a:blip r:embed="rId288">
                      <a:extLst>
                        <a:ext uri="{28A0092B-C50C-407E-A947-70E740481C1C}">
                          <a14:useLocalDpi xmlns:a14="http://schemas.microsoft.com/office/drawing/2010/main" val="0"/>
                        </a:ext>
                      </a:extLst>
                    </a:blip>
                    <a:stretch>
                      <a:fillRect/>
                    </a:stretch>
                  </pic:blipFill>
                  <pic:spPr>
                    <a:xfrm>
                      <a:off x="0" y="0"/>
                      <a:ext cx="2471765" cy="18224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A28145" w14:textId="7BA7426C" w:rsidR="00961FE8" w:rsidRPr="00D352FC" w:rsidRDefault="00961FE8" w:rsidP="00961FE8">
      <w:pPr>
        <w:pStyle w:val="Caption"/>
      </w:pPr>
      <w:r w:rsidRPr="00D352FC">
        <w:t xml:space="preserve">Figure </w:t>
      </w:r>
      <w:fldSimple w:instr=" SEQ Figure \* ARABIC ">
        <w:r w:rsidR="00667022">
          <w:rPr>
            <w:noProof/>
          </w:rPr>
          <w:t>268</w:t>
        </w:r>
      </w:fldSimple>
      <w:r>
        <w:t xml:space="preserve"> - Example of Completed FREQ Tab</w:t>
      </w:r>
    </w:p>
    <w:p w14:paraId="5D45E631" w14:textId="3E63282D" w:rsidR="00961FE8" w:rsidRPr="00D352FC" w:rsidRDefault="006A169E" w:rsidP="00961FE8">
      <w:pPr>
        <w:spacing w:after="0"/>
      </w:pPr>
      <w:r>
        <w:rPr>
          <w:noProof/>
        </w:rPr>
        <w:drawing>
          <wp:inline distT="0" distB="0" distL="0" distR="0" wp14:anchorId="7D092A4C" wp14:editId="3994BD1E">
            <wp:extent cx="3108960" cy="1365311"/>
            <wp:effectExtent l="76200" t="76200" r="129540" b="139700"/>
            <wp:docPr id="849135671" name="Picture 28" descr="A screenshot of an example of the complete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35671" name="Picture 28" descr="A screenshot of an example of the complete FREQ tab"/>
                    <pic:cNvPicPr/>
                  </pic:nvPicPr>
                  <pic:blipFill>
                    <a:blip r:embed="rId289">
                      <a:extLst>
                        <a:ext uri="{28A0092B-C50C-407E-A947-70E740481C1C}">
                          <a14:useLocalDpi xmlns:a14="http://schemas.microsoft.com/office/drawing/2010/main" val="0"/>
                        </a:ext>
                      </a:extLst>
                    </a:blip>
                    <a:stretch>
                      <a:fillRect/>
                    </a:stretch>
                  </pic:blipFill>
                  <pic:spPr>
                    <a:xfrm>
                      <a:off x="0" y="0"/>
                      <a:ext cx="3108960" cy="13653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9CD37F" w14:textId="77777777" w:rsidR="00961FE8" w:rsidRPr="00271D02" w:rsidRDefault="00961FE8" w:rsidP="00961FE8">
      <w:pPr>
        <w:pStyle w:val="Heading4"/>
      </w:pPr>
      <w:r w:rsidRPr="00271D02">
        <w:t>Deleting a Frequency</w:t>
      </w:r>
    </w:p>
    <w:p w14:paraId="646A85FA" w14:textId="77777777" w:rsidR="00961FE8" w:rsidRDefault="00961FE8">
      <w:pPr>
        <w:pStyle w:val="ListParagraph"/>
        <w:numPr>
          <w:ilvl w:val="0"/>
          <w:numId w:val="53"/>
        </w:numPr>
      </w:pPr>
      <w:r>
        <w:t>Click the box next to the frequency that will be deleted. The “Trash Can” icon will be highlighted.</w:t>
      </w:r>
    </w:p>
    <w:p w14:paraId="65A2B5AA" w14:textId="0BC373E8" w:rsidR="00961FE8" w:rsidRDefault="00961FE8">
      <w:pPr>
        <w:pStyle w:val="ListParagraph"/>
        <w:numPr>
          <w:ilvl w:val="0"/>
          <w:numId w:val="53"/>
        </w:numPr>
      </w:pPr>
      <w:r>
        <w:t>Click the trash can icon</w:t>
      </w:r>
      <w:r w:rsidR="00D5649E">
        <w:t>,</w:t>
      </w:r>
      <w:r>
        <w:t xml:space="preserve"> and a warning will appear asking to either accept “OK” or “Cancel.”</w:t>
      </w:r>
    </w:p>
    <w:p w14:paraId="2E201F8A" w14:textId="77777777" w:rsidR="00961FE8" w:rsidRDefault="00961FE8">
      <w:pPr>
        <w:pStyle w:val="ListParagraph"/>
        <w:numPr>
          <w:ilvl w:val="0"/>
          <w:numId w:val="53"/>
        </w:numPr>
      </w:pPr>
      <w:r>
        <w:t>Click OK to delete or cancel to make no changes.</w:t>
      </w:r>
    </w:p>
    <w:p w14:paraId="2166B060" w14:textId="64424DAA" w:rsidR="00961FE8" w:rsidRDefault="00961FE8" w:rsidP="00961FE8">
      <w:r>
        <w:t xml:space="preserve">Click “Save” </w:t>
      </w:r>
      <w:r w:rsidR="00D5649E">
        <w:t>in</w:t>
      </w:r>
      <w:r>
        <w:t xml:space="preserve"> either </w:t>
      </w:r>
      <w:r w:rsidR="00B7748D">
        <w:t>case.</w:t>
      </w:r>
    </w:p>
    <w:p w14:paraId="55A8CA4F" w14:textId="77777777" w:rsidR="00544A17" w:rsidRDefault="00544A17" w:rsidP="00544A17">
      <w:pPr>
        <w:pStyle w:val="Heading3"/>
      </w:pPr>
      <w:bookmarkStart w:id="688" w:name="_Toc146816297"/>
      <w:bookmarkStart w:id="689" w:name="_Toc147895854"/>
      <w:bookmarkStart w:id="690" w:name="_Toc148349355"/>
      <w:bookmarkStart w:id="691" w:name="_Toc148944112"/>
      <w:bookmarkStart w:id="692" w:name="_Toc217140086"/>
      <w:r>
        <w:t>Fiscal Tab (FISC)</w:t>
      </w:r>
      <w:bookmarkEnd w:id="688"/>
      <w:bookmarkEnd w:id="689"/>
      <w:bookmarkEnd w:id="690"/>
      <w:bookmarkEnd w:id="691"/>
      <w:bookmarkEnd w:id="692"/>
    </w:p>
    <w:p w14:paraId="47661A08" w14:textId="77777777" w:rsidR="00544A17" w:rsidRDefault="00544A17" w:rsidP="00544A17">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33017CE0" w14:textId="77777777" w:rsidR="00544A17" w:rsidRDefault="00544A17" w:rsidP="00544A17">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5B205A4A" w14:textId="77777777" w:rsidR="00544A17" w:rsidRDefault="00544A17" w:rsidP="00544A17">
      <w:pPr>
        <w:rPr>
          <w:b/>
          <w:bCs/>
        </w:rPr>
      </w:pPr>
      <w:r w:rsidRPr="00162743">
        <w:t xml:space="preserve">After clicking </w:t>
      </w:r>
      <w:r w:rsidRPr="00162743">
        <w:rPr>
          <w:b/>
        </w:rPr>
        <w:t>“Get FireCode,”</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Pr>
          <w:b/>
          <w:bCs/>
        </w:rPr>
        <w:t>.</w:t>
      </w:r>
    </w:p>
    <w:p w14:paraId="0334BC93" w14:textId="77777777" w:rsidR="00544A17" w:rsidRDefault="00544A17" w:rsidP="00544A17">
      <w:r>
        <w:lastRenderedPageBreak/>
        <w:t>The user</w:t>
      </w:r>
      <w:r w:rsidRPr="00663011">
        <w:t xml:space="preserve"> may manually enter</w:t>
      </w:r>
      <w:r>
        <w:t xml:space="preserve"> additional fiscal codes.</w:t>
      </w:r>
    </w:p>
    <w:p w14:paraId="19331844" w14:textId="77777777" w:rsidR="00544A17" w:rsidRDefault="00544A17" w:rsidP="00544A17">
      <w:r>
        <w:t>These codes will be sent to IRWIN. They include:</w:t>
      </w:r>
    </w:p>
    <w:p w14:paraId="3FFC2B94" w14:textId="5F6F4CDC" w:rsidR="00D5649E" w:rsidRDefault="00D5649E" w:rsidP="00D5649E">
      <w:pPr>
        <w:pStyle w:val="ListParagraph"/>
        <w:numPr>
          <w:ilvl w:val="0"/>
          <w:numId w:val="235"/>
        </w:numPr>
      </w:pPr>
      <w:r>
        <w:t>ABCD Misc.</w:t>
      </w:r>
    </w:p>
    <w:p w14:paraId="02E44707" w14:textId="309E44CD" w:rsidR="00D5649E" w:rsidRDefault="00D5649E" w:rsidP="00D5649E">
      <w:pPr>
        <w:pStyle w:val="ListParagraph"/>
        <w:numPr>
          <w:ilvl w:val="0"/>
          <w:numId w:val="235"/>
        </w:numPr>
      </w:pPr>
      <w:r>
        <w:t>U.S. Forest Service (FS) Job Code</w:t>
      </w:r>
    </w:p>
    <w:p w14:paraId="4C472D31" w14:textId="112CC945" w:rsidR="00D5649E" w:rsidRDefault="00D5649E" w:rsidP="00D5649E">
      <w:pPr>
        <w:pStyle w:val="ListParagraph"/>
        <w:numPr>
          <w:ilvl w:val="0"/>
          <w:numId w:val="235"/>
        </w:numPr>
      </w:pPr>
      <w:r>
        <w:t>FS Override</w:t>
      </w:r>
    </w:p>
    <w:p w14:paraId="6A1237B0" w14:textId="344A395F" w:rsidR="006A0A3B" w:rsidRDefault="006A0A3B" w:rsidP="00D5649E">
      <w:pPr>
        <w:pStyle w:val="ListParagraph"/>
        <w:numPr>
          <w:ilvl w:val="0"/>
          <w:numId w:val="235"/>
        </w:numPr>
      </w:pPr>
      <w:r>
        <w:t>State Fiscal Code</w:t>
      </w:r>
    </w:p>
    <w:p w14:paraId="09C55FDA" w14:textId="6EB85DBD" w:rsidR="00544A17" w:rsidRDefault="00544A17" w:rsidP="00544A17">
      <w:r w:rsidRPr="007C6353">
        <w:t>Clearing</w:t>
      </w:r>
      <w:r w:rsidR="006A0A3B">
        <w:t xml:space="preserve"> the above-listed codes</w:t>
      </w:r>
      <w:r w:rsidRPr="007C6353">
        <w:t xml:space="preserve"> </w:t>
      </w:r>
      <w:r>
        <w:t>c</w:t>
      </w:r>
      <w:r w:rsidRPr="007C6353">
        <w:t>lear</w:t>
      </w:r>
      <w:r w:rsidR="006A0A3B">
        <w:t>s</w:t>
      </w:r>
      <w:r w:rsidRPr="007C6353">
        <w:t xml:space="preserve"> their corresponding values in IRWIN.</w:t>
      </w:r>
    </w:p>
    <w:p w14:paraId="73FAEE55" w14:textId="31F10383" w:rsidR="00544A17" w:rsidRDefault="00544A17" w:rsidP="00544A17">
      <w:r w:rsidRPr="00F200EF">
        <w:rPr>
          <w:b/>
          <w:bCs/>
        </w:rPr>
        <w:t>H</w:t>
      </w:r>
      <w:r>
        <w:rPr>
          <w:b/>
          <w:bCs/>
        </w:rPr>
        <w:t xml:space="preserve">owever, Other </w:t>
      </w:r>
      <w:r w:rsidRPr="00F200EF">
        <w:rPr>
          <w:b/>
          <w:bCs/>
        </w:rPr>
        <w:t>Fiscal Codes will not be sent to IRWIN.</w:t>
      </w:r>
      <w:r>
        <w:t xml:space="preserve"> The user</w:t>
      </w:r>
      <w:r w:rsidRPr="00663011">
        <w:t xml:space="preserve"> may manually </w:t>
      </w:r>
      <w:r>
        <w:t>check the box for inclusion within the financial report. The following may be checked</w:t>
      </w:r>
      <w:r w:rsidR="006A0A3B">
        <w:t>:</w:t>
      </w:r>
    </w:p>
    <w:p w14:paraId="7C961F4C" w14:textId="77777777" w:rsidR="00544A17" w:rsidRDefault="00544A17">
      <w:pPr>
        <w:pStyle w:val="ListParagraph"/>
        <w:numPr>
          <w:ilvl w:val="0"/>
          <w:numId w:val="65"/>
        </w:numPr>
      </w:pPr>
      <w:r>
        <w:t>FS Assisted</w:t>
      </w:r>
    </w:p>
    <w:p w14:paraId="263BA085" w14:textId="77777777" w:rsidR="00544A17" w:rsidRDefault="00544A17">
      <w:pPr>
        <w:pStyle w:val="ListParagraph"/>
        <w:numPr>
          <w:ilvl w:val="0"/>
          <w:numId w:val="65"/>
        </w:numPr>
      </w:pPr>
      <w:r>
        <w:t>Multi-Jurisdictional</w:t>
      </w:r>
    </w:p>
    <w:p w14:paraId="5889D62C" w14:textId="77777777" w:rsidR="00544A17" w:rsidRDefault="00544A17">
      <w:pPr>
        <w:pStyle w:val="ListParagraph"/>
        <w:numPr>
          <w:ilvl w:val="0"/>
          <w:numId w:val="65"/>
        </w:numPr>
      </w:pPr>
      <w:r>
        <w:t>Trespass</w:t>
      </w:r>
    </w:p>
    <w:p w14:paraId="3AEA373E" w14:textId="77777777" w:rsidR="00544A17" w:rsidRDefault="00544A17">
      <w:pPr>
        <w:pStyle w:val="ListParagraph"/>
        <w:numPr>
          <w:ilvl w:val="0"/>
          <w:numId w:val="65"/>
        </w:numPr>
      </w:pPr>
      <w:r>
        <w:t>Reimbursable</w:t>
      </w:r>
    </w:p>
    <w:p w14:paraId="46561685" w14:textId="06208924" w:rsidR="00544A17" w:rsidRDefault="00544A17" w:rsidP="00544A17">
      <w:r>
        <w:t>Use the dropdown menu to select “Unprotected Response Reason</w:t>
      </w:r>
      <w:r w:rsidR="006A0A3B">
        <w:t>:</w:t>
      </w:r>
      <w:r>
        <w:t>”</w:t>
      </w:r>
    </w:p>
    <w:p w14:paraId="6FAAD3B7" w14:textId="77777777" w:rsidR="00544A17" w:rsidRDefault="00544A17">
      <w:pPr>
        <w:pStyle w:val="ListParagraph"/>
        <w:numPr>
          <w:ilvl w:val="0"/>
          <w:numId w:val="167"/>
        </w:numPr>
      </w:pPr>
      <w:r>
        <w:t>Threat to Protected Lands</w:t>
      </w:r>
    </w:p>
    <w:p w14:paraId="078906CD" w14:textId="77777777" w:rsidR="00544A17" w:rsidRDefault="00544A17">
      <w:pPr>
        <w:pStyle w:val="ListParagraph"/>
        <w:numPr>
          <w:ilvl w:val="0"/>
          <w:numId w:val="167"/>
        </w:numPr>
      </w:pPr>
      <w:r>
        <w:t>Burned Onto Protected Lands</w:t>
      </w:r>
    </w:p>
    <w:p w14:paraId="2ED68891" w14:textId="5AAC307B" w:rsidR="00544A17" w:rsidRDefault="00544A17" w:rsidP="00544A17">
      <w:pPr>
        <w:pStyle w:val="Caption"/>
        <w:keepNext/>
      </w:pPr>
      <w:r>
        <w:t xml:space="preserve">Figure </w:t>
      </w:r>
      <w:fldSimple w:instr=" SEQ Figure \* ARABIC ">
        <w:r w:rsidR="00667022">
          <w:rPr>
            <w:noProof/>
          </w:rPr>
          <w:t>269</w:t>
        </w:r>
      </w:fldSimple>
      <w:r>
        <w:t xml:space="preserve"> - Example of a FISC tab.</w:t>
      </w:r>
    </w:p>
    <w:p w14:paraId="7741EEF3" w14:textId="4B868003" w:rsidR="00544A17" w:rsidRDefault="006A169E" w:rsidP="00544A17">
      <w:r>
        <w:rPr>
          <w:noProof/>
        </w:rPr>
        <w:drawing>
          <wp:inline distT="0" distB="0" distL="0" distR="0" wp14:anchorId="01E9CD88" wp14:editId="36B3FCAC">
            <wp:extent cx="3200400" cy="1960107"/>
            <wp:effectExtent l="76200" t="76200" r="133350" b="135890"/>
            <wp:docPr id="473660834" name="Picture 29" descr="A screenshot of the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60834" name="Picture 29" descr="A screenshot of the FISC tab"/>
                    <pic:cNvPicPr/>
                  </pic:nvPicPr>
                  <pic:blipFill>
                    <a:blip r:embed="rId290">
                      <a:extLst>
                        <a:ext uri="{28A0092B-C50C-407E-A947-70E740481C1C}">
                          <a14:useLocalDpi xmlns:a14="http://schemas.microsoft.com/office/drawing/2010/main" val="0"/>
                        </a:ext>
                      </a:extLst>
                    </a:blip>
                    <a:stretch>
                      <a:fillRect/>
                    </a:stretch>
                  </pic:blipFill>
                  <pic:spPr>
                    <a:xfrm>
                      <a:off x="0" y="0"/>
                      <a:ext cx="3200400" cy="19601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0C3260" w14:textId="77777777" w:rsidR="00544A17" w:rsidRDefault="00544A17" w:rsidP="00544A17">
      <w:pPr>
        <w:pStyle w:val="Heading3"/>
      </w:pPr>
      <w:bookmarkStart w:id="693" w:name="_Toc146816296"/>
      <w:bookmarkStart w:id="694" w:name="_Toc147895853"/>
      <w:bookmarkStart w:id="695" w:name="_Toc148349354"/>
      <w:bookmarkStart w:id="696" w:name="_Toc148944111"/>
      <w:bookmarkStart w:id="697" w:name="_Toc217140087"/>
      <w:bookmarkStart w:id="698" w:name="_Toc146816284"/>
      <w:bookmarkStart w:id="699" w:name="_Toc147895841"/>
      <w:bookmarkStart w:id="700" w:name="_Toc148349342"/>
      <w:bookmarkStart w:id="701" w:name="_Toc148944099"/>
      <w:r w:rsidRPr="000D0DC6">
        <w:t>Questions Tab (FI - Wildfire or varies)</w:t>
      </w:r>
      <w:bookmarkEnd w:id="693"/>
      <w:bookmarkEnd w:id="694"/>
      <w:bookmarkEnd w:id="695"/>
      <w:bookmarkEnd w:id="696"/>
      <w:bookmarkEnd w:id="697"/>
    </w:p>
    <w:p w14:paraId="4CF57C71" w14:textId="3A068768" w:rsidR="00544A17" w:rsidRPr="007E3A99" w:rsidRDefault="00544A17" w:rsidP="00544A17">
      <w:r w:rsidRPr="007E3A99">
        <w:t xml:space="preserve">The name of the Tab between Fiscal </w:t>
      </w:r>
      <w:r w:rsidR="006A169E">
        <w:t xml:space="preserve">and Action </w:t>
      </w:r>
      <w:r w:rsidRPr="007E3A99">
        <w:t>will change according to the Incident Type and will contain additional questions</w:t>
      </w:r>
      <w:r w:rsidR="006A0A3B">
        <w:t xml:space="preserve"> based on the Incident Type selected</w:t>
      </w:r>
      <w:r w:rsidR="00F3627A">
        <w:t xml:space="preserve">. </w:t>
      </w:r>
      <w:r>
        <w:t xml:space="preserve">This information is </w:t>
      </w:r>
      <w:r w:rsidRPr="007E3A99">
        <w:t xml:space="preserve">developed for use </w:t>
      </w:r>
      <w:r>
        <w:t>by</w:t>
      </w:r>
      <w:r w:rsidRPr="007E3A99">
        <w:t xml:space="preserve"> </w:t>
      </w:r>
      <w:r>
        <w:t>the</w:t>
      </w:r>
      <w:r w:rsidRPr="007E3A99">
        <w:t xml:space="preserve"> Center</w:t>
      </w:r>
      <w:r>
        <w:t xml:space="preserve"> Administrator.</w:t>
      </w:r>
    </w:p>
    <w:p w14:paraId="00B3E6BA" w14:textId="77777777" w:rsidR="00544A17" w:rsidRPr="007E3A99" w:rsidRDefault="00544A17" w:rsidP="00544A17">
      <w:r>
        <w:lastRenderedPageBreak/>
        <w:t>To enter information for a question</w:t>
      </w:r>
      <w:r w:rsidRPr="007E3A99">
        <w:t xml:space="preserve">, click on </w:t>
      </w:r>
      <w:r>
        <w:t>the question</w:t>
      </w:r>
      <w:r w:rsidRPr="007E3A99">
        <w:t>,</w:t>
      </w:r>
      <w:r>
        <w:t xml:space="preserve"> and </w:t>
      </w:r>
      <w:r w:rsidRPr="007E3A99">
        <w:t xml:space="preserve">type the response </w:t>
      </w:r>
      <w:r>
        <w:t xml:space="preserve">in the “Answer” area </w:t>
      </w:r>
      <w:r w:rsidRPr="007E3A99">
        <w:t>below</w:t>
      </w:r>
      <w:r>
        <w:t xml:space="preserve">. Then, </w:t>
      </w:r>
      <w:r w:rsidRPr="007E3A99">
        <w:t xml:space="preserve">click </w:t>
      </w:r>
      <w:r w:rsidRPr="0031273F">
        <w:rPr>
          <w:bCs/>
        </w:rPr>
        <w:t>“Save.”</w:t>
      </w:r>
    </w:p>
    <w:p w14:paraId="10A721B9" w14:textId="278567BD" w:rsidR="00544A17" w:rsidRDefault="00544A17" w:rsidP="00544A17">
      <w:pPr>
        <w:pStyle w:val="Caption"/>
        <w:keepNext/>
      </w:pPr>
      <w:r>
        <w:t xml:space="preserve">Figure </w:t>
      </w:r>
      <w:fldSimple w:instr=" SEQ Figure \* ARABIC ">
        <w:r w:rsidR="00667022">
          <w:rPr>
            <w:noProof/>
          </w:rPr>
          <w:t>270</w:t>
        </w:r>
      </w:fldSimple>
      <w:r>
        <w:t xml:space="preserve"> - Example of a Question Tab for Wildfire</w:t>
      </w:r>
    </w:p>
    <w:p w14:paraId="49C422FD" w14:textId="4B7E951A" w:rsidR="00544A17" w:rsidRPr="00544A17" w:rsidRDefault="000D0DC6" w:rsidP="00544A17">
      <w:r>
        <w:rPr>
          <w:noProof/>
        </w:rPr>
        <w:drawing>
          <wp:inline distT="0" distB="0" distL="0" distR="0" wp14:anchorId="522ADA24" wp14:editId="3D2A05B7">
            <wp:extent cx="3200400" cy="1695986"/>
            <wp:effectExtent l="76200" t="76200" r="133350" b="133350"/>
            <wp:docPr id="1117071330" name="Picture 35" descr="A screenshot of the QUESTION tab for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71330" name="Picture 35" descr="A screenshot of the QUESTION tab for Wildfire"/>
                    <pic:cNvPicPr/>
                  </pic:nvPicPr>
                  <pic:blipFill>
                    <a:blip r:embed="rId291">
                      <a:extLst>
                        <a:ext uri="{28A0092B-C50C-407E-A947-70E740481C1C}">
                          <a14:useLocalDpi xmlns:a14="http://schemas.microsoft.com/office/drawing/2010/main" val="0"/>
                        </a:ext>
                      </a:extLst>
                    </a:blip>
                    <a:stretch>
                      <a:fillRect/>
                    </a:stretch>
                  </pic:blipFill>
                  <pic:spPr>
                    <a:xfrm>
                      <a:off x="0" y="0"/>
                      <a:ext cx="3200400" cy="16959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45A53B" w14:textId="432C08BD" w:rsidR="00EE1010" w:rsidRDefault="00EE1010" w:rsidP="00EE1010">
      <w:pPr>
        <w:pStyle w:val="Heading3"/>
      </w:pPr>
      <w:bookmarkStart w:id="702" w:name="_Toc217140088"/>
      <w:r>
        <w:t>Actions Tab (ACTNS)</w:t>
      </w:r>
      <w:bookmarkEnd w:id="698"/>
      <w:bookmarkEnd w:id="699"/>
      <w:bookmarkEnd w:id="700"/>
      <w:bookmarkEnd w:id="701"/>
      <w:bookmarkEnd w:id="702"/>
    </w:p>
    <w:p w14:paraId="4BE089C5" w14:textId="6C31965C" w:rsidR="00EE1010" w:rsidRPr="002E56F0" w:rsidRDefault="00EE1010" w:rsidP="00EE1010">
      <w:r>
        <w:t xml:space="preserve">The </w:t>
      </w:r>
      <w:r w:rsidRPr="00D71449">
        <w:rPr>
          <w:b/>
          <w:bCs/>
        </w:rPr>
        <w:t>Actions Tab</w:t>
      </w:r>
      <w:r>
        <w:t xml:space="preserve"> shows all the status changes for resources on this Incident. When a resource is set to a status that makes it no longer assigned to the incident, the Actions tab now shows that the resource was </w:t>
      </w:r>
      <w:r w:rsidR="008F157C">
        <w:t xml:space="preserve">either </w:t>
      </w:r>
      <w:r>
        <w:t>"Released"</w:t>
      </w:r>
      <w:r w:rsidR="008F157C">
        <w:t xml:space="preserve"> from the incident</w:t>
      </w:r>
      <w:r>
        <w:t xml:space="preserve"> </w:t>
      </w:r>
      <w:r w:rsidR="008F157C">
        <w:t xml:space="preserve">or “Reassigned” to another incident </w:t>
      </w:r>
      <w:r>
        <w:t xml:space="preserve">along with the date/time. This record will also be in the status history of the incident. </w:t>
      </w:r>
    </w:p>
    <w:p w14:paraId="00123365" w14:textId="2BCC14E7" w:rsidR="00EE1010" w:rsidRDefault="00EE1010" w:rsidP="00EE1010">
      <w:pPr>
        <w:pStyle w:val="Caption"/>
      </w:pPr>
      <w:r>
        <w:t xml:space="preserve">Figure </w:t>
      </w:r>
      <w:fldSimple w:instr=" SEQ Figure \* ARABIC ">
        <w:r w:rsidR="00667022">
          <w:rPr>
            <w:noProof/>
          </w:rPr>
          <w:t>271</w:t>
        </w:r>
      </w:fldSimple>
      <w:r>
        <w:t xml:space="preserve"> - Actions Tab</w:t>
      </w:r>
    </w:p>
    <w:p w14:paraId="1C166C83" w14:textId="1213AF0B" w:rsidR="00EE1010" w:rsidRDefault="0072383C" w:rsidP="004F5177">
      <w:r>
        <w:rPr>
          <w:noProof/>
        </w:rPr>
        <w:drawing>
          <wp:inline distT="0" distB="0" distL="0" distR="0" wp14:anchorId="182EF2D8" wp14:editId="52271D66">
            <wp:extent cx="3200400" cy="1577668"/>
            <wp:effectExtent l="76200" t="76200" r="133350" b="137160"/>
            <wp:docPr id="752858151" name="Picture 13" descr="A screenshot of Ac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8151" name="Picture 13" descr="A screenshot of Action Tab"/>
                    <pic:cNvPicPr/>
                  </pic:nvPicPr>
                  <pic:blipFill>
                    <a:blip r:embed="rId292">
                      <a:extLst>
                        <a:ext uri="{28A0092B-C50C-407E-A947-70E740481C1C}">
                          <a14:useLocalDpi xmlns:a14="http://schemas.microsoft.com/office/drawing/2010/main" val="0"/>
                        </a:ext>
                      </a:extLst>
                    </a:blip>
                    <a:stretch>
                      <a:fillRect/>
                    </a:stretch>
                  </pic:blipFill>
                  <pic:spPr>
                    <a:xfrm>
                      <a:off x="0" y="0"/>
                      <a:ext cx="3200400" cy="15776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7CF3EB03" w:rsidR="004F5177" w:rsidRDefault="00890B83" w:rsidP="00BD2798">
      <w:pPr>
        <w:pStyle w:val="Heading3"/>
      </w:pPr>
      <w:bookmarkStart w:id="703" w:name="_Toc146816288"/>
      <w:bookmarkStart w:id="704" w:name="_Toc147895845"/>
      <w:bookmarkStart w:id="705" w:name="_Toc148349346"/>
      <w:bookmarkStart w:id="706" w:name="_Toc148944103"/>
      <w:bookmarkStart w:id="707" w:name="_Toc217140089"/>
      <w:r>
        <w:t>Numbers</w:t>
      </w:r>
      <w:r w:rsidR="004F5177">
        <w:t xml:space="preserve"> </w:t>
      </w:r>
      <w:r>
        <w:t xml:space="preserve">Tab </w:t>
      </w:r>
      <w:r w:rsidR="004F5177">
        <w:t>(</w:t>
      </w:r>
      <w:r>
        <w:t>ADMIN</w:t>
      </w:r>
      <w:r w:rsidR="004F5177">
        <w:t>)</w:t>
      </w:r>
      <w:bookmarkEnd w:id="703"/>
      <w:bookmarkEnd w:id="704"/>
      <w:bookmarkEnd w:id="705"/>
      <w:bookmarkEnd w:id="706"/>
      <w:bookmarkEnd w:id="707"/>
    </w:p>
    <w:p w14:paraId="6CACAEFA" w14:textId="3A5D1FF4" w:rsidR="00815B3E" w:rsidRDefault="00D5311B" w:rsidP="00302C86">
      <w:pPr>
        <w:spacing w:before="0" w:after="0"/>
      </w:pPr>
      <w:r>
        <w:t xml:space="preserve">The Center </w:t>
      </w:r>
      <w:r w:rsidR="00C54C7C">
        <w:t>Administrator</w:t>
      </w:r>
      <w:r w:rsidR="002E56F0">
        <w:t xml:space="preserve">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53827862" w:rsidR="00815B3E" w:rsidRDefault="00815B3E">
      <w:pPr>
        <w:pStyle w:val="ListParagraph"/>
        <w:numPr>
          <w:ilvl w:val="0"/>
          <w:numId w:val="123"/>
        </w:numPr>
        <w:spacing w:before="0" w:after="0"/>
      </w:pPr>
      <w:r w:rsidRPr="00302C86">
        <w:rPr>
          <w:b/>
          <w:bCs/>
        </w:rPr>
        <w:t>Text or Non-changeable Number</w:t>
      </w:r>
      <w:r w:rsidR="00123516">
        <w:rPr>
          <w:b/>
          <w:bCs/>
        </w:rPr>
        <w:t>s</w:t>
      </w:r>
      <w:r>
        <w:t xml:space="preserve"> are entered directly.</w:t>
      </w:r>
    </w:p>
    <w:p w14:paraId="28B47C58" w14:textId="67280B84" w:rsidR="007B5F9A" w:rsidRDefault="00815B3E">
      <w:pPr>
        <w:pStyle w:val="ListParagraph"/>
        <w:numPr>
          <w:ilvl w:val="0"/>
          <w:numId w:val="123"/>
        </w:numPr>
        <w:spacing w:before="0" w:after="0"/>
      </w:pPr>
      <w:r w:rsidRPr="00302C86">
        <w:rPr>
          <w:b/>
          <w:bCs/>
        </w:rPr>
        <w:t xml:space="preserve">Sequence of </w:t>
      </w:r>
      <w:r>
        <w:rPr>
          <w:b/>
          <w:bCs/>
        </w:rPr>
        <w:t>N</w:t>
      </w:r>
      <w:r w:rsidRPr="00302C86">
        <w:rPr>
          <w:b/>
          <w:bCs/>
        </w:rPr>
        <w:t>umber</w:t>
      </w:r>
      <w:r w:rsidR="00123516">
        <w:rPr>
          <w:b/>
          <w:bCs/>
        </w:rPr>
        <w:t>s</w:t>
      </w:r>
      <w:r>
        <w:t xml:space="preserve"> </w:t>
      </w:r>
      <w:r w:rsidR="00D71449">
        <w:t>is</w:t>
      </w:r>
      <w:r>
        <w:t xml:space="preserve"> set up as an “Use Auto” by the Center </w:t>
      </w:r>
      <w:r w:rsidR="00C54C7C">
        <w:t>Administrator</w:t>
      </w:r>
      <w:r>
        <w:t>, the user will click the “Next Number” button to retrieve the next number.</w:t>
      </w:r>
      <w:r w:rsidR="00FC006A">
        <w:t xml:space="preserve"> </w:t>
      </w:r>
      <w:r w:rsidR="00FC006A" w:rsidRPr="00FC006A">
        <w:t xml:space="preserve">This will change the number to +1 of the last number that was on the </w:t>
      </w:r>
      <w:r w:rsidR="00890B83">
        <w:t>ADMIN</w:t>
      </w:r>
      <w:r w:rsidR="00C54C7C">
        <w:t xml:space="preserve"> Tab.</w:t>
      </w:r>
    </w:p>
    <w:p w14:paraId="075F994C" w14:textId="4F4AB53D" w:rsidR="0005775A" w:rsidRDefault="0005775A" w:rsidP="0005775A">
      <w:pPr>
        <w:pStyle w:val="Caption"/>
        <w:keepNext/>
      </w:pPr>
      <w:r>
        <w:lastRenderedPageBreak/>
        <w:t xml:space="preserve">Figure </w:t>
      </w:r>
      <w:fldSimple w:instr=" SEQ Figure \* ARABIC ">
        <w:r w:rsidR="00667022">
          <w:rPr>
            <w:noProof/>
          </w:rPr>
          <w:t>272</w:t>
        </w:r>
      </w:fldSimple>
      <w:r>
        <w:t xml:space="preserve"> – </w:t>
      </w:r>
      <w:r w:rsidR="00890B83">
        <w:t>ADMIN Tab</w:t>
      </w:r>
      <w:r>
        <w:t xml:space="preserve"> – Add Numbers</w:t>
      </w:r>
      <w:r w:rsidR="00723DDC">
        <w:t xml:space="preserve"> and</w:t>
      </w:r>
      <w:r w:rsidR="000631F5">
        <w:t>/</w:t>
      </w:r>
      <w:r w:rsidR="00723DDC">
        <w:t>or Text</w:t>
      </w:r>
      <w:r w:rsidR="000631F5">
        <w:t>.</w:t>
      </w:r>
    </w:p>
    <w:p w14:paraId="3E1DFA48" w14:textId="79107626" w:rsidR="004F5177" w:rsidRDefault="00B37F18" w:rsidP="004F5177">
      <w:r>
        <w:rPr>
          <w:noProof/>
        </w:rPr>
        <w:drawing>
          <wp:inline distT="0" distB="0" distL="0" distR="0" wp14:anchorId="6224D12B" wp14:editId="11E9E2F3">
            <wp:extent cx="3200400" cy="1611391"/>
            <wp:effectExtent l="76200" t="76200" r="133350" b="141605"/>
            <wp:docPr id="797179486" name="Picture 32" descr="A screenshot of the ADMIN tab - add numbers and/o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79486" name="Picture 32" descr="A screenshot of the ADMIN tab - add numbers and/or Text."/>
                    <pic:cNvPicPr/>
                  </pic:nvPicPr>
                  <pic:blipFill>
                    <a:blip r:embed="rId293">
                      <a:extLst>
                        <a:ext uri="{28A0092B-C50C-407E-A947-70E740481C1C}">
                          <a14:useLocalDpi xmlns:a14="http://schemas.microsoft.com/office/drawing/2010/main" val="0"/>
                        </a:ext>
                      </a:extLst>
                    </a:blip>
                    <a:stretch>
                      <a:fillRect/>
                    </a:stretch>
                  </pic:blipFill>
                  <pic:spPr>
                    <a:xfrm>
                      <a:off x="0" y="0"/>
                      <a:ext cx="3200400" cy="1611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4F3D5C9E" w:rsidR="004F5177" w:rsidRDefault="004F5177" w:rsidP="00BD2798">
      <w:pPr>
        <w:pStyle w:val="Heading3"/>
      </w:pPr>
      <w:bookmarkStart w:id="708" w:name="_Toc146816289"/>
      <w:bookmarkStart w:id="709" w:name="_Toc147895846"/>
      <w:bookmarkStart w:id="710" w:name="_Toc148349347"/>
      <w:bookmarkStart w:id="711" w:name="_Toc148944104"/>
      <w:bookmarkStart w:id="712" w:name="_Toc217140090"/>
      <w:r>
        <w:t>Notifications</w:t>
      </w:r>
      <w:r w:rsidR="00890B83">
        <w:t xml:space="preserve"> Tab</w:t>
      </w:r>
      <w:r>
        <w:t xml:space="preserve"> (NOTIFY)</w:t>
      </w:r>
      <w:bookmarkEnd w:id="708"/>
      <w:bookmarkEnd w:id="709"/>
      <w:bookmarkEnd w:id="710"/>
      <w:bookmarkEnd w:id="711"/>
      <w:bookmarkEnd w:id="712"/>
    </w:p>
    <w:p w14:paraId="4B3F3179" w14:textId="52B6F23F" w:rsidR="007557C9" w:rsidRDefault="007557C9" w:rsidP="007557C9">
      <w:r>
        <w:t xml:space="preserve">The Center </w:t>
      </w:r>
      <w:r w:rsidR="00C54C7C" w:rsidRPr="00C54C7C">
        <w:t>Administrator</w:t>
      </w:r>
      <w:r>
        <w:t xml:space="preserve"> creates the </w:t>
      </w:r>
      <w:r w:rsidRPr="00D71449">
        <w:rPr>
          <w:b/>
          <w:bCs/>
        </w:rPr>
        <w:t>Notifications list</w:t>
      </w:r>
      <w:r>
        <w:t>.</w:t>
      </w:r>
      <w:r w:rsidR="00271673">
        <w:t xml:space="preserve"> Once the list is available:</w:t>
      </w:r>
    </w:p>
    <w:p w14:paraId="5259C87F" w14:textId="164CA441" w:rsidR="007557C9" w:rsidRDefault="007557C9">
      <w:pPr>
        <w:pStyle w:val="ListParagraph"/>
        <w:numPr>
          <w:ilvl w:val="0"/>
          <w:numId w:val="54"/>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pPr>
        <w:pStyle w:val="ListParagraph"/>
        <w:numPr>
          <w:ilvl w:val="0"/>
          <w:numId w:val="54"/>
        </w:numPr>
      </w:pPr>
      <w:r>
        <w:t xml:space="preserve">Under “Comment “column, enter brief details about the notification and click to </w:t>
      </w:r>
      <w:r w:rsidR="00271673">
        <w:t>text</w:t>
      </w:r>
      <w:r>
        <w:t xml:space="preserve"> notification.</w:t>
      </w:r>
    </w:p>
    <w:p w14:paraId="5AAC297B" w14:textId="1FEA7A52" w:rsidR="007557C9" w:rsidRDefault="007557C9">
      <w:pPr>
        <w:pStyle w:val="ListParagraph"/>
        <w:numPr>
          <w:ilvl w:val="0"/>
          <w:numId w:val="54"/>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t>If certain Notifications are required for this Incident, they will appear at the top in red.</w:t>
      </w:r>
    </w:p>
    <w:p w14:paraId="0467F574" w14:textId="0017BE67" w:rsidR="0005775A" w:rsidRDefault="0005775A" w:rsidP="0005775A">
      <w:pPr>
        <w:pStyle w:val="Caption"/>
        <w:keepNext/>
      </w:pPr>
      <w:r>
        <w:t xml:space="preserve">Figure </w:t>
      </w:r>
      <w:fldSimple w:instr=" SEQ Figure \* ARABIC ">
        <w:r w:rsidR="00667022">
          <w:rPr>
            <w:noProof/>
          </w:rPr>
          <w:t>273</w:t>
        </w:r>
      </w:fldSimple>
      <w:r>
        <w:t xml:space="preserve"> - Notify </w:t>
      </w:r>
      <w:r w:rsidR="007557C9">
        <w:t>Tab</w:t>
      </w:r>
      <w:r>
        <w:t>.</w:t>
      </w:r>
    </w:p>
    <w:p w14:paraId="5F073C96" w14:textId="5C254739" w:rsidR="004F5177" w:rsidRDefault="00B37F18" w:rsidP="004F5177">
      <w:r>
        <w:rPr>
          <w:noProof/>
        </w:rPr>
        <w:drawing>
          <wp:inline distT="0" distB="0" distL="0" distR="0" wp14:anchorId="1D2A3DA3" wp14:editId="47FAD315">
            <wp:extent cx="3200400" cy="1597397"/>
            <wp:effectExtent l="76200" t="76200" r="133350" b="136525"/>
            <wp:docPr id="526398771" name="Picture 33" descr="A screenshot of the 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98771" name="Picture 33" descr="A screenshot of the Notify tab"/>
                    <pic:cNvPicPr/>
                  </pic:nvPicPr>
                  <pic:blipFill>
                    <a:blip r:embed="rId294">
                      <a:extLst>
                        <a:ext uri="{28A0092B-C50C-407E-A947-70E740481C1C}">
                          <a14:useLocalDpi xmlns:a14="http://schemas.microsoft.com/office/drawing/2010/main" val="0"/>
                        </a:ext>
                      </a:extLst>
                    </a:blip>
                    <a:stretch>
                      <a:fillRect/>
                    </a:stretch>
                  </pic:blipFill>
                  <pic:spPr>
                    <a:xfrm>
                      <a:off x="0" y="0"/>
                      <a:ext cx="3200400" cy="15973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5ADBC7BE" w:rsidR="004F5177" w:rsidRDefault="004F5177" w:rsidP="00BD2798">
      <w:pPr>
        <w:pStyle w:val="Heading3"/>
      </w:pPr>
      <w:bookmarkStart w:id="713" w:name="_Toc146816292"/>
      <w:bookmarkStart w:id="714" w:name="_Toc147895849"/>
      <w:bookmarkStart w:id="715" w:name="_Toc148349350"/>
      <w:bookmarkStart w:id="716" w:name="_Toc148944107"/>
      <w:bookmarkStart w:id="717" w:name="_Toc217140091"/>
      <w:r>
        <w:t xml:space="preserve">Incident Command Post </w:t>
      </w:r>
      <w:r w:rsidR="00CB1C9C">
        <w:t xml:space="preserve">Tab </w:t>
      </w:r>
      <w:r>
        <w:t>(ICP)</w:t>
      </w:r>
      <w:bookmarkEnd w:id="713"/>
      <w:bookmarkEnd w:id="714"/>
      <w:bookmarkEnd w:id="715"/>
      <w:bookmarkEnd w:id="716"/>
      <w:bookmarkEnd w:id="717"/>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pPr>
        <w:pStyle w:val="ListParagraph"/>
        <w:numPr>
          <w:ilvl w:val="0"/>
          <w:numId w:val="59"/>
        </w:numPr>
      </w:pPr>
      <w:r>
        <w:t>“Use Incident Lat/Lon for ICP”</w:t>
      </w:r>
    </w:p>
    <w:p w14:paraId="4152DEB0" w14:textId="29B4A53C" w:rsidR="00377DEA" w:rsidRDefault="00377DEA">
      <w:pPr>
        <w:pStyle w:val="ListParagraph"/>
        <w:numPr>
          <w:ilvl w:val="0"/>
          <w:numId w:val="59"/>
        </w:numPr>
      </w:pPr>
      <w:r>
        <w:t>OR enter specific Lat/Lon for ICP</w:t>
      </w:r>
      <w:r w:rsidR="0031273F">
        <w:t>;</w:t>
      </w:r>
      <w:r>
        <w:t xml:space="preserve"> and then</w:t>
      </w:r>
      <w:r w:rsidR="0031273F">
        <w:t xml:space="preserve">, </w:t>
      </w:r>
      <w:r>
        <w:t>type in the Lat/Lon.</w:t>
      </w:r>
    </w:p>
    <w:p w14:paraId="6FCAB647" w14:textId="11599CB8" w:rsidR="00377DEA" w:rsidRDefault="00377DEA" w:rsidP="00FC22EB">
      <w:r>
        <w:t>Enter with free text:</w:t>
      </w:r>
    </w:p>
    <w:p w14:paraId="35DE0ABF" w14:textId="0CE8B1AB" w:rsidR="00377DEA" w:rsidRDefault="00377DEA">
      <w:pPr>
        <w:pStyle w:val="ListParagraph"/>
        <w:numPr>
          <w:ilvl w:val="0"/>
          <w:numId w:val="60"/>
        </w:numPr>
      </w:pPr>
      <w:r>
        <w:lastRenderedPageBreak/>
        <w:t>Description</w:t>
      </w:r>
    </w:p>
    <w:p w14:paraId="55F4B32E" w14:textId="4DE48D09" w:rsidR="00377DEA" w:rsidRDefault="00377DEA">
      <w:pPr>
        <w:pStyle w:val="ListParagraph"/>
        <w:numPr>
          <w:ilvl w:val="0"/>
          <w:numId w:val="60"/>
        </w:numPr>
      </w:pPr>
      <w:r>
        <w:t>Staging, Helispots or other specific information.</w:t>
      </w:r>
    </w:p>
    <w:p w14:paraId="16FD6379" w14:textId="3C0424B5"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w:t>
      </w:r>
      <w:r w:rsidR="00123516">
        <w:t>completes</w:t>
      </w:r>
      <w:r w:rsidR="0031273F">
        <w:t xml:space="preserve"> </w:t>
      </w:r>
      <w:r w:rsidR="00123516">
        <w:t>are</w:t>
      </w:r>
      <w:r>
        <w:t xml:space="preserve"> the </w:t>
      </w:r>
      <w:r w:rsidR="0005140F">
        <w:t xml:space="preserve">respective </w:t>
      </w:r>
      <w:r>
        <w:t>phone numbers</w:t>
      </w:r>
      <w:r w:rsidR="0005140F">
        <w:t>.</w:t>
      </w:r>
      <w:r>
        <w:t xml:space="preserve"> </w:t>
      </w:r>
    </w:p>
    <w:p w14:paraId="636D9008" w14:textId="29F035B5" w:rsidR="00821619" w:rsidRDefault="00821619" w:rsidP="0005140F">
      <w:pPr>
        <w:pStyle w:val="Caption"/>
        <w:keepNext/>
      </w:pPr>
      <w:r>
        <w:t xml:space="preserve">Figure </w:t>
      </w:r>
      <w:fldSimple w:instr=" SEQ Figure \* ARABIC ">
        <w:r w:rsidR="00667022">
          <w:rPr>
            <w:noProof/>
          </w:rPr>
          <w:t>274</w:t>
        </w:r>
      </w:fldSimple>
      <w:r>
        <w:t xml:space="preserve"> - Incident Command Post</w:t>
      </w:r>
      <w:r w:rsidR="00984DA9">
        <w:t xml:space="preserve"> Tab.</w:t>
      </w:r>
    </w:p>
    <w:p w14:paraId="0067C4C0" w14:textId="14D6512F" w:rsidR="004F5177" w:rsidRDefault="000D0DC6" w:rsidP="004F5177">
      <w:r>
        <w:rPr>
          <w:noProof/>
        </w:rPr>
        <w:drawing>
          <wp:inline distT="0" distB="0" distL="0" distR="0" wp14:anchorId="7CF53A02" wp14:editId="09534958">
            <wp:extent cx="3200400" cy="2302044"/>
            <wp:effectExtent l="76200" t="76200" r="133350" b="136525"/>
            <wp:docPr id="493087594" name="Picture 34" descr="A screenshot of the ICP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87594" name="Picture 34" descr="A screenshot of the ICP tab"/>
                    <pic:cNvPicPr/>
                  </pic:nvPicPr>
                  <pic:blipFill>
                    <a:blip r:embed="rId295">
                      <a:extLst>
                        <a:ext uri="{28A0092B-C50C-407E-A947-70E740481C1C}">
                          <a14:useLocalDpi xmlns:a14="http://schemas.microsoft.com/office/drawing/2010/main" val="0"/>
                        </a:ext>
                      </a:extLst>
                    </a:blip>
                    <a:stretch>
                      <a:fillRect/>
                    </a:stretch>
                  </pic:blipFill>
                  <pic:spPr>
                    <a:xfrm>
                      <a:off x="0" y="0"/>
                      <a:ext cx="3200400" cy="23020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ADC570" w14:textId="5697CAD0" w:rsidR="0089108C" w:rsidRDefault="0089108C" w:rsidP="0089108C">
      <w:pPr>
        <w:pStyle w:val="Heading3"/>
      </w:pPr>
      <w:bookmarkStart w:id="718" w:name="_Toc217140092"/>
      <w:r w:rsidRPr="00503AF3">
        <w:t>Hazard Tab (HAZ)</w:t>
      </w:r>
      <w:bookmarkEnd w:id="718"/>
    </w:p>
    <w:p w14:paraId="0C6D4678" w14:textId="77777777" w:rsidR="000C690E" w:rsidRDefault="000C690E" w:rsidP="004F5177">
      <w:r>
        <w:t xml:space="preserve">The Hazard Tab appears in red when hazards are near the incident. </w:t>
      </w:r>
    </w:p>
    <w:p w14:paraId="60624096" w14:textId="7F4934BF" w:rsidR="000C690E" w:rsidRDefault="000C690E" w:rsidP="000C690E">
      <w:pPr>
        <w:pStyle w:val="Caption"/>
        <w:keepNext/>
      </w:pPr>
      <w:r>
        <w:t xml:space="preserve">Figure </w:t>
      </w:r>
      <w:fldSimple w:instr=" SEQ Figure \* ARABIC ">
        <w:r w:rsidR="00667022">
          <w:rPr>
            <w:noProof/>
          </w:rPr>
          <w:t>275</w:t>
        </w:r>
      </w:fldSimple>
      <w:r>
        <w:t xml:space="preserve"> - Hazard Tab.</w:t>
      </w:r>
    </w:p>
    <w:p w14:paraId="2EE7C7D6" w14:textId="0BC070A2" w:rsidR="000C690E" w:rsidRDefault="0063442D" w:rsidP="004F5177">
      <w:r>
        <w:rPr>
          <w:noProof/>
        </w:rPr>
        <w:drawing>
          <wp:inline distT="0" distB="0" distL="0" distR="0" wp14:anchorId="70ADB45D" wp14:editId="06A3BF62">
            <wp:extent cx="3200400" cy="1399114"/>
            <wp:effectExtent l="76200" t="76200" r="133350" b="125095"/>
            <wp:docPr id="242298740" name="Picture 50" descr="A screenshot of Hazar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98740" name="Picture 50" descr="A screenshot of Hazard Tab"/>
                    <pic:cNvPicPr/>
                  </pic:nvPicPr>
                  <pic:blipFill>
                    <a:blip r:embed="rId296">
                      <a:extLst>
                        <a:ext uri="{28A0092B-C50C-407E-A947-70E740481C1C}">
                          <a14:useLocalDpi xmlns:a14="http://schemas.microsoft.com/office/drawing/2010/main" val="0"/>
                        </a:ext>
                      </a:extLst>
                    </a:blip>
                    <a:stretch>
                      <a:fillRect/>
                    </a:stretch>
                  </pic:blipFill>
                  <pic:spPr>
                    <a:xfrm>
                      <a:off x="0" y="0"/>
                      <a:ext cx="3200400" cy="13991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C30C71" w14:textId="573532B9" w:rsidR="0089108C" w:rsidRDefault="000C690E" w:rsidP="004F5177">
      <w:r>
        <w:t>Click on the HAZ tab to view:</w:t>
      </w:r>
    </w:p>
    <w:p w14:paraId="7AF38810" w14:textId="144F1FF6" w:rsidR="000C690E" w:rsidRDefault="000C690E">
      <w:pPr>
        <w:pStyle w:val="ListParagraph"/>
        <w:numPr>
          <w:ilvl w:val="0"/>
          <w:numId w:val="192"/>
        </w:numPr>
      </w:pPr>
      <w:r>
        <w:t>Hazard Name – descripted by the Center Administrator.</w:t>
      </w:r>
    </w:p>
    <w:p w14:paraId="58F3545A" w14:textId="584AE9CD" w:rsidR="000C690E" w:rsidRDefault="000C690E">
      <w:pPr>
        <w:pStyle w:val="ListParagraph"/>
        <w:numPr>
          <w:ilvl w:val="0"/>
          <w:numId w:val="192"/>
        </w:numPr>
      </w:pPr>
      <w:r>
        <w:t>Distance from Hazard – miles from the hazard to the incident.</w:t>
      </w:r>
    </w:p>
    <w:p w14:paraId="12DFBA68" w14:textId="20464570" w:rsidR="000C690E" w:rsidRDefault="000C690E">
      <w:pPr>
        <w:pStyle w:val="ListParagraph"/>
        <w:numPr>
          <w:ilvl w:val="0"/>
          <w:numId w:val="192"/>
        </w:numPr>
      </w:pPr>
      <w:r>
        <w:t>Alert Miles – radius of hazard in miles.</w:t>
      </w:r>
    </w:p>
    <w:p w14:paraId="11B9C40D" w14:textId="3679829E" w:rsidR="000C690E" w:rsidRDefault="000C690E" w:rsidP="000C690E">
      <w:pPr>
        <w:pStyle w:val="Caption"/>
        <w:keepNext/>
      </w:pPr>
      <w:r>
        <w:lastRenderedPageBreak/>
        <w:t xml:space="preserve">Figure </w:t>
      </w:r>
      <w:fldSimple w:instr=" SEQ Figure \* ARABIC ">
        <w:r w:rsidR="00667022">
          <w:rPr>
            <w:noProof/>
          </w:rPr>
          <w:t>276</w:t>
        </w:r>
      </w:fldSimple>
      <w:r>
        <w:t xml:space="preserve"> – Information about the Hazard.</w:t>
      </w:r>
    </w:p>
    <w:p w14:paraId="29FE5C1F" w14:textId="180C8CBA" w:rsidR="000C690E" w:rsidRDefault="00503AF3" w:rsidP="004F5177">
      <w:r>
        <w:rPr>
          <w:noProof/>
        </w:rPr>
        <w:drawing>
          <wp:inline distT="0" distB="0" distL="0" distR="0" wp14:anchorId="347F86F3" wp14:editId="1EDCFBC1">
            <wp:extent cx="3200400" cy="1128563"/>
            <wp:effectExtent l="76200" t="76200" r="133350" b="128905"/>
            <wp:docPr id="1468021421" name="Picture 51" descr="A screenshot of about the Hazar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21421" name="Picture 51" descr="A screenshot of about the Hazard tab"/>
                    <pic:cNvPicPr/>
                  </pic:nvPicPr>
                  <pic:blipFill>
                    <a:blip r:embed="rId297">
                      <a:extLst>
                        <a:ext uri="{28A0092B-C50C-407E-A947-70E740481C1C}">
                          <a14:useLocalDpi xmlns:a14="http://schemas.microsoft.com/office/drawing/2010/main" val="0"/>
                        </a:ext>
                      </a:extLst>
                    </a:blip>
                    <a:stretch>
                      <a:fillRect/>
                    </a:stretch>
                  </pic:blipFill>
                  <pic:spPr>
                    <a:xfrm>
                      <a:off x="0" y="0"/>
                      <a:ext cx="3200400" cy="11285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073AA6" w14:textId="77777777" w:rsidR="00961FE8" w:rsidRDefault="00961FE8" w:rsidP="00961FE8">
      <w:pPr>
        <w:pStyle w:val="Heading3"/>
      </w:pPr>
      <w:bookmarkStart w:id="719" w:name="_Toc146816295"/>
      <w:bookmarkStart w:id="720" w:name="_Toc147895852"/>
      <w:bookmarkStart w:id="721" w:name="_Toc148349353"/>
      <w:bookmarkStart w:id="722" w:name="_Toc148944110"/>
      <w:bookmarkStart w:id="723" w:name="_Toc217140093"/>
      <w:r>
        <w:t>Incident Commander Tab (IC)</w:t>
      </w:r>
      <w:bookmarkEnd w:id="719"/>
      <w:bookmarkEnd w:id="720"/>
      <w:bookmarkEnd w:id="721"/>
      <w:bookmarkEnd w:id="722"/>
      <w:bookmarkEnd w:id="723"/>
    </w:p>
    <w:p w14:paraId="6861ACE5" w14:textId="77777777" w:rsidR="00961FE8" w:rsidRDefault="00961FE8" w:rsidP="00961FE8">
      <w:r w:rsidRPr="0064681D">
        <w:t xml:space="preserve">Use this tab to create a history of the Incident Commander. </w:t>
      </w:r>
      <w:r>
        <w:t xml:space="preserve">The user may also enter </w:t>
      </w:r>
      <w:r w:rsidRPr="0064681D">
        <w:t>Trainee</w:t>
      </w:r>
      <w:r>
        <w:t xml:space="preserve">s. To do so, enter the same information, and click in the box below </w:t>
      </w:r>
      <w:r w:rsidRPr="000422F8">
        <w:rPr>
          <w:b/>
        </w:rPr>
        <w:t>“Trainee”</w:t>
      </w:r>
      <w:r w:rsidRPr="00910900">
        <w:rPr>
          <w:bCs/>
        </w:rPr>
        <w:t xml:space="preserve"> and type </w:t>
      </w:r>
      <w:r>
        <w:rPr>
          <w:b/>
        </w:rPr>
        <w:t>“yes.”</w:t>
      </w:r>
      <w:r w:rsidRPr="00910900">
        <w:rPr>
          <w:bCs/>
        </w:rPr>
        <w:t xml:space="preserve"> </w:t>
      </w:r>
      <w:r>
        <w:t>The grid sorts by Created Date in descending order.</w:t>
      </w:r>
    </w:p>
    <w:p w14:paraId="0632CF0C" w14:textId="6E94AB5B" w:rsidR="00961FE8" w:rsidRDefault="00961FE8" w:rsidP="00961FE8">
      <w:pPr>
        <w:pStyle w:val="Caption"/>
        <w:keepNext/>
      </w:pPr>
      <w:r>
        <w:t xml:space="preserve">Figure </w:t>
      </w:r>
      <w:fldSimple w:instr=" SEQ Figure \* ARABIC ">
        <w:r w:rsidR="00667022">
          <w:rPr>
            <w:noProof/>
          </w:rPr>
          <w:t>277</w:t>
        </w:r>
      </w:fldSimple>
      <w:r>
        <w:t xml:space="preserve"> - An Example of the IC Tab</w:t>
      </w:r>
    </w:p>
    <w:p w14:paraId="663DAA84" w14:textId="7F578384" w:rsidR="00961FE8" w:rsidRDefault="00EB73A6" w:rsidP="00961FE8">
      <w:r>
        <w:rPr>
          <w:noProof/>
        </w:rPr>
        <w:drawing>
          <wp:inline distT="0" distB="0" distL="0" distR="0" wp14:anchorId="5B5D5065" wp14:editId="0693B224">
            <wp:extent cx="3200400" cy="1462399"/>
            <wp:effectExtent l="76200" t="76200" r="133350" b="138430"/>
            <wp:docPr id="901408645" name="Picture 36" descr="A screenshot of I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08645" name="Picture 36" descr="A screenshot of IC Tab"/>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200400" cy="14623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412D2E3" w:rsidR="004F5177" w:rsidRDefault="004F5177" w:rsidP="00BD2798">
      <w:pPr>
        <w:pStyle w:val="Heading3"/>
      </w:pPr>
      <w:bookmarkStart w:id="724" w:name="_Toc146816294"/>
      <w:bookmarkStart w:id="725" w:name="_Toc147895851"/>
      <w:bookmarkStart w:id="726" w:name="_Toc148349352"/>
      <w:bookmarkStart w:id="727" w:name="_Toc148944109"/>
      <w:bookmarkStart w:id="728" w:name="_Toc217140094"/>
      <w:r>
        <w:t xml:space="preserve">Move Up </w:t>
      </w:r>
      <w:r w:rsidR="00CB1C9C">
        <w:t xml:space="preserve">Tab </w:t>
      </w:r>
      <w:r>
        <w:t>(MU)</w:t>
      </w:r>
      <w:bookmarkEnd w:id="724"/>
      <w:bookmarkEnd w:id="725"/>
      <w:bookmarkEnd w:id="726"/>
      <w:bookmarkEnd w:id="727"/>
      <w:bookmarkEnd w:id="728"/>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pPr>
        <w:pStyle w:val="ListParagraph"/>
        <w:numPr>
          <w:ilvl w:val="0"/>
          <w:numId w:val="63"/>
        </w:numPr>
      </w:pPr>
      <w:r>
        <w:t>Click the “Move Up” button.</w:t>
      </w:r>
    </w:p>
    <w:p w14:paraId="723B8236" w14:textId="1D4303B5" w:rsidR="005219EE" w:rsidRDefault="0031273F">
      <w:pPr>
        <w:pStyle w:val="ListParagraph"/>
        <w:numPr>
          <w:ilvl w:val="0"/>
          <w:numId w:val="63"/>
        </w:numPr>
      </w:pPr>
      <w:r>
        <w:t>Then, o</w:t>
      </w:r>
      <w:r w:rsidR="005219EE">
        <w:t>n the right side of the tab select:</w:t>
      </w:r>
    </w:p>
    <w:p w14:paraId="6D03787F" w14:textId="68146E1E" w:rsidR="005219EE" w:rsidRDefault="005219EE">
      <w:pPr>
        <w:pStyle w:val="ListParagraph"/>
        <w:numPr>
          <w:ilvl w:val="1"/>
          <w:numId w:val="74"/>
        </w:numPr>
        <w:ind w:left="1080"/>
      </w:pPr>
      <w:r>
        <w:t xml:space="preserve">Resource to move from the </w:t>
      </w:r>
      <w:r w:rsidR="003510C2">
        <w:t>dropdown</w:t>
      </w:r>
      <w:r>
        <w:t xml:space="preserve"> (</w:t>
      </w:r>
      <w:r w:rsidR="0051795D">
        <w:t>e.g.,</w:t>
      </w:r>
      <w:r>
        <w:t xml:space="preserve"> E33</w:t>
      </w:r>
      <w:r w:rsidR="00E02F52">
        <w:t>5</w:t>
      </w:r>
      <w:r>
        <w:t>LPF)</w:t>
      </w:r>
    </w:p>
    <w:p w14:paraId="3AF6CEBE" w14:textId="6AAA7E30" w:rsidR="005219EE" w:rsidRDefault="005219EE">
      <w:pPr>
        <w:pStyle w:val="ListParagraph"/>
        <w:numPr>
          <w:ilvl w:val="1"/>
          <w:numId w:val="74"/>
        </w:numPr>
        <w:ind w:left="1080"/>
      </w:pPr>
      <w:r>
        <w:t>Location for the resource to move to (</w:t>
      </w:r>
      <w:r w:rsidR="0031273F">
        <w:t>e.g.,</w:t>
      </w:r>
      <w:r>
        <w:t xml:space="preserve"> </w:t>
      </w:r>
      <w:r w:rsidR="00E02F52">
        <w:t>Big Sur</w:t>
      </w:r>
      <w:r w:rsidR="0005140F">
        <w:t>)</w:t>
      </w:r>
    </w:p>
    <w:p w14:paraId="50B98A28" w14:textId="2A4FC7DF" w:rsidR="005219EE" w:rsidRDefault="005219EE">
      <w:pPr>
        <w:pStyle w:val="ListParagraph"/>
        <w:numPr>
          <w:ilvl w:val="1"/>
          <w:numId w:val="74"/>
        </w:numPr>
        <w:ind w:left="1080"/>
      </w:pPr>
      <w:r>
        <w:t>Click the “Move UP” for the additional move up.</w:t>
      </w:r>
    </w:p>
    <w:p w14:paraId="50ABCE93" w14:textId="587EB898" w:rsidR="00821619" w:rsidRDefault="00821619" w:rsidP="00821619">
      <w:pPr>
        <w:pStyle w:val="Caption"/>
        <w:keepNext/>
      </w:pPr>
      <w:r>
        <w:lastRenderedPageBreak/>
        <w:t xml:space="preserve">Figure </w:t>
      </w:r>
      <w:fldSimple w:instr=" SEQ Figure \* ARABIC ">
        <w:r w:rsidR="00667022">
          <w:rPr>
            <w:noProof/>
          </w:rPr>
          <w:t>278</w:t>
        </w:r>
      </w:fldSimple>
      <w:r>
        <w:t xml:space="preserve"> - Move Up Resources</w:t>
      </w:r>
    </w:p>
    <w:p w14:paraId="608C0313" w14:textId="4F33E9EE" w:rsidR="004F5177" w:rsidRDefault="00E02F52" w:rsidP="004F5177">
      <w:r>
        <w:rPr>
          <w:noProof/>
        </w:rPr>
        <w:drawing>
          <wp:inline distT="0" distB="0" distL="0" distR="0" wp14:anchorId="15A2234F" wp14:editId="67D3FD93">
            <wp:extent cx="3200400" cy="1857026"/>
            <wp:effectExtent l="76200" t="76200" r="133350" b="124460"/>
            <wp:docPr id="475695027" name="Picture 37" descr="A screenshot move up resour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95027" name="Picture 37" descr="A screenshot move up resource tab"/>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200400" cy="1857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8FE4F2" w14:textId="75BF5739" w:rsidR="00E02F52" w:rsidRDefault="00E02F52" w:rsidP="004F5177">
      <w:r>
        <w:t>The Resource Panel will display the actions from the Move Up.</w:t>
      </w:r>
    </w:p>
    <w:p w14:paraId="062FAEA3" w14:textId="107C86D9" w:rsidR="00B726A5" w:rsidRDefault="00B726A5" w:rsidP="00B06DD3">
      <w:pPr>
        <w:pStyle w:val="Caption"/>
        <w:spacing w:before="0" w:after="0"/>
      </w:pPr>
      <w:r>
        <w:t xml:space="preserve">Figure </w:t>
      </w:r>
      <w:fldSimple w:instr=" SEQ Figure \* ARABIC ">
        <w:r w:rsidR="00667022">
          <w:rPr>
            <w:noProof/>
          </w:rPr>
          <w:t>279</w:t>
        </w:r>
      </w:fldSimple>
      <w:r>
        <w:t xml:space="preserve"> - Move Up Resources</w:t>
      </w:r>
    </w:p>
    <w:p w14:paraId="69CD2185" w14:textId="3D70F3F5" w:rsidR="00B06DD3" w:rsidRDefault="00B06DD3" w:rsidP="004F5177">
      <w:r>
        <w:rPr>
          <w:noProof/>
        </w:rPr>
        <w:drawing>
          <wp:inline distT="0" distB="0" distL="0" distR="0" wp14:anchorId="314BC470" wp14:editId="1EC4CE27">
            <wp:extent cx="3200400" cy="1706519"/>
            <wp:effectExtent l="76200" t="76200" r="133350" b="141605"/>
            <wp:docPr id="1" name="Picture 1" descr="A screenshot of the screen used to Move Up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screen used to Move Up Resources&#10;"/>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200400" cy="17065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DED819" w14:textId="77777777" w:rsidR="00961FE8" w:rsidRDefault="00961FE8" w:rsidP="00961FE8">
      <w:pPr>
        <w:pStyle w:val="Heading3"/>
      </w:pPr>
      <w:bookmarkStart w:id="729" w:name="_Toc146816290"/>
      <w:bookmarkStart w:id="730" w:name="_Toc147895847"/>
      <w:bookmarkStart w:id="731" w:name="_Toc148349348"/>
      <w:bookmarkStart w:id="732" w:name="_Toc148944105"/>
      <w:bookmarkStart w:id="733" w:name="_Toc217140095"/>
      <w:r>
        <w:t>Contracts Tab (CONT)</w:t>
      </w:r>
      <w:bookmarkEnd w:id="729"/>
      <w:bookmarkEnd w:id="730"/>
      <w:bookmarkEnd w:id="731"/>
      <w:bookmarkEnd w:id="732"/>
      <w:bookmarkEnd w:id="733"/>
    </w:p>
    <w:p w14:paraId="3814ED08" w14:textId="77777777" w:rsidR="00961FE8" w:rsidRDefault="00961FE8" w:rsidP="00961FE8">
      <w:r>
        <w:t xml:space="preserve">By selecting, the </w:t>
      </w:r>
      <w:r w:rsidRPr="000422F8">
        <w:rPr>
          <w:b/>
        </w:rPr>
        <w:t>“</w:t>
      </w:r>
      <w:r w:rsidRPr="000422F8">
        <w:rPr>
          <w:b/>
          <w:bCs/>
        </w:rPr>
        <w:t>Type”</w:t>
      </w:r>
      <w:r w:rsidRPr="000422F8">
        <w:rPr>
          <w:b/>
        </w:rPr>
        <w:t xml:space="preserve"> </w:t>
      </w:r>
      <w:r>
        <w:rPr>
          <w:bCs/>
        </w:rPr>
        <w:t xml:space="preserve">or </w:t>
      </w:r>
      <w:r w:rsidRPr="000422F8">
        <w:rPr>
          <w:b/>
        </w:rPr>
        <w:t>“</w:t>
      </w:r>
      <w:r w:rsidRPr="000422F8">
        <w:rPr>
          <w:b/>
          <w:bCs/>
        </w:rPr>
        <w:t>Sub Type”</w:t>
      </w:r>
      <w:r>
        <w:t xml:space="preserve"> of contract, a list of known contractors will be displayed and sorted by air miles to the Incident. </w:t>
      </w:r>
    </w:p>
    <w:p w14:paraId="15D61D5B" w14:textId="77777777" w:rsidR="00961FE8" w:rsidRDefault="00961FE8">
      <w:pPr>
        <w:pStyle w:val="ListParagraph"/>
        <w:numPr>
          <w:ilvl w:val="0"/>
          <w:numId w:val="48"/>
        </w:numPr>
      </w:pPr>
      <w:r>
        <w:t>To see information about a specific EERA/Contract, simply click on that respective contractor from the list.</w:t>
      </w:r>
    </w:p>
    <w:p w14:paraId="5230F08B" w14:textId="77777777" w:rsidR="00961FE8" w:rsidRDefault="00961FE8" w:rsidP="00961FE8">
      <w:r>
        <w:t xml:space="preserve">At the bottom of the panel, enter the </w:t>
      </w:r>
      <w:r w:rsidRPr="000422F8">
        <w:rPr>
          <w:b/>
        </w:rPr>
        <w:t>“</w:t>
      </w:r>
      <w:r w:rsidRPr="000422F8">
        <w:rPr>
          <w:b/>
          <w:bCs/>
        </w:rPr>
        <w:t>Date”</w:t>
      </w:r>
      <w:r w:rsidRPr="000422F8">
        <w:rPr>
          <w:b/>
        </w:rPr>
        <w:t xml:space="preserve"> </w:t>
      </w:r>
      <w:r w:rsidRPr="000422F8">
        <w:t>and</w:t>
      </w:r>
      <w:r w:rsidRPr="000422F8">
        <w:rPr>
          <w:b/>
        </w:rPr>
        <w:t xml:space="preserve"> “</w:t>
      </w:r>
      <w:r>
        <w:rPr>
          <w:b/>
          <w:bCs/>
        </w:rPr>
        <w:t>Resource Order #</w:t>
      </w:r>
      <w:r w:rsidRPr="000422F8">
        <w:rPr>
          <w:b/>
          <w:bCs/>
        </w:rPr>
        <w:t>,”</w:t>
      </w:r>
      <w:r>
        <w:t xml:space="preserve"> and select appropriate status for the Contractor on this order:</w:t>
      </w:r>
    </w:p>
    <w:p w14:paraId="3A88DF16" w14:textId="77777777" w:rsidR="00961FE8" w:rsidRDefault="00961FE8">
      <w:pPr>
        <w:pStyle w:val="ListParagraph"/>
        <w:numPr>
          <w:ilvl w:val="0"/>
          <w:numId w:val="48"/>
        </w:numPr>
      </w:pPr>
      <w:r>
        <w:t>F – Filled</w:t>
      </w:r>
    </w:p>
    <w:p w14:paraId="2FE3199F" w14:textId="77777777" w:rsidR="00961FE8" w:rsidRDefault="00961FE8">
      <w:pPr>
        <w:pStyle w:val="ListParagraph"/>
        <w:numPr>
          <w:ilvl w:val="0"/>
          <w:numId w:val="48"/>
        </w:numPr>
      </w:pPr>
      <w:r>
        <w:t>D – Declined</w:t>
      </w:r>
    </w:p>
    <w:p w14:paraId="365ABF4E" w14:textId="77777777" w:rsidR="00961FE8" w:rsidRDefault="00961FE8">
      <w:pPr>
        <w:pStyle w:val="ListParagraph"/>
        <w:numPr>
          <w:ilvl w:val="0"/>
          <w:numId w:val="48"/>
        </w:numPr>
      </w:pPr>
      <w:r>
        <w:t>U – Unable to Contact</w:t>
      </w:r>
    </w:p>
    <w:p w14:paraId="5269E54F" w14:textId="144DEE54" w:rsidR="00961FE8" w:rsidRDefault="00961FE8" w:rsidP="00961FE8">
      <w:pPr>
        <w:pStyle w:val="Caption"/>
        <w:keepNext/>
      </w:pPr>
      <w:r>
        <w:lastRenderedPageBreak/>
        <w:t xml:space="preserve">Figure </w:t>
      </w:r>
      <w:fldSimple w:instr=" SEQ Figure \* ARABIC ">
        <w:r w:rsidR="00667022">
          <w:rPr>
            <w:noProof/>
          </w:rPr>
          <w:t>280</w:t>
        </w:r>
      </w:fldSimple>
      <w:r>
        <w:t xml:space="preserve"> – Selecting a Contract</w:t>
      </w:r>
    </w:p>
    <w:p w14:paraId="438ED699" w14:textId="078D8279" w:rsidR="00961FE8" w:rsidRDefault="00B726A5" w:rsidP="00961FE8">
      <w:r>
        <w:rPr>
          <w:noProof/>
        </w:rPr>
        <w:drawing>
          <wp:inline distT="0" distB="0" distL="0" distR="0" wp14:anchorId="5AD30025" wp14:editId="63917B6D">
            <wp:extent cx="3200400" cy="2380513"/>
            <wp:effectExtent l="76200" t="76200" r="133350" b="134620"/>
            <wp:docPr id="49414975" name="Picture 39" descr="A screenshot of add to this histor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4975" name="Picture 39" descr="A screenshot of add to this history tab"/>
                    <pic:cNvPicPr/>
                  </pic:nvPicPr>
                  <pic:blipFill>
                    <a:blip r:embed="rId301">
                      <a:extLst>
                        <a:ext uri="{28A0092B-C50C-407E-A947-70E740481C1C}">
                          <a14:useLocalDpi xmlns:a14="http://schemas.microsoft.com/office/drawing/2010/main" val="0"/>
                        </a:ext>
                      </a:extLst>
                    </a:blip>
                    <a:stretch>
                      <a:fillRect/>
                    </a:stretch>
                  </pic:blipFill>
                  <pic:spPr>
                    <a:xfrm>
                      <a:off x="0" y="0"/>
                      <a:ext cx="3200400" cy="23805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CB8FAF" w14:textId="77777777" w:rsidR="00961FE8" w:rsidRDefault="00961FE8" w:rsidP="00961FE8">
      <w:r>
        <w:t xml:space="preserve">Click </w:t>
      </w:r>
      <w:r>
        <w:rPr>
          <w:b/>
          <w:bCs/>
        </w:rPr>
        <w:t>“Add”</w:t>
      </w:r>
      <w:r>
        <w:t xml:space="preserve"> to add this history for the Contractor.</w:t>
      </w:r>
    </w:p>
    <w:p w14:paraId="71542030" w14:textId="0CBCC889" w:rsidR="00961FE8" w:rsidRDefault="00961FE8" w:rsidP="00961FE8">
      <w:pPr>
        <w:pStyle w:val="Caption"/>
        <w:keepNext/>
      </w:pPr>
      <w:r>
        <w:t xml:space="preserve">Figure </w:t>
      </w:r>
      <w:fldSimple w:instr=" SEQ Figure \* ARABIC ">
        <w:r w:rsidR="00667022">
          <w:rPr>
            <w:noProof/>
          </w:rPr>
          <w:t>281</w:t>
        </w:r>
      </w:fldSimple>
      <w:r>
        <w:t xml:space="preserve"> – Add the Contractor and appropriate status.</w:t>
      </w:r>
    </w:p>
    <w:p w14:paraId="6B1A541E" w14:textId="06799D29" w:rsidR="00961FE8" w:rsidRDefault="00B726A5" w:rsidP="004F5177">
      <w:r>
        <w:rPr>
          <w:noProof/>
        </w:rPr>
        <w:drawing>
          <wp:inline distT="0" distB="0" distL="0" distR="0" wp14:anchorId="028ED490" wp14:editId="7F03863B">
            <wp:extent cx="3200400" cy="2417206"/>
            <wp:effectExtent l="76200" t="76200" r="133350" b="135890"/>
            <wp:docPr id="1041007735" name="Picture 40" descr="A screenshot of the &quot;Add the Contractor and appropriate status&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07735" name="Picture 40" descr="A screenshot of the &quot;Add the Contractor and appropriate status&quot; tab"/>
                    <pic:cNvPicPr/>
                  </pic:nvPicPr>
                  <pic:blipFill>
                    <a:blip r:embed="rId302">
                      <a:extLst>
                        <a:ext uri="{28A0092B-C50C-407E-A947-70E740481C1C}">
                          <a14:useLocalDpi xmlns:a14="http://schemas.microsoft.com/office/drawing/2010/main" val="0"/>
                        </a:ext>
                      </a:extLst>
                    </a:blip>
                    <a:stretch>
                      <a:fillRect/>
                    </a:stretch>
                  </pic:blipFill>
                  <pic:spPr>
                    <a:xfrm>
                      <a:off x="0" y="0"/>
                      <a:ext cx="3200400" cy="2417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5C9C89" w14:textId="142913DD" w:rsidR="00EF2349" w:rsidRDefault="00EF2349" w:rsidP="00524243">
      <w:pPr>
        <w:pStyle w:val="Heading3"/>
      </w:pPr>
      <w:bookmarkStart w:id="734" w:name="_Toc217140096"/>
      <w:bookmarkStart w:id="735" w:name="_Toc146816298"/>
      <w:bookmarkStart w:id="736" w:name="_Toc147895855"/>
      <w:bookmarkStart w:id="737" w:name="_Toc148349356"/>
      <w:bookmarkStart w:id="738" w:name="_Toc148944113"/>
      <w:r w:rsidRPr="00DE1B1F">
        <w:t>Relationship Tab (REL)</w:t>
      </w:r>
      <w:bookmarkEnd w:id="734"/>
    </w:p>
    <w:p w14:paraId="0248B640" w14:textId="6224B74B" w:rsidR="00524243" w:rsidRDefault="00524243" w:rsidP="00524243">
      <w:r>
        <w:t xml:space="preserve">As discussed in the “Merge” section, Relationship Tab will display </w:t>
      </w:r>
      <w:r w:rsidR="00DE1B1F">
        <w:t>incidents associated with the parent incident.</w:t>
      </w:r>
    </w:p>
    <w:p w14:paraId="5567BD56" w14:textId="4165F634" w:rsidR="00524243" w:rsidRDefault="00DE1B1F" w:rsidP="00DE1B1F">
      <w:pPr>
        <w:pStyle w:val="Caption"/>
      </w:pPr>
      <w:r>
        <w:t xml:space="preserve">Figure </w:t>
      </w:r>
      <w:fldSimple w:instr=" SEQ Figure \* ARABIC ">
        <w:r w:rsidR="00667022">
          <w:rPr>
            <w:noProof/>
          </w:rPr>
          <w:t>282</w:t>
        </w:r>
      </w:fldSimple>
      <w:r>
        <w:t xml:space="preserve"> – REL Tab</w:t>
      </w:r>
    </w:p>
    <w:p w14:paraId="289D0DE5" w14:textId="52872923" w:rsidR="00524243" w:rsidRDefault="00524243" w:rsidP="00524243">
      <w:r>
        <w:rPr>
          <w:noProof/>
        </w:rPr>
        <w:drawing>
          <wp:inline distT="0" distB="0" distL="0" distR="0" wp14:anchorId="26420EF0" wp14:editId="28A4A828">
            <wp:extent cx="3200400" cy="641614"/>
            <wp:effectExtent l="76200" t="76200" r="133350" b="139700"/>
            <wp:docPr id="177456208" name="Picture 13" descr="A screenshot of the REL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6208" name="Picture 13" descr="A screenshot of the REL Tab"/>
                    <pic:cNvPicPr/>
                  </pic:nvPicPr>
                  <pic:blipFill rotWithShape="1">
                    <a:blip r:embed="rId303">
                      <a:extLst>
                        <a:ext uri="{28A0092B-C50C-407E-A947-70E740481C1C}">
                          <a14:useLocalDpi xmlns:a14="http://schemas.microsoft.com/office/drawing/2010/main" val="0"/>
                        </a:ext>
                      </a:extLst>
                    </a:blip>
                    <a:srcRect b="18245"/>
                    <a:stretch>
                      <a:fillRect/>
                    </a:stretch>
                  </pic:blipFill>
                  <pic:spPr bwMode="auto">
                    <a:xfrm>
                      <a:off x="0" y="0"/>
                      <a:ext cx="3200400" cy="64161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CDDF00" w14:textId="77777777" w:rsidR="00FB2A75" w:rsidRDefault="00FB2A75" w:rsidP="00DE1B1F">
      <w:pPr>
        <w:pStyle w:val="Caption"/>
        <w:sectPr w:rsidR="00FB2A75" w:rsidSect="002D4DEA">
          <w:pgSz w:w="11909" w:h="16834" w:code="9"/>
          <w:pgMar w:top="1440" w:right="1440" w:bottom="1440" w:left="2160" w:header="0" w:footer="576" w:gutter="0"/>
          <w:cols w:space="720"/>
          <w:docGrid w:linePitch="272"/>
        </w:sectPr>
      </w:pPr>
    </w:p>
    <w:p w14:paraId="3864C190" w14:textId="7FA2F8D6" w:rsidR="00DE1B1F" w:rsidRDefault="00DE1B1F" w:rsidP="00DE1B1F">
      <w:pPr>
        <w:pStyle w:val="Caption"/>
      </w:pPr>
      <w:r>
        <w:lastRenderedPageBreak/>
        <w:t xml:space="preserve">Figure </w:t>
      </w:r>
      <w:fldSimple w:instr=" SEQ Figure \* ARABIC ">
        <w:r w:rsidR="00667022">
          <w:rPr>
            <w:noProof/>
          </w:rPr>
          <w:t>283</w:t>
        </w:r>
      </w:fldSimple>
      <w:r>
        <w:t xml:space="preserve"> – List of Related Incidents</w:t>
      </w:r>
    </w:p>
    <w:p w14:paraId="3D453855" w14:textId="4383E4ED" w:rsidR="00DE1B1F" w:rsidRPr="00524243" w:rsidRDefault="00DE1B1F" w:rsidP="00524243">
      <w:r>
        <w:rPr>
          <w:noProof/>
        </w:rPr>
        <w:drawing>
          <wp:inline distT="0" distB="0" distL="0" distR="0" wp14:anchorId="35F22D11" wp14:editId="6B84B879">
            <wp:extent cx="3200400" cy="784631"/>
            <wp:effectExtent l="76200" t="76200" r="133350" b="130175"/>
            <wp:docPr id="479882180" name="Picture 14" descr="A screenshot of List of Related Incid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82180" name="Picture 14" descr="A screenshot of List of Related Incidents tab"/>
                    <pic:cNvPicPr/>
                  </pic:nvPicPr>
                  <pic:blipFill rotWithShape="1">
                    <a:blip r:embed="rId304">
                      <a:extLst>
                        <a:ext uri="{28A0092B-C50C-407E-A947-70E740481C1C}">
                          <a14:useLocalDpi xmlns:a14="http://schemas.microsoft.com/office/drawing/2010/main" val="0"/>
                        </a:ext>
                      </a:extLst>
                    </a:blip>
                    <a:srcRect b="22615"/>
                    <a:stretch>
                      <a:fillRect/>
                    </a:stretch>
                  </pic:blipFill>
                  <pic:spPr bwMode="auto">
                    <a:xfrm>
                      <a:off x="0" y="0"/>
                      <a:ext cx="3200400" cy="784631"/>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8F2751F" w14:textId="7C50871F" w:rsidR="004F5177" w:rsidRDefault="00544A17" w:rsidP="00BD2798">
      <w:pPr>
        <w:pStyle w:val="Heading3"/>
      </w:pPr>
      <w:bookmarkStart w:id="739" w:name="_Toc217140097"/>
      <w:r>
        <w:t>IRWIN Status Tab (IRWIN</w:t>
      </w:r>
      <w:r w:rsidR="004F5177">
        <w:t>)</w:t>
      </w:r>
      <w:bookmarkEnd w:id="735"/>
      <w:bookmarkEnd w:id="736"/>
      <w:bookmarkEnd w:id="737"/>
      <w:bookmarkEnd w:id="738"/>
      <w:bookmarkEnd w:id="739"/>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pPr>
        <w:pStyle w:val="ListParagraph"/>
        <w:numPr>
          <w:ilvl w:val="0"/>
          <w:numId w:val="157"/>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055F67A0" w:rsidR="00541AE7" w:rsidRPr="00592734" w:rsidRDefault="00541AE7">
      <w:pPr>
        <w:pStyle w:val="ListParagraph"/>
        <w:numPr>
          <w:ilvl w:val="0"/>
          <w:numId w:val="157"/>
        </w:numPr>
        <w:ind w:left="720"/>
      </w:pPr>
      <w:r w:rsidRPr="00592734">
        <w:t xml:space="preserve">When </w:t>
      </w:r>
      <w:r w:rsidR="003C2DBC">
        <w:t>the</w:t>
      </w:r>
      <w:r w:rsidRPr="00592734">
        <w:t xml:space="preserve"> FireCode was requested</w:t>
      </w:r>
      <w:r w:rsidR="004F17B7" w:rsidRPr="00592734">
        <w:t>.</w:t>
      </w:r>
    </w:p>
    <w:p w14:paraId="3A6C960D" w14:textId="3B013191" w:rsidR="00541AE7" w:rsidRPr="00592734" w:rsidRDefault="00541AE7">
      <w:pPr>
        <w:pStyle w:val="ListParagraph"/>
        <w:numPr>
          <w:ilvl w:val="0"/>
          <w:numId w:val="157"/>
        </w:numPr>
        <w:ind w:left="720"/>
      </w:pPr>
      <w:r w:rsidRPr="00592734">
        <w:t xml:space="preserve">When </w:t>
      </w:r>
      <w:r w:rsidR="003C2DBC">
        <w:t>the</w:t>
      </w:r>
      <w:r w:rsidRPr="00592734">
        <w:t xml:space="preserve"> FireCode was received</w:t>
      </w:r>
      <w:r w:rsidR="004F17B7" w:rsidRPr="00592734">
        <w:t>.</w:t>
      </w:r>
    </w:p>
    <w:p w14:paraId="72C5350E" w14:textId="0AA9636C" w:rsidR="00541AE7" w:rsidRDefault="00541AE7">
      <w:pPr>
        <w:pStyle w:val="ListParagraph"/>
        <w:numPr>
          <w:ilvl w:val="0"/>
          <w:numId w:val="157"/>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30EA54F3" w14:textId="5F3A03FE" w:rsidR="003C2DBC" w:rsidRDefault="00167F95">
      <w:pPr>
        <w:pStyle w:val="ListParagraph"/>
        <w:numPr>
          <w:ilvl w:val="0"/>
          <w:numId w:val="157"/>
        </w:numPr>
        <w:spacing w:before="0" w:after="160" w:line="259" w:lineRule="auto"/>
        <w:ind w:left="720"/>
      </w:pPr>
      <w:r>
        <w:t>To show all updates check the box next to “Show all updates</w:t>
      </w:r>
      <w:r w:rsidR="000F47B7">
        <w:t>.”</w:t>
      </w:r>
    </w:p>
    <w:p w14:paraId="439C2555" w14:textId="2FD0C36B" w:rsidR="003C2DBC" w:rsidRDefault="003C2DBC">
      <w:pPr>
        <w:pStyle w:val="ListParagraph"/>
        <w:numPr>
          <w:ilvl w:val="0"/>
          <w:numId w:val="157"/>
        </w:numPr>
        <w:spacing w:before="0" w:after="160" w:line="259" w:lineRule="auto"/>
        <w:ind w:left="720"/>
      </w:pPr>
      <w:r>
        <w:t xml:space="preserve">IRWIN logs </w:t>
      </w:r>
      <w:r w:rsidR="00DF7340">
        <w:t>will show</w:t>
      </w:r>
      <w:r>
        <w:t xml:space="preserve"> dispatcher initials.</w:t>
      </w:r>
    </w:p>
    <w:p w14:paraId="63081160" w14:textId="3BA4E19A" w:rsidR="004F17B7" w:rsidRDefault="004F17B7" w:rsidP="004F17B7">
      <w:pPr>
        <w:pStyle w:val="Caption"/>
        <w:keepNext/>
      </w:pPr>
      <w:r>
        <w:t xml:space="preserve">Figure </w:t>
      </w:r>
      <w:fldSimple w:instr=" SEQ Figure \* ARABIC ">
        <w:r w:rsidR="00667022">
          <w:rPr>
            <w:noProof/>
          </w:rPr>
          <w:t>284</w:t>
        </w:r>
      </w:fldSimple>
      <w:r>
        <w:t xml:space="preserve"> - </w:t>
      </w:r>
      <w:r w:rsidRPr="004F17B7">
        <w:t xml:space="preserve">An Example of </w:t>
      </w:r>
      <w:r w:rsidR="00F200EF" w:rsidRPr="004F17B7">
        <w:t>an</w:t>
      </w:r>
      <w:r w:rsidRPr="004F17B7">
        <w:t xml:space="preserve"> IRWIN Tab</w:t>
      </w:r>
      <w:r w:rsidR="00F200EF">
        <w:t>.</w:t>
      </w:r>
    </w:p>
    <w:p w14:paraId="18840D11" w14:textId="3371B8F4" w:rsidR="004F5177" w:rsidRDefault="00C44918" w:rsidP="004F5177">
      <w:r>
        <w:rPr>
          <w:noProof/>
        </w:rPr>
        <w:drawing>
          <wp:inline distT="0" distB="0" distL="0" distR="0" wp14:anchorId="2CD13944" wp14:editId="2D0436BC">
            <wp:extent cx="3200400" cy="1207228"/>
            <wp:effectExtent l="76200" t="76200" r="133350" b="126365"/>
            <wp:docPr id="1068341850" name="Picture 41" descr="A screenshot of the IRWI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41850" name="Picture 41" descr="A screenshot of the IRWIN tab"/>
                    <pic:cNvPicPr/>
                  </pic:nvPicPr>
                  <pic:blipFill rotWithShape="1">
                    <a:blip r:embed="rId305">
                      <a:extLst>
                        <a:ext uri="{28A0092B-C50C-407E-A947-70E740481C1C}">
                          <a14:useLocalDpi xmlns:a14="http://schemas.microsoft.com/office/drawing/2010/main" val="0"/>
                        </a:ext>
                      </a:extLst>
                    </a:blip>
                    <a:srcRect b="11729"/>
                    <a:stretch>
                      <a:fillRect/>
                    </a:stretch>
                  </pic:blipFill>
                  <pic:spPr bwMode="auto">
                    <a:xfrm>
                      <a:off x="0" y="0"/>
                      <a:ext cx="3200400" cy="120722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F600BF" w14:textId="1C51F745" w:rsidR="004F5177" w:rsidRDefault="004F5177" w:rsidP="00BD2798">
      <w:pPr>
        <w:pStyle w:val="Heading3"/>
      </w:pPr>
      <w:bookmarkStart w:id="740" w:name="_Toc146816299"/>
      <w:bookmarkStart w:id="741" w:name="_Toc147895856"/>
      <w:bookmarkStart w:id="742" w:name="_Toc148349357"/>
      <w:bookmarkStart w:id="743" w:name="_Toc148944114"/>
      <w:bookmarkStart w:id="744" w:name="_Toc217140098"/>
      <w:r>
        <w:t>Conflict Status</w:t>
      </w:r>
      <w:r w:rsidR="00CB1C9C">
        <w:t xml:space="preserve"> Tab</w:t>
      </w:r>
      <w:r>
        <w:t xml:space="preserve"> (CONF)</w:t>
      </w:r>
      <w:bookmarkEnd w:id="740"/>
      <w:bookmarkEnd w:id="741"/>
      <w:bookmarkEnd w:id="742"/>
      <w:bookmarkEnd w:id="743"/>
      <w:bookmarkEnd w:id="744"/>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pPr>
        <w:pStyle w:val="ListParagraph"/>
        <w:numPr>
          <w:ilvl w:val="0"/>
          <w:numId w:val="66"/>
        </w:numPr>
      </w:pPr>
      <w:r>
        <w:t>Is managed by a different Dispatch Center (Dispatch Center</w:t>
      </w:r>
      <w:r w:rsidR="00B62C40">
        <w:t xml:space="preserve"> </w:t>
      </w:r>
      <w:r>
        <w:t>ID)</w:t>
      </w:r>
    </w:p>
    <w:p w14:paraId="2875A887" w14:textId="7B093E94" w:rsidR="003A1BC8" w:rsidRDefault="003A1BC8">
      <w:pPr>
        <w:pStyle w:val="ListParagraph"/>
        <w:numPr>
          <w:ilvl w:val="0"/>
          <w:numId w:val="66"/>
        </w:numPr>
      </w:pPr>
      <w:r>
        <w:t>Is within ½ mile (Initial Latitude and Initial Longitude)</w:t>
      </w:r>
    </w:p>
    <w:p w14:paraId="477A3EF5" w14:textId="6C9687C1" w:rsidR="003A1BC8" w:rsidRPr="003A1BC8" w:rsidRDefault="003A1BC8">
      <w:pPr>
        <w:pStyle w:val="ListParagraph"/>
        <w:numPr>
          <w:ilvl w:val="0"/>
          <w:numId w:val="66"/>
        </w:numPr>
      </w:pPr>
      <w:r>
        <w:t>Was discovered within 6 hours (Fire Discovery Date and</w:t>
      </w:r>
      <w:r w:rsidR="00B62C40">
        <w:t xml:space="preserve"> </w:t>
      </w:r>
      <w:r>
        <w:t>Time)</w:t>
      </w:r>
    </w:p>
    <w:p w14:paraId="7F767D6F" w14:textId="3F6F973A" w:rsidR="00821619" w:rsidRDefault="00821619" w:rsidP="00821619">
      <w:pPr>
        <w:pStyle w:val="Caption"/>
        <w:keepNext/>
      </w:pPr>
      <w:r>
        <w:lastRenderedPageBreak/>
        <w:t xml:space="preserve">Figure </w:t>
      </w:r>
      <w:fldSimple w:instr=" SEQ Figure \* ARABIC ">
        <w:r w:rsidR="00667022">
          <w:rPr>
            <w:noProof/>
          </w:rPr>
          <w:t>285</w:t>
        </w:r>
      </w:fldSimple>
      <w:r>
        <w:t xml:space="preserve"> - Conflict Status - No Conflict</w:t>
      </w:r>
    </w:p>
    <w:p w14:paraId="6D800CBA" w14:textId="77777777" w:rsidR="0004079F" w:rsidRDefault="0004079F" w:rsidP="00E65691">
      <w:r>
        <w:rPr>
          <w:noProof/>
        </w:rPr>
        <w:drawing>
          <wp:inline distT="0" distB="0" distL="0" distR="0" wp14:anchorId="40592347" wp14:editId="3D6028E3">
            <wp:extent cx="3432355" cy="742950"/>
            <wp:effectExtent l="76200" t="76200" r="130175" b="133350"/>
            <wp:docPr id="680433247" name="Picture 42" descr="A screenshot of Conflict Status - No Conflic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33247" name="Picture 42" descr="A screenshot of Conflict Status - No Conflict tab"/>
                    <pic:cNvPicPr/>
                  </pic:nvPicPr>
                  <pic:blipFill rotWithShape="1">
                    <a:blip r:embed="rId306">
                      <a:extLst>
                        <a:ext uri="{28A0092B-C50C-407E-A947-70E740481C1C}">
                          <a14:useLocalDpi xmlns:a14="http://schemas.microsoft.com/office/drawing/2010/main" val="0"/>
                        </a:ext>
                      </a:extLst>
                    </a:blip>
                    <a:srcRect b="19643"/>
                    <a:stretch>
                      <a:fillRect/>
                    </a:stretch>
                  </pic:blipFill>
                  <pic:spPr bwMode="auto">
                    <a:xfrm>
                      <a:off x="0" y="0"/>
                      <a:ext cx="3458843" cy="74868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FD8408" w14:textId="7C6742F0"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FI</w:t>
      </w:r>
      <w:r w:rsidR="00D45702">
        <w:t>.”</w:t>
      </w:r>
    </w:p>
    <w:p w14:paraId="2F970FB5" w14:textId="37097472" w:rsidR="00821619" w:rsidRDefault="00821619" w:rsidP="00821619">
      <w:pPr>
        <w:pStyle w:val="Caption"/>
        <w:keepNext/>
      </w:pPr>
      <w:r>
        <w:t xml:space="preserve">Figure </w:t>
      </w:r>
      <w:fldSimple w:instr=" SEQ Figure \* ARABIC ">
        <w:r w:rsidR="00667022">
          <w:rPr>
            <w:noProof/>
          </w:rPr>
          <w:t>286</w:t>
        </w:r>
      </w:fldSimple>
      <w:r>
        <w:t xml:space="preserve"> </w:t>
      </w:r>
      <w:r w:rsidR="003A1BC8">
        <w:t>–</w:t>
      </w:r>
      <w:r>
        <w:t xml:space="preserve"> </w:t>
      </w:r>
      <w:r w:rsidR="00BD24D4">
        <w:t>Conflict.</w:t>
      </w:r>
    </w:p>
    <w:p w14:paraId="66B301B4" w14:textId="522B8031" w:rsidR="0004079F" w:rsidRDefault="0004079F" w:rsidP="0031273F">
      <w:pPr>
        <w:rPr>
          <w:noProof/>
        </w:rPr>
      </w:pPr>
      <w:r>
        <w:rPr>
          <w:noProof/>
        </w:rPr>
        <w:drawing>
          <wp:inline distT="0" distB="0" distL="0" distR="0" wp14:anchorId="69E1BFF3" wp14:editId="1B5DF045">
            <wp:extent cx="3446969" cy="1333500"/>
            <wp:effectExtent l="76200" t="76200" r="134620" b="133350"/>
            <wp:docPr id="633393083" name="Picture 47" descr="A screenshot of the Conflic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3083" name="Picture 47" descr="A screenshot of the Conflict Tab"/>
                    <pic:cNvPicPr/>
                  </pic:nvPicPr>
                  <pic:blipFill rotWithShape="1">
                    <a:blip r:embed="rId307">
                      <a:extLst>
                        <a:ext uri="{28A0092B-C50C-407E-A947-70E740481C1C}">
                          <a14:useLocalDpi xmlns:a14="http://schemas.microsoft.com/office/drawing/2010/main" val="0"/>
                        </a:ext>
                      </a:extLst>
                    </a:blip>
                    <a:srcRect b="13829"/>
                    <a:stretch>
                      <a:fillRect/>
                    </a:stretch>
                  </pic:blipFill>
                  <pic:spPr bwMode="auto">
                    <a:xfrm>
                      <a:off x="0" y="0"/>
                      <a:ext cx="3456471" cy="133717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00C5143B" w:rsidR="00821619" w:rsidRDefault="00821619" w:rsidP="00821619">
      <w:pPr>
        <w:pStyle w:val="Caption"/>
        <w:keepNext/>
      </w:pPr>
      <w:r>
        <w:t xml:space="preserve">Figure </w:t>
      </w:r>
      <w:fldSimple w:instr=" SEQ Figure \* ARABIC ">
        <w:r w:rsidR="00667022">
          <w:rPr>
            <w:noProof/>
          </w:rPr>
          <w:t>287</w:t>
        </w:r>
      </w:fldSimple>
      <w:r>
        <w:t xml:space="preserve"> </w:t>
      </w:r>
      <w:r w:rsidR="00DC7EF0">
        <w:t>–– Conflict Resolved</w:t>
      </w:r>
    </w:p>
    <w:p w14:paraId="24876260" w14:textId="529B63A9" w:rsidR="004F5177" w:rsidRDefault="0004079F" w:rsidP="004F5177">
      <w:r>
        <w:rPr>
          <w:noProof/>
        </w:rPr>
        <w:drawing>
          <wp:inline distT="0" distB="0" distL="0" distR="0" wp14:anchorId="2E4B1C84" wp14:editId="64963423">
            <wp:extent cx="3384302" cy="2535237"/>
            <wp:effectExtent l="76200" t="76200" r="140335" b="132080"/>
            <wp:docPr id="1596840183" name="Picture 44" descr="A screenshot of a Conflict Resolve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40183" name="Picture 44" descr="A screenshot of a Conflict Resolved tab"/>
                    <pic:cNvPicPr/>
                  </pic:nvPicPr>
                  <pic:blipFill>
                    <a:blip r:embed="rId308">
                      <a:extLst>
                        <a:ext uri="{28A0092B-C50C-407E-A947-70E740481C1C}">
                          <a14:useLocalDpi xmlns:a14="http://schemas.microsoft.com/office/drawing/2010/main" val="0"/>
                        </a:ext>
                      </a:extLst>
                    </a:blip>
                    <a:stretch>
                      <a:fillRect/>
                    </a:stretch>
                  </pic:blipFill>
                  <pic:spPr>
                    <a:xfrm>
                      <a:off x="0" y="0"/>
                      <a:ext cx="3402530" cy="25488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99AF94" w14:textId="77777777" w:rsidR="00FB2A75" w:rsidRDefault="00FB2A75" w:rsidP="001D1970">
      <w:pPr>
        <w:sectPr w:rsidR="00FB2A75" w:rsidSect="002D4DEA">
          <w:pgSz w:w="11909" w:h="16834" w:code="9"/>
          <w:pgMar w:top="1440" w:right="1440" w:bottom="1440" w:left="2160" w:header="0" w:footer="576" w:gutter="0"/>
          <w:cols w:space="720"/>
          <w:docGrid w:linePitch="272"/>
        </w:sectPr>
      </w:pPr>
    </w:p>
    <w:p w14:paraId="228130A9" w14:textId="77777777" w:rsidR="001D1970" w:rsidRPr="003A1BC8" w:rsidRDefault="001D1970" w:rsidP="001D1970">
      <w:r>
        <w:lastRenderedPageBreak/>
        <w:t>Select one of the following solutions:</w:t>
      </w:r>
    </w:p>
    <w:p w14:paraId="0D23B52B" w14:textId="399B5238" w:rsidR="001D1970" w:rsidRPr="004F17B7" w:rsidRDefault="001D1970">
      <w:pPr>
        <w:pStyle w:val="ListParagraph"/>
        <w:numPr>
          <w:ilvl w:val="0"/>
          <w:numId w:val="75"/>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pPr>
        <w:pStyle w:val="ListParagraph"/>
        <w:numPr>
          <w:ilvl w:val="0"/>
          <w:numId w:val="67"/>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pPr>
        <w:pStyle w:val="ListParagraph"/>
        <w:numPr>
          <w:ilvl w:val="0"/>
          <w:numId w:val="75"/>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pPr>
        <w:pStyle w:val="ListParagraph"/>
        <w:numPr>
          <w:ilvl w:val="0"/>
          <w:numId w:val="67"/>
        </w:numPr>
      </w:pPr>
      <w:r>
        <w:t xml:space="preserve">This means to change this incident to </w:t>
      </w:r>
      <w:r w:rsidR="004F17B7">
        <w:t>“</w:t>
      </w:r>
      <w:r>
        <w:t>Void</w:t>
      </w:r>
      <w:r w:rsidR="004F17B7">
        <w:t>.”</w:t>
      </w:r>
    </w:p>
    <w:p w14:paraId="453C27CE" w14:textId="208CD8E0" w:rsidR="001D1970" w:rsidRDefault="001D1970">
      <w:pPr>
        <w:pStyle w:val="ListParagraph"/>
        <w:numPr>
          <w:ilvl w:val="0"/>
          <w:numId w:val="76"/>
        </w:numPr>
        <w:ind w:left="720"/>
        <w:rPr>
          <w:b/>
          <w:bCs/>
          <w:i/>
          <w:iCs/>
        </w:rPr>
      </w:pPr>
      <w:r w:rsidRPr="004F17B7">
        <w:rPr>
          <w:b/>
          <w:bCs/>
          <w:i/>
          <w:iCs/>
        </w:rPr>
        <w:t>My incident is a duplicate of the one above and is managed by the other center</w:t>
      </w:r>
      <w:r w:rsidR="004F17B7">
        <w:rPr>
          <w:b/>
          <w:bCs/>
          <w:i/>
          <w:iCs/>
        </w:rPr>
        <w:t>.</w:t>
      </w:r>
    </w:p>
    <w:p w14:paraId="642F3B63" w14:textId="67F5E721" w:rsidR="0028126B" w:rsidRPr="004F17B7" w:rsidRDefault="0028126B">
      <w:pPr>
        <w:pStyle w:val="ListParagraph"/>
        <w:numPr>
          <w:ilvl w:val="0"/>
          <w:numId w:val="170"/>
        </w:numPr>
        <w:rPr>
          <w:b/>
          <w:bCs/>
          <w:i/>
          <w:iCs/>
        </w:rPr>
      </w:pPr>
      <w:r>
        <w:t xml:space="preserve">This means that the resulting conflict </w:t>
      </w:r>
      <w:r w:rsidRPr="0028126B">
        <w:t xml:space="preserve">resolution will now be set to </w:t>
      </w:r>
      <w:r w:rsidR="00AE210A" w:rsidRPr="0028126B">
        <w:t>the incident</w:t>
      </w:r>
      <w:r w:rsidRPr="0028126B">
        <w:t xml:space="preserve"> type of "</w:t>
      </w:r>
      <w:r>
        <w:t xml:space="preserve">FM- </w:t>
      </w:r>
      <w:r w:rsidRPr="0028126B">
        <w:t>Out of Area Resp</w:t>
      </w:r>
      <w:r>
        <w:t>onse.</w:t>
      </w:r>
      <w:r w:rsidRPr="0028126B">
        <w:t>"</w:t>
      </w:r>
    </w:p>
    <w:p w14:paraId="4A486A5D" w14:textId="653D799B" w:rsidR="007C6353"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1DDC41D9" w14:textId="4C727BDF" w:rsidR="003D6510" w:rsidRPr="0004079F" w:rsidRDefault="003D6510" w:rsidP="003D6510">
      <w:pPr>
        <w:pStyle w:val="Heading3"/>
      </w:pPr>
      <w:bookmarkStart w:id="745" w:name="_Toc217140099"/>
      <w:r w:rsidRPr="0004079F">
        <w:t>Timer Tab (TIMER)</w:t>
      </w:r>
      <w:bookmarkEnd w:id="745"/>
    </w:p>
    <w:p w14:paraId="7B7E42A4" w14:textId="6808A925" w:rsidR="0004079F" w:rsidRDefault="0004079F" w:rsidP="0004079F">
      <w:r w:rsidRPr="0004079F">
        <w:t xml:space="preserve">Provides a history of Timers for the </w:t>
      </w:r>
      <w:r w:rsidR="00B7748D" w:rsidRPr="0004079F">
        <w:t>incident.</w:t>
      </w:r>
      <w:r w:rsidR="00D138D8">
        <w:t xml:space="preserve"> Double Click on the Timer to open.</w:t>
      </w:r>
    </w:p>
    <w:p w14:paraId="12C9C6A2" w14:textId="23A5D49B" w:rsidR="0004079F" w:rsidRDefault="0004079F" w:rsidP="0004079F">
      <w:pPr>
        <w:pStyle w:val="Caption"/>
      </w:pPr>
      <w:r>
        <w:t xml:space="preserve">Figure </w:t>
      </w:r>
      <w:fldSimple w:instr=" SEQ Figure \* ARABIC ">
        <w:r w:rsidR="00667022">
          <w:rPr>
            <w:noProof/>
          </w:rPr>
          <w:t>288</w:t>
        </w:r>
      </w:fldSimple>
      <w:r>
        <w:t xml:space="preserve"> – </w:t>
      </w:r>
      <w:r w:rsidR="00D138D8">
        <w:t>Timer History</w:t>
      </w:r>
    </w:p>
    <w:p w14:paraId="66B0AE7F" w14:textId="38FFDA0B" w:rsidR="0004079F" w:rsidRDefault="00C704E1" w:rsidP="0004079F">
      <w:pPr>
        <w:rPr>
          <w:highlight w:val="yellow"/>
        </w:rPr>
      </w:pPr>
      <w:r>
        <w:rPr>
          <w:noProof/>
        </w:rPr>
        <w:drawing>
          <wp:inline distT="0" distB="0" distL="0" distR="0" wp14:anchorId="4A5C9E81" wp14:editId="23976FC5">
            <wp:extent cx="3657600" cy="869831"/>
            <wp:effectExtent l="76200" t="76200" r="133350" b="140335"/>
            <wp:docPr id="1578386266" name="Picture 10" descr="A screenshot of the Timer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86266" name="Picture 10" descr="A screenshot of the Timer History"/>
                    <pic:cNvPicPr/>
                  </pic:nvPicPr>
                  <pic:blipFill>
                    <a:blip r:embed="rId309">
                      <a:extLst>
                        <a:ext uri="{28A0092B-C50C-407E-A947-70E740481C1C}">
                          <a14:useLocalDpi xmlns:a14="http://schemas.microsoft.com/office/drawing/2010/main" val="0"/>
                        </a:ext>
                      </a:extLst>
                    </a:blip>
                    <a:stretch>
                      <a:fillRect/>
                    </a:stretch>
                  </pic:blipFill>
                  <pic:spPr>
                    <a:xfrm>
                      <a:off x="0" y="0"/>
                      <a:ext cx="3657600" cy="8698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DBEB56" w14:textId="77777777" w:rsidR="0089108C" w:rsidRDefault="0089108C" w:rsidP="0089108C">
      <w:pPr>
        <w:pStyle w:val="Heading3"/>
      </w:pPr>
      <w:bookmarkStart w:id="746" w:name="_Toc217140100"/>
      <w:bookmarkStart w:id="747" w:name="_Hlk201218730"/>
      <w:r w:rsidRPr="00C14832">
        <w:t>Transfer Wildfire Tab (XFER)</w:t>
      </w:r>
      <w:bookmarkEnd w:id="746"/>
    </w:p>
    <w:bookmarkEnd w:id="747"/>
    <w:p w14:paraId="1A37B45E" w14:textId="66C895C6" w:rsidR="008A32EE" w:rsidRDefault="008A32EE" w:rsidP="008A32EE">
      <w:pPr>
        <w:spacing w:line="240" w:lineRule="auto"/>
      </w:pPr>
      <w:r>
        <w:t>The user can transfer an incident from one center to another</w:t>
      </w:r>
      <w:r w:rsidR="000F47B7">
        <w:t xml:space="preserve">. </w:t>
      </w:r>
      <w:r>
        <w:t>The incident must be an</w:t>
      </w:r>
      <w:r w:rsidR="00BF0B59">
        <w:t xml:space="preserve"> </w:t>
      </w:r>
      <w:r>
        <w:t>IRWIN incident and</w:t>
      </w:r>
      <w:r w:rsidR="00AE3A3D">
        <w:t xml:space="preserve"> identified as</w:t>
      </w:r>
      <w:r>
        <w:t xml:space="preserve"> a</w:t>
      </w:r>
      <w:r w:rsidR="00BF0B59">
        <w:t xml:space="preserve">n open </w:t>
      </w:r>
      <w:r>
        <w:t>wildfire</w:t>
      </w:r>
      <w:r w:rsidR="00B73847">
        <w:t xml:space="preserve"> incident</w:t>
      </w:r>
      <w:r w:rsidR="00206C79">
        <w:t xml:space="preserve">. </w:t>
      </w:r>
      <w:r>
        <w:t>After transfer, the destination center gets a new incident that is tied to the IRWIN incident already created, and the source center’s incident becomes a Resource</w:t>
      </w:r>
      <w:r w:rsidR="00BF0B59">
        <w:t xml:space="preserve"> Order</w:t>
      </w:r>
      <w:r>
        <w:t xml:space="preserve">. </w:t>
      </w:r>
      <w:r w:rsidR="00B73847">
        <w:t>The o</w:t>
      </w:r>
      <w:r>
        <w:t>rder</w:t>
      </w:r>
      <w:r w:rsidR="00AE3A3D">
        <w:t xml:space="preserve"> </w:t>
      </w:r>
      <w:r>
        <w:t>is not valid in IRWIN anymore.</w:t>
      </w:r>
    </w:p>
    <w:p w14:paraId="148AF8E2" w14:textId="7457D337" w:rsidR="008A32EE" w:rsidRDefault="008A32EE" w:rsidP="008A32EE">
      <w:pPr>
        <w:spacing w:before="0" w:after="160" w:line="240" w:lineRule="auto"/>
      </w:pPr>
      <w:r>
        <w:t>Create</w:t>
      </w:r>
      <w:r w:rsidRPr="4274B00A">
        <w:t xml:space="preserve"> a new Wildfire incident in </w:t>
      </w:r>
      <w:r>
        <w:t xml:space="preserve">the Sending Center </w:t>
      </w:r>
      <w:r w:rsidRPr="4274B00A">
        <w:t>and send it to IRWIN.</w:t>
      </w:r>
    </w:p>
    <w:p w14:paraId="43061EA2" w14:textId="2BDA087E" w:rsidR="00C14832" w:rsidRDefault="00C14832" w:rsidP="00C14832">
      <w:pPr>
        <w:pStyle w:val="Caption"/>
      </w:pPr>
      <w:r>
        <w:t xml:space="preserve">Figure </w:t>
      </w:r>
      <w:fldSimple w:instr=" SEQ Figure \* ARABIC ">
        <w:r w:rsidR="00667022">
          <w:rPr>
            <w:noProof/>
          </w:rPr>
          <w:t>289</w:t>
        </w:r>
      </w:fldSimple>
      <w:r>
        <w:t xml:space="preserve"> –– New Incident from the Sending Center</w:t>
      </w:r>
    </w:p>
    <w:p w14:paraId="4D5D4441" w14:textId="208D8570" w:rsidR="00B00021" w:rsidRDefault="00B00021" w:rsidP="008A32EE">
      <w:pPr>
        <w:spacing w:before="0" w:after="160" w:line="240" w:lineRule="auto"/>
      </w:pPr>
      <w:r>
        <w:rPr>
          <w:noProof/>
        </w:rPr>
        <w:drawing>
          <wp:inline distT="0" distB="0" distL="0" distR="0" wp14:anchorId="7044DEB2" wp14:editId="752A92B0">
            <wp:extent cx="3383280" cy="1199192"/>
            <wp:effectExtent l="76200" t="76200" r="140970" b="134620"/>
            <wp:docPr id="1613138425" name="Picture 48" descr="A screenshot of a new incident from the send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38425" name="Picture 48" descr="A screenshot of a new incident from the sending center"/>
                    <pic:cNvPicPr/>
                  </pic:nvPicPr>
                  <pic:blipFill rotWithShape="1">
                    <a:blip r:embed="rId310">
                      <a:extLst>
                        <a:ext uri="{28A0092B-C50C-407E-A947-70E740481C1C}">
                          <a14:useLocalDpi xmlns:a14="http://schemas.microsoft.com/office/drawing/2010/main" val="0"/>
                        </a:ext>
                      </a:extLst>
                    </a:blip>
                    <a:srcRect b="12290"/>
                    <a:stretch>
                      <a:fillRect/>
                    </a:stretch>
                  </pic:blipFill>
                  <pic:spPr bwMode="auto">
                    <a:xfrm>
                      <a:off x="0" y="0"/>
                      <a:ext cx="3383280" cy="1199192"/>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5C66C7" w14:textId="68081CA6" w:rsidR="008A32EE" w:rsidRDefault="008A32EE" w:rsidP="008A32EE">
      <w:pPr>
        <w:spacing w:before="0" w:after="160" w:line="240" w:lineRule="auto"/>
      </w:pPr>
      <w:r w:rsidRPr="4274B00A">
        <w:lastRenderedPageBreak/>
        <w:t>Go to the XFER tab on this incident</w:t>
      </w:r>
      <w:r>
        <w:t>, in this case the incident has one assigned resource that after the transfer</w:t>
      </w:r>
      <w:r w:rsidR="0065010F">
        <w:t>,</w:t>
      </w:r>
      <w:r>
        <w:t xml:space="preserve"> </w:t>
      </w:r>
      <w:r w:rsidR="0065010F">
        <w:t>IRWIN must handle the filled request</w:t>
      </w:r>
      <w:r>
        <w:t>.</w:t>
      </w:r>
    </w:p>
    <w:p w14:paraId="64764D46" w14:textId="66848201" w:rsidR="00C14832" w:rsidRDefault="00C14832" w:rsidP="00C14832">
      <w:pPr>
        <w:pStyle w:val="Caption"/>
        <w:keepNext/>
      </w:pPr>
      <w:r>
        <w:t xml:space="preserve">Figure </w:t>
      </w:r>
      <w:fldSimple w:instr=" SEQ Figure \* ARABIC ">
        <w:r w:rsidR="00667022">
          <w:rPr>
            <w:noProof/>
          </w:rPr>
          <w:t>290</w:t>
        </w:r>
      </w:fldSimple>
      <w:r>
        <w:t xml:space="preserve"> –– Example of one resource </w:t>
      </w:r>
      <w:r w:rsidR="00B7748D">
        <w:t>assigned.</w:t>
      </w:r>
    </w:p>
    <w:p w14:paraId="4CEC77BB" w14:textId="0C2A2890" w:rsidR="008A32EE" w:rsidRDefault="008A32EE" w:rsidP="008A32EE">
      <w:pPr>
        <w:spacing w:before="0" w:after="160" w:line="240" w:lineRule="auto"/>
      </w:pPr>
      <w:r>
        <w:rPr>
          <w:noProof/>
        </w:rPr>
        <w:drawing>
          <wp:inline distT="0" distB="0" distL="0" distR="0" wp14:anchorId="4862D602" wp14:editId="59A44CE5">
            <wp:extent cx="2651760" cy="2409026"/>
            <wp:effectExtent l="76200" t="76200" r="129540" b="125095"/>
            <wp:docPr id="415170502" name="Picture 14" descr="A screenshot of an example of one resource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70502" name="Picture 14" descr="A screenshot of an example of one resource assigned"/>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651760" cy="2409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C8A4CA8" w14:textId="77777777" w:rsidR="008A32EE" w:rsidRDefault="008A32EE" w:rsidP="008A32EE">
      <w:pPr>
        <w:spacing w:before="0" w:after="160" w:line="240" w:lineRule="auto"/>
      </w:pPr>
      <w:r w:rsidRPr="4274B00A">
        <w:t xml:space="preserve">Pick a center to be </w:t>
      </w:r>
      <w:r>
        <w:t xml:space="preserve">Receiving </w:t>
      </w:r>
      <w:r w:rsidRPr="4274B00A">
        <w:t>Center and press Transfer.</w:t>
      </w:r>
    </w:p>
    <w:p w14:paraId="461BE359" w14:textId="047C59B7" w:rsidR="00C14832" w:rsidRDefault="00C14832" w:rsidP="00C14832">
      <w:pPr>
        <w:pStyle w:val="Caption"/>
        <w:keepNext/>
      </w:pPr>
      <w:r>
        <w:t xml:space="preserve">Figure </w:t>
      </w:r>
      <w:fldSimple w:instr=" SEQ Figure \* ARABIC ">
        <w:r w:rsidR="00667022">
          <w:rPr>
            <w:noProof/>
          </w:rPr>
          <w:t>291</w:t>
        </w:r>
      </w:fldSimple>
      <w:r>
        <w:t xml:space="preserve"> –– Transfer the incident to the Rec</w:t>
      </w:r>
      <w:r w:rsidR="00B7748D">
        <w:t>eiving Center</w:t>
      </w:r>
    </w:p>
    <w:p w14:paraId="298EF1B3" w14:textId="4BC20AEC" w:rsidR="008A32EE" w:rsidRDefault="008A32EE" w:rsidP="008A32EE">
      <w:pPr>
        <w:spacing w:before="0" w:after="160" w:line="240" w:lineRule="auto"/>
      </w:pPr>
      <w:r>
        <w:rPr>
          <w:noProof/>
        </w:rPr>
        <w:drawing>
          <wp:inline distT="0" distB="0" distL="0" distR="0" wp14:anchorId="6E29DD9E" wp14:editId="402018E6">
            <wp:extent cx="2651760" cy="2057480"/>
            <wp:effectExtent l="76200" t="76200" r="129540" b="133350"/>
            <wp:docPr id="988417118" name="Picture 15" descr="A screenshot of an example of the transfer an incident to the receiv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17118" name="Picture 15" descr="A screenshot of an example of the transfer an incident to the receiving center"/>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651760" cy="20574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DF80A9" w14:textId="1165DA21" w:rsidR="008A32EE" w:rsidRDefault="008A32EE" w:rsidP="008A32EE">
      <w:pPr>
        <w:spacing w:before="0" w:after="160" w:line="240" w:lineRule="auto"/>
      </w:pPr>
      <w:r w:rsidRPr="4274B00A">
        <w:t xml:space="preserve">The tab should change to show the incident has been transferred, and the header should now show a </w:t>
      </w:r>
      <w:r w:rsidR="00C14832">
        <w:t>“</w:t>
      </w:r>
      <w:r w:rsidRPr="4274B00A">
        <w:t>Resc Order</w:t>
      </w:r>
      <w:r w:rsidR="00C14832">
        <w:t>”</w:t>
      </w:r>
      <w:r w:rsidRPr="4274B00A">
        <w:t xml:space="preserve"> as the incident type and “IRWIN Invalid” as the IRWIN status.</w:t>
      </w:r>
    </w:p>
    <w:p w14:paraId="2B9BE9CA" w14:textId="318A6825" w:rsidR="00C14832" w:rsidRDefault="00C14832" w:rsidP="00C14832">
      <w:pPr>
        <w:pStyle w:val="Caption"/>
        <w:keepNext/>
      </w:pPr>
      <w:r>
        <w:lastRenderedPageBreak/>
        <w:t xml:space="preserve">Figure </w:t>
      </w:r>
      <w:fldSimple w:instr=" SEQ Figure \* ARABIC ">
        <w:r w:rsidR="00667022">
          <w:rPr>
            <w:noProof/>
          </w:rPr>
          <w:t>292</w:t>
        </w:r>
      </w:fldSimple>
      <w:r>
        <w:t xml:space="preserve"> –– Completed </w:t>
      </w:r>
      <w:r w:rsidR="00B7748D">
        <w:t>transfer.</w:t>
      </w:r>
    </w:p>
    <w:p w14:paraId="09F378E3" w14:textId="04F760FD" w:rsidR="008A32EE" w:rsidRDefault="008A32EE" w:rsidP="008A32EE">
      <w:pPr>
        <w:spacing w:before="0" w:after="160" w:line="240" w:lineRule="auto"/>
      </w:pPr>
      <w:r>
        <w:rPr>
          <w:noProof/>
        </w:rPr>
        <w:drawing>
          <wp:inline distT="0" distB="0" distL="0" distR="0" wp14:anchorId="21508C00" wp14:editId="55DFED7B">
            <wp:extent cx="2651760" cy="1599119"/>
            <wp:effectExtent l="76200" t="76200" r="129540" b="134620"/>
            <wp:docPr id="1927698315" name="Picture 16" descr="Screenshot of completed trans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98315" name="Picture 16" descr="Screenshot of completed transfer "/>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651760" cy="15991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68F09A" w14:textId="0B6DE062" w:rsidR="00C14832" w:rsidRDefault="008A32EE" w:rsidP="008A32EE">
      <w:pPr>
        <w:spacing w:before="0" w:after="160" w:line="240" w:lineRule="auto"/>
      </w:pPr>
      <w:r>
        <w:t>In the Receiving</w:t>
      </w:r>
      <w:r w:rsidRPr="4274B00A">
        <w:t xml:space="preserve"> </w:t>
      </w:r>
      <w:r w:rsidR="000F47B7" w:rsidRPr="4274B00A">
        <w:t>Center,</w:t>
      </w:r>
      <w:r w:rsidRPr="4274B00A">
        <w:t xml:space="preserve"> </w:t>
      </w:r>
      <w:r w:rsidR="00C14832">
        <w:t>a</w:t>
      </w:r>
      <w:r w:rsidRPr="4274B00A">
        <w:t xml:space="preserve"> new incident should appear with the same name</w:t>
      </w:r>
      <w:r w:rsidR="000F47B7" w:rsidRPr="4274B00A">
        <w:t xml:space="preserve">. </w:t>
      </w:r>
      <w:r w:rsidRPr="4274B00A">
        <w:t xml:space="preserve">Unit and Inc Num will be selected from the </w:t>
      </w:r>
      <w:r w:rsidR="00C14832">
        <w:t xml:space="preserve">Receiving </w:t>
      </w:r>
      <w:r w:rsidRPr="4274B00A">
        <w:t>Center defaults.</w:t>
      </w:r>
    </w:p>
    <w:p w14:paraId="0CDBABE7" w14:textId="25EAA92D" w:rsidR="00C14832" w:rsidRDefault="008A32EE" w:rsidP="008A32EE">
      <w:pPr>
        <w:spacing w:before="0" w:after="160" w:line="240" w:lineRule="auto"/>
      </w:pPr>
      <w:bookmarkStart w:id="748" w:name="_Hlk209337374"/>
      <w:r w:rsidRPr="4274B00A">
        <w:t xml:space="preserve">The following fields should be identical between </w:t>
      </w:r>
      <w:r w:rsidR="00C14832">
        <w:t>the Sending Center and the Receiving Center.</w:t>
      </w:r>
    </w:p>
    <w:bookmarkEnd w:id="748"/>
    <w:p w14:paraId="4D57BF37" w14:textId="1145D284" w:rsidR="008A32EE" w:rsidRDefault="008A32EE" w:rsidP="00C14832">
      <w:pPr>
        <w:spacing w:before="0" w:after="160" w:line="240" w:lineRule="auto"/>
        <w:ind w:left="360"/>
        <w:rPr>
          <w:i/>
          <w:iCs/>
        </w:rPr>
      </w:pPr>
      <w:r w:rsidRPr="008A32EE">
        <w:rPr>
          <w:i/>
          <w:iCs/>
        </w:rPr>
        <w:t>Name, Disc Acres, Discovery Date, Initial and Actual Lat/Lon, Initial Report, Initial Location, Actual Location, Notes, all Fires Tab fields except the custom center fire report at the bottom.</w:t>
      </w:r>
    </w:p>
    <w:p w14:paraId="28D7D983" w14:textId="576A4552" w:rsidR="008A0D9C" w:rsidRDefault="00CF33F4" w:rsidP="00D91500">
      <w:pPr>
        <w:spacing w:before="0" w:after="160" w:line="240" w:lineRule="auto"/>
      </w:pPr>
      <w:r>
        <w:t>Additional</w:t>
      </w:r>
      <w:r w:rsidR="008A0D9C">
        <w:t xml:space="preserve"> information entered by the Sending Dispatch Center can retrieve by selecting the </w:t>
      </w:r>
      <w:r w:rsidR="008A0D9C" w:rsidRPr="00CF33F4">
        <w:rPr>
          <w:b/>
          <w:bCs/>
        </w:rPr>
        <w:t>“PDF”</w:t>
      </w:r>
      <w:r w:rsidR="008A0D9C">
        <w:t xml:space="preserve"> on the </w:t>
      </w:r>
      <w:r w:rsidR="008A0D9C" w:rsidRPr="00CF33F4">
        <w:rPr>
          <w:b/>
          <w:bCs/>
        </w:rPr>
        <w:t>“Options”</w:t>
      </w:r>
      <w:r w:rsidR="008A0D9C">
        <w:t xml:space="preserve"> dropdown. This includes but </w:t>
      </w:r>
      <w:r>
        <w:t>is not limited</w:t>
      </w:r>
      <w:r w:rsidR="008A0D9C">
        <w:t xml:space="preserve"> to the Incident Log, </w:t>
      </w:r>
      <w:r>
        <w:t>Fire Code, Resource Details, etc.</w:t>
      </w:r>
    </w:p>
    <w:p w14:paraId="78D5BF2F" w14:textId="42B55777" w:rsidR="004F5177" w:rsidRDefault="004F5177" w:rsidP="00BD2798">
      <w:pPr>
        <w:pStyle w:val="Heading3"/>
      </w:pPr>
      <w:bookmarkStart w:id="749" w:name="_Toc146816300"/>
      <w:bookmarkStart w:id="750" w:name="_Toc147895857"/>
      <w:bookmarkStart w:id="751" w:name="_Toc148349358"/>
      <w:bookmarkStart w:id="752" w:name="_Toc148944115"/>
      <w:bookmarkStart w:id="753" w:name="_Toc217140101"/>
      <w:r>
        <w:t>Incident within Incident Status</w:t>
      </w:r>
      <w:r w:rsidR="00CB1C9C">
        <w:t xml:space="preserve"> Tab</w:t>
      </w:r>
      <w:r>
        <w:t xml:space="preserve"> (IW</w:t>
      </w:r>
      <w:r w:rsidR="00642220">
        <w:t>I</w:t>
      </w:r>
      <w:r>
        <w:t>)</w:t>
      </w:r>
      <w:bookmarkEnd w:id="749"/>
      <w:bookmarkEnd w:id="750"/>
      <w:bookmarkEnd w:id="751"/>
      <w:bookmarkEnd w:id="752"/>
      <w:bookmarkEnd w:id="753"/>
    </w:p>
    <w:p w14:paraId="1649063C" w14:textId="4C395D67" w:rsidR="005D2F86" w:rsidRDefault="004F4C60" w:rsidP="004F4C60">
      <w:pPr>
        <w:spacing w:before="0" w:after="0"/>
      </w:pPr>
      <w:r>
        <w:t>As</w:t>
      </w:r>
      <w:r w:rsidR="005D2F86">
        <w:t xml:space="preserve"> discuss</w:t>
      </w:r>
      <w:r w:rsidR="004F17B7">
        <w:t>ed earlier</w:t>
      </w:r>
      <w:r>
        <w:t>, the</w:t>
      </w:r>
      <w:r w:rsidR="00057C9F">
        <w:t xml:space="preserve"> IWI</w:t>
      </w:r>
      <w:r w:rsidR="005D2F86">
        <w:t xml:space="preserve"> </w:t>
      </w:r>
      <w:r w:rsidR="00057C9F">
        <w:t>T</w:t>
      </w:r>
      <w:r w:rsidR="005D2F86">
        <w:t xml:space="preserve">ab </w:t>
      </w:r>
      <w:r w:rsidR="004F17B7">
        <w:t>lists</w:t>
      </w:r>
      <w:r w:rsidR="005D2F86">
        <w:t xml:space="preserve"> th</w:t>
      </w:r>
      <w:r w:rsidR="004F17B7">
        <w:t>e</w:t>
      </w:r>
      <w:r w:rsidR="005D2F86">
        <w:t xml:space="preserve"> IWI</w:t>
      </w:r>
      <w:r w:rsidR="004F17B7">
        <w:t xml:space="preserve"> information, w</w:t>
      </w:r>
      <w:r w:rsidR="00057C9F">
        <w:t>hich includes:</w:t>
      </w:r>
    </w:p>
    <w:p w14:paraId="6BFC77B9" w14:textId="2B852BE0" w:rsidR="00057C9F" w:rsidRPr="006A5418" w:rsidRDefault="00057C9F">
      <w:pPr>
        <w:pStyle w:val="ListParagraph"/>
        <w:numPr>
          <w:ilvl w:val="0"/>
          <w:numId w:val="136"/>
        </w:numPr>
        <w:spacing w:before="0"/>
        <w:ind w:left="720"/>
      </w:pPr>
      <w:r w:rsidRPr="006A5418">
        <w:t>Incident ID</w:t>
      </w:r>
    </w:p>
    <w:p w14:paraId="2EF0F47C" w14:textId="1A767160" w:rsidR="00057C9F" w:rsidRPr="006A5418" w:rsidRDefault="00057C9F">
      <w:pPr>
        <w:pStyle w:val="ListParagraph"/>
        <w:numPr>
          <w:ilvl w:val="0"/>
          <w:numId w:val="136"/>
        </w:numPr>
        <w:ind w:left="720"/>
      </w:pPr>
      <w:r w:rsidRPr="006A5418">
        <w:t>Name</w:t>
      </w:r>
    </w:p>
    <w:p w14:paraId="4CE828BF" w14:textId="12B6B550" w:rsidR="00057C9F" w:rsidRPr="006A5418" w:rsidRDefault="00057C9F">
      <w:pPr>
        <w:pStyle w:val="ListParagraph"/>
        <w:numPr>
          <w:ilvl w:val="0"/>
          <w:numId w:val="136"/>
        </w:numPr>
        <w:ind w:left="720"/>
      </w:pPr>
      <w:r w:rsidRPr="006A5418">
        <w:t>Type</w:t>
      </w:r>
    </w:p>
    <w:p w14:paraId="06566913" w14:textId="647F6A14" w:rsidR="00057C9F" w:rsidRPr="006A5418" w:rsidRDefault="00057C9F">
      <w:pPr>
        <w:pStyle w:val="ListParagraph"/>
        <w:numPr>
          <w:ilvl w:val="0"/>
          <w:numId w:val="136"/>
        </w:numPr>
        <w:ind w:left="720"/>
      </w:pPr>
      <w:r w:rsidRPr="006A5418">
        <w:t>Date and Time</w:t>
      </w:r>
    </w:p>
    <w:p w14:paraId="363E2221" w14:textId="0C064313" w:rsidR="005D2F86" w:rsidRDefault="005D2F86" w:rsidP="004F4C60">
      <w:pPr>
        <w:spacing w:before="0" w:after="0"/>
      </w:pPr>
      <w:r>
        <w:t>The user can also add additional IWI from this IWI Tab</w:t>
      </w:r>
      <w:r w:rsidR="00CF79D3">
        <w:t>, including:</w:t>
      </w:r>
    </w:p>
    <w:p w14:paraId="222C8407" w14:textId="63BF7058" w:rsidR="005D2F86" w:rsidRDefault="005D2F86">
      <w:pPr>
        <w:pStyle w:val="ListParagraph"/>
        <w:numPr>
          <w:ilvl w:val="0"/>
          <w:numId w:val="68"/>
        </w:numPr>
        <w:spacing w:before="0" w:after="0"/>
      </w:pPr>
      <w:r>
        <w:t>“Add New IWI</w:t>
      </w:r>
      <w:r w:rsidR="00CF79D3">
        <w:t>”</w:t>
      </w:r>
    </w:p>
    <w:p w14:paraId="49718C88" w14:textId="33388085" w:rsidR="005D2F86" w:rsidRDefault="005D2F86">
      <w:pPr>
        <w:pStyle w:val="ListParagraph"/>
        <w:numPr>
          <w:ilvl w:val="0"/>
          <w:numId w:val="68"/>
        </w:numPr>
        <w:spacing w:before="0" w:after="0"/>
      </w:pPr>
      <w:r>
        <w:t xml:space="preserve">The “New” </w:t>
      </w:r>
      <w:r w:rsidR="00057C9F">
        <w:t>IWI will be automatically added to the list.</w:t>
      </w:r>
    </w:p>
    <w:p w14:paraId="48DBA248" w14:textId="3111F129" w:rsidR="005D2F86" w:rsidRDefault="005D2F86">
      <w:pPr>
        <w:pStyle w:val="ListParagraph"/>
        <w:numPr>
          <w:ilvl w:val="0"/>
          <w:numId w:val="68"/>
        </w:numPr>
        <w:spacing w:before="0" w:after="0"/>
      </w:pPr>
      <w:r>
        <w:t xml:space="preserve">A new Incident Panel will </w:t>
      </w:r>
      <w:r w:rsidR="00CF79D3">
        <w:t>open,</w:t>
      </w:r>
      <w:r>
        <w:t xml:space="preserve"> and the user can begin to enter in the information regarding the IWI.</w:t>
      </w:r>
    </w:p>
    <w:p w14:paraId="36955EC5" w14:textId="2F7B95F9" w:rsidR="005D2F86" w:rsidRDefault="00057C9F" w:rsidP="004F4C60">
      <w:pPr>
        <w:spacing w:before="0" w:after="0"/>
      </w:pPr>
      <w:r>
        <w:t xml:space="preserve">The user can </w:t>
      </w:r>
      <w:r w:rsidR="004F4C60">
        <w:t>also</w:t>
      </w:r>
      <w:r>
        <w:t xml:space="preserve"> remove an IWI:</w:t>
      </w:r>
    </w:p>
    <w:p w14:paraId="278C80D3" w14:textId="02EC7372" w:rsidR="00057C9F" w:rsidRDefault="00057C9F">
      <w:pPr>
        <w:pStyle w:val="ListParagraph"/>
        <w:numPr>
          <w:ilvl w:val="0"/>
          <w:numId w:val="69"/>
        </w:numPr>
      </w:pPr>
      <w:r>
        <w:t>Click on the check box for the IWI</w:t>
      </w:r>
      <w:r w:rsidR="00CF79D3">
        <w:t>.</w:t>
      </w:r>
    </w:p>
    <w:p w14:paraId="4683DF9F" w14:textId="05CFBACE" w:rsidR="00057C9F" w:rsidRDefault="00057C9F">
      <w:pPr>
        <w:pStyle w:val="ListParagraph"/>
        <w:numPr>
          <w:ilvl w:val="0"/>
          <w:numId w:val="69"/>
        </w:numPr>
        <w:spacing w:before="0" w:after="0"/>
      </w:pPr>
      <w:r>
        <w:t>Click the “Remove Selected IWI</w:t>
      </w:r>
      <w:r w:rsidR="00CF79D3">
        <w:t>.”</w:t>
      </w:r>
    </w:p>
    <w:p w14:paraId="3B50954E" w14:textId="77777777" w:rsidR="00FB2A75" w:rsidRDefault="00FB2A75" w:rsidP="00057C9F">
      <w:pPr>
        <w:sectPr w:rsidR="00FB2A75" w:rsidSect="002D4DEA">
          <w:pgSz w:w="11909" w:h="16834" w:code="9"/>
          <w:pgMar w:top="1440" w:right="1440" w:bottom="1440" w:left="2160" w:header="0" w:footer="576" w:gutter="0"/>
          <w:cols w:space="720"/>
          <w:docGrid w:linePitch="272"/>
        </w:sectPr>
      </w:pPr>
    </w:p>
    <w:p w14:paraId="617A4F34" w14:textId="12E2F0E5" w:rsidR="00057C9F" w:rsidRDefault="00057C9F" w:rsidP="00057C9F">
      <w:r>
        <w:lastRenderedPageBreak/>
        <w:t xml:space="preserve">The user can </w:t>
      </w:r>
      <w:r w:rsidR="004F4C60">
        <w:t>also</w:t>
      </w:r>
      <w:r>
        <w:t xml:space="preserve"> add an IWI to </w:t>
      </w:r>
      <w:r w:rsidR="00CF79D3">
        <w:t>a</w:t>
      </w:r>
      <w:r>
        <w:t xml:space="preserve"> different existing Incident or IWI:</w:t>
      </w:r>
    </w:p>
    <w:p w14:paraId="2F6B43CB" w14:textId="527C5E38" w:rsidR="00057C9F" w:rsidRDefault="00057C9F" w:rsidP="004F4C60">
      <w:pPr>
        <w:spacing w:before="0" w:after="0"/>
      </w:pPr>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pPr>
        <w:pStyle w:val="ListParagraph"/>
        <w:numPr>
          <w:ilvl w:val="0"/>
          <w:numId w:val="69"/>
        </w:numPr>
        <w:spacing w:before="0" w:after="0"/>
      </w:pPr>
      <w:r>
        <w:t>Click the “Add Existing IWI</w:t>
      </w:r>
      <w:r w:rsidR="00CF79D3">
        <w:t>.</w:t>
      </w:r>
      <w:r>
        <w:t>”</w:t>
      </w:r>
    </w:p>
    <w:p w14:paraId="2F6D9F9F" w14:textId="55C5A02E" w:rsidR="00057C9F" w:rsidRDefault="00057C9F">
      <w:pPr>
        <w:pStyle w:val="ListParagraph"/>
        <w:numPr>
          <w:ilvl w:val="0"/>
          <w:numId w:val="69"/>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6178AA37" w14:textId="5A446397" w:rsidR="002B275D" w:rsidRDefault="002B275D" w:rsidP="002B275D">
      <w:pPr>
        <w:pStyle w:val="Heading3"/>
      </w:pPr>
      <w:bookmarkStart w:id="754" w:name="_Toc217140102"/>
      <w:r>
        <w:t>Final Fire Reporting (FFR)</w:t>
      </w:r>
      <w:bookmarkEnd w:id="754"/>
    </w:p>
    <w:p w14:paraId="6D26E2CF" w14:textId="77777777" w:rsidR="002B275D" w:rsidRDefault="002B275D" w:rsidP="002B275D">
      <w:pPr>
        <w:spacing w:after="0"/>
      </w:pPr>
      <w:r>
        <w:t>The</w:t>
      </w:r>
      <w:r w:rsidRPr="00E957DE">
        <w:t xml:space="preserve"> Final Fire Reporting tab </w:t>
      </w:r>
      <w:r>
        <w:t>on</w:t>
      </w:r>
      <w:r w:rsidRPr="00E957DE">
        <w:t xml:space="preserve"> the incident panel. </w:t>
      </w:r>
    </w:p>
    <w:p w14:paraId="07D80F72" w14:textId="77777777" w:rsidR="002B275D" w:rsidRDefault="002B275D">
      <w:pPr>
        <w:pStyle w:val="ListParagraph"/>
        <w:numPr>
          <w:ilvl w:val="0"/>
          <w:numId w:val="187"/>
        </w:numPr>
      </w:pPr>
      <w:r>
        <w:t>I</w:t>
      </w:r>
      <w:r w:rsidRPr="00E957DE">
        <w:t>f the incident is an IRWIN incident, and the IRWIN Final Fire Report Status (</w:t>
      </w:r>
      <w:r w:rsidRPr="00C9154F">
        <w:t>ref IRWIN Incidents. FFRStatus data element</w:t>
      </w:r>
      <w:r w:rsidRPr="00E957DE">
        <w:t xml:space="preserve">) is </w:t>
      </w:r>
      <w:r>
        <w:t>“</w:t>
      </w:r>
      <w:r w:rsidRPr="00E957DE">
        <w:t>Complete</w:t>
      </w:r>
      <w:r>
        <w:t>”</w:t>
      </w:r>
      <w:r w:rsidRPr="00E957DE">
        <w:t xml:space="preserve"> or </w:t>
      </w:r>
      <w:r>
        <w:t>“</w:t>
      </w:r>
      <w:r w:rsidRPr="00E957DE">
        <w:t>Certified</w:t>
      </w:r>
      <w:r>
        <w:t>,”</w:t>
      </w:r>
      <w:r w:rsidRPr="00E957DE">
        <w:t xml:space="preserve"> the tab will display read-only information from the IRWIN table Final</w:t>
      </w:r>
      <w:r>
        <w:t xml:space="preserve"> </w:t>
      </w:r>
      <w:r w:rsidRPr="00E957DE">
        <w:t>Fire</w:t>
      </w:r>
      <w:r>
        <w:t xml:space="preserve"> </w:t>
      </w:r>
      <w:r w:rsidRPr="00E957DE">
        <w:t>Reporting.</w:t>
      </w:r>
    </w:p>
    <w:p w14:paraId="06D53FCA" w14:textId="25CA22CB" w:rsidR="002B275D" w:rsidRDefault="00B3118D" w:rsidP="00B3118D">
      <w:pPr>
        <w:pStyle w:val="Caption"/>
      </w:pPr>
      <w:r>
        <w:t xml:space="preserve">Figure </w:t>
      </w:r>
      <w:fldSimple w:instr=" SEQ Figure \* ARABIC ">
        <w:r w:rsidR="00667022">
          <w:rPr>
            <w:noProof/>
          </w:rPr>
          <w:t>293</w:t>
        </w:r>
      </w:fldSimple>
      <w:r w:rsidRPr="001D3F98">
        <w:t xml:space="preserve"> </w:t>
      </w:r>
      <w:r>
        <w:t>–</w:t>
      </w:r>
      <w:r w:rsidRPr="00C66230">
        <w:t xml:space="preserve"> Final Fire Reporting </w:t>
      </w:r>
      <w:r>
        <w:t>T</w:t>
      </w:r>
      <w:r w:rsidRPr="00C66230">
        <w:t>ab</w:t>
      </w:r>
    </w:p>
    <w:p w14:paraId="3DFCE4C7" w14:textId="6DDA8520" w:rsidR="002B275D" w:rsidRDefault="002B275D" w:rsidP="002B275D">
      <w:pPr>
        <w:spacing w:before="0" w:after="0"/>
      </w:pPr>
      <w:r>
        <w:rPr>
          <w:noProof/>
        </w:rPr>
        <w:drawing>
          <wp:inline distT="0" distB="0" distL="0" distR="0" wp14:anchorId="73321794" wp14:editId="2BE82EC7">
            <wp:extent cx="3552825" cy="1229824"/>
            <wp:effectExtent l="76200" t="76200" r="123825" b="142240"/>
            <wp:docPr id="672532573" name="Picture 49" descr="A screenshot of the Final Fire Report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32573" name="Picture 49" descr="A screenshot of the Final Fire Reporting Tab"/>
                    <pic:cNvPicPr/>
                  </pic:nvPicPr>
                  <pic:blipFill>
                    <a:blip r:embed="rId314">
                      <a:extLst>
                        <a:ext uri="{28A0092B-C50C-407E-A947-70E740481C1C}">
                          <a14:useLocalDpi xmlns:a14="http://schemas.microsoft.com/office/drawing/2010/main" val="0"/>
                        </a:ext>
                      </a:extLst>
                    </a:blip>
                    <a:stretch>
                      <a:fillRect/>
                    </a:stretch>
                  </pic:blipFill>
                  <pic:spPr>
                    <a:xfrm>
                      <a:off x="0" y="0"/>
                      <a:ext cx="3574743" cy="12374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192F09" w14:textId="77777777" w:rsidR="00EF2349" w:rsidRDefault="002B275D">
      <w:pPr>
        <w:pStyle w:val="ListParagraph"/>
        <w:numPr>
          <w:ilvl w:val="0"/>
          <w:numId w:val="187"/>
        </w:numPr>
      </w:pPr>
      <w:r w:rsidRPr="00E957DE">
        <w:t>The same data will also be visible on the “View Irwin Incidents/Resources” page under Daily Routines. Not every IRWIN incident will have data. If no data is returned, the tab will show “No Final Fire Report.”</w:t>
      </w:r>
    </w:p>
    <w:p w14:paraId="3AE41EE2" w14:textId="5479B30C" w:rsidR="00EF2349" w:rsidRPr="00EF2349" w:rsidRDefault="005A10B1" w:rsidP="00EF2349">
      <w:pPr>
        <w:pStyle w:val="Heading3"/>
      </w:pPr>
      <w:bookmarkStart w:id="755" w:name="_Toc217140103"/>
      <w:r>
        <w:t xml:space="preserve">Field Interrogation </w:t>
      </w:r>
      <w:r w:rsidRPr="005A10B1">
        <w:t>File</w:t>
      </w:r>
      <w:r w:rsidR="00EF2349" w:rsidRPr="005A10B1">
        <w:t xml:space="preserve"> Tab (FI)</w:t>
      </w:r>
      <w:bookmarkEnd w:id="755"/>
    </w:p>
    <w:p w14:paraId="685B1788" w14:textId="4BADD9A1" w:rsidR="00B67EF8" w:rsidRDefault="00B67EF8" w:rsidP="00B67EF8">
      <w:r>
        <w:t xml:space="preserve">On the Incident panel click on the FI Tab to </w:t>
      </w:r>
      <w:r w:rsidR="005A10B1">
        <w:t>display any</w:t>
      </w:r>
      <w:r>
        <w:t xml:space="preserve"> Field Interrogation File(s) that are associated with this incident.</w:t>
      </w:r>
    </w:p>
    <w:p w14:paraId="4AD0459A" w14:textId="56A586EF" w:rsidR="005A10B1" w:rsidRDefault="005A10B1" w:rsidP="005A10B1">
      <w:pPr>
        <w:pStyle w:val="Caption"/>
        <w:keepNext/>
      </w:pPr>
      <w:r>
        <w:t xml:space="preserve">Figure </w:t>
      </w:r>
      <w:fldSimple w:instr=" SEQ Figure \* ARABIC ">
        <w:r w:rsidR="00667022">
          <w:rPr>
            <w:noProof/>
          </w:rPr>
          <w:t>294</w:t>
        </w:r>
      </w:fldSimple>
      <w:r>
        <w:t xml:space="preserve"> –Incident Panel, FI Tab</w:t>
      </w:r>
    </w:p>
    <w:p w14:paraId="5E8FA43D" w14:textId="24180D84" w:rsidR="00EF2349" w:rsidRDefault="00B67EF8" w:rsidP="00EF2349">
      <w:r>
        <w:rPr>
          <w:noProof/>
        </w:rPr>
        <w:drawing>
          <wp:inline distT="0" distB="0" distL="0" distR="0" wp14:anchorId="07002B9A" wp14:editId="6FF6297F">
            <wp:extent cx="3571875" cy="943507"/>
            <wp:effectExtent l="76200" t="76200" r="123825" b="142875"/>
            <wp:docPr id="77537667" name="Picture 11" descr="A screenshot of the Incident Panel, F1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7667" name="Picture 11" descr="A screenshot of the Incident Panel, F1 Tab"/>
                    <pic:cNvPicPr/>
                  </pic:nvPicPr>
                  <pic:blipFill>
                    <a:blip r:embed="rId315">
                      <a:extLst>
                        <a:ext uri="{28A0092B-C50C-407E-A947-70E740481C1C}">
                          <a14:useLocalDpi xmlns:a14="http://schemas.microsoft.com/office/drawing/2010/main" val="0"/>
                        </a:ext>
                      </a:extLst>
                    </a:blip>
                    <a:stretch>
                      <a:fillRect/>
                    </a:stretch>
                  </pic:blipFill>
                  <pic:spPr>
                    <a:xfrm>
                      <a:off x="0" y="0"/>
                      <a:ext cx="3622580" cy="9569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709041" w14:textId="77777777" w:rsidR="00B67EF8" w:rsidRDefault="00B67EF8" w:rsidP="00B67EF8">
      <w:r>
        <w:t>A list of Field Interrogation File(s) can be accessed by clicking on them.</w:t>
      </w:r>
    </w:p>
    <w:p w14:paraId="285B07F9" w14:textId="273659B7" w:rsidR="00B67EF8" w:rsidRDefault="00B67EF8" w:rsidP="00B67EF8">
      <w:pPr>
        <w:pStyle w:val="Caption"/>
        <w:keepNext/>
      </w:pPr>
      <w:r>
        <w:lastRenderedPageBreak/>
        <w:t xml:space="preserve">Figure </w:t>
      </w:r>
      <w:fldSimple w:instr=" SEQ Figure \* ARABIC ">
        <w:r w:rsidR="00667022">
          <w:rPr>
            <w:noProof/>
          </w:rPr>
          <w:t>295</w:t>
        </w:r>
      </w:fldSimple>
      <w:r>
        <w:t xml:space="preserve"> –List of FI Files.</w:t>
      </w:r>
    </w:p>
    <w:p w14:paraId="474DA6C3" w14:textId="10721EC0" w:rsidR="00B67EF8" w:rsidRDefault="005A10B1" w:rsidP="00B67EF8">
      <w:r>
        <w:rPr>
          <w:noProof/>
        </w:rPr>
        <w:drawing>
          <wp:inline distT="0" distB="0" distL="0" distR="0" wp14:anchorId="05125D6E" wp14:editId="03C363C2">
            <wp:extent cx="3428601" cy="1141095"/>
            <wp:effectExtent l="76200" t="76200" r="133985" b="135255"/>
            <wp:docPr id="1747403748" name="Picture 12" descr="A screenshot the List of F1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03748" name="Picture 12" descr="A screenshot the List of F1 Files"/>
                    <pic:cNvPicPr/>
                  </pic:nvPicPr>
                  <pic:blipFill>
                    <a:blip r:embed="rId316">
                      <a:extLst>
                        <a:ext uri="{28A0092B-C50C-407E-A947-70E740481C1C}">
                          <a14:useLocalDpi xmlns:a14="http://schemas.microsoft.com/office/drawing/2010/main" val="0"/>
                        </a:ext>
                      </a:extLst>
                    </a:blip>
                    <a:stretch>
                      <a:fillRect/>
                    </a:stretch>
                  </pic:blipFill>
                  <pic:spPr>
                    <a:xfrm>
                      <a:off x="0" y="0"/>
                      <a:ext cx="3441519" cy="11453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C819B9A" w14:textId="6EB5CD99" w:rsidR="003E7668" w:rsidRDefault="003E7668" w:rsidP="007A68AC">
      <w:pPr>
        <w:pStyle w:val="Heading2"/>
      </w:pPr>
      <w:bookmarkStart w:id="756" w:name="_Toc217140104"/>
      <w:r w:rsidRPr="00E25EAA">
        <w:t xml:space="preserve">Section 4: </w:t>
      </w:r>
      <w:r w:rsidR="00D27156">
        <w:t>Prescribed Fire Escapes, Post Fire Events</w:t>
      </w:r>
      <w:r w:rsidR="00B47686">
        <w:t xml:space="preserve"> and Out of Area Response</w:t>
      </w:r>
      <w:bookmarkEnd w:id="756"/>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pPr>
        <w:pStyle w:val="ListParagraph"/>
        <w:numPr>
          <w:ilvl w:val="0"/>
          <w:numId w:val="171"/>
        </w:numPr>
        <w:rPr>
          <w:rFonts w:eastAsia="Aptos"/>
        </w:rPr>
      </w:pPr>
      <w:bookmarkStart w:id="757" w:name="_Hlk161979786"/>
      <w:r w:rsidRPr="00A64C70">
        <w:rPr>
          <w:rFonts w:eastAsia="Aptos"/>
        </w:rPr>
        <w:t>Prescribed Fire Escapes (FI – Prescribed Fire)</w:t>
      </w:r>
    </w:p>
    <w:p w14:paraId="0ED43F64" w14:textId="77777777" w:rsidR="00A64C70" w:rsidRPr="00A64C70" w:rsidRDefault="00A64C70">
      <w:pPr>
        <w:pStyle w:val="ListParagraph"/>
        <w:numPr>
          <w:ilvl w:val="0"/>
          <w:numId w:val="171"/>
        </w:numPr>
        <w:rPr>
          <w:rFonts w:eastAsia="Aptos"/>
        </w:rPr>
      </w:pPr>
      <w:bookmarkStart w:id="758" w:name="_Hlk161983323"/>
      <w:bookmarkEnd w:id="757"/>
      <w:r w:rsidRPr="00A64C70">
        <w:rPr>
          <w:rFonts w:eastAsia="Aptos"/>
        </w:rPr>
        <w:t>Post Fire BAER (FM – Emergency Stabilization)</w:t>
      </w:r>
    </w:p>
    <w:bookmarkEnd w:id="758"/>
    <w:p w14:paraId="7F9097D2" w14:textId="77777777" w:rsidR="00A64C70" w:rsidRPr="00A64C70" w:rsidRDefault="00A64C70">
      <w:pPr>
        <w:pStyle w:val="ListParagraph"/>
        <w:numPr>
          <w:ilvl w:val="0"/>
          <w:numId w:val="171"/>
        </w:numPr>
        <w:rPr>
          <w:rFonts w:eastAsia="Aptos"/>
        </w:rPr>
      </w:pPr>
      <w:r w:rsidRPr="00A64C70">
        <w:rPr>
          <w:rFonts w:eastAsia="Aptos"/>
        </w:rPr>
        <w:t>Post Fire Rehab (FM – Fire Rehabilitation)</w:t>
      </w:r>
    </w:p>
    <w:p w14:paraId="691D51D7" w14:textId="77777777" w:rsidR="00A64C70" w:rsidRPr="00A64C70" w:rsidRDefault="00A64C70">
      <w:pPr>
        <w:pStyle w:val="ListParagraph"/>
        <w:numPr>
          <w:ilvl w:val="0"/>
          <w:numId w:val="171"/>
        </w:numPr>
        <w:rPr>
          <w:rFonts w:eastAsia="Aptos"/>
        </w:rPr>
      </w:pPr>
      <w:bookmarkStart w:id="759" w:name="_Hlk161986994"/>
      <w:r w:rsidRPr="00A64C70">
        <w:rPr>
          <w:rFonts w:eastAsia="Aptos"/>
        </w:rPr>
        <w:t>Fire Support (FM – Out of Area Response)</w:t>
      </w:r>
    </w:p>
    <w:bookmarkEnd w:id="759"/>
    <w:p w14:paraId="4B76E714" w14:textId="013A36DF" w:rsid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2B8BD27E" w14:textId="6F883E7E" w:rsidR="00A64C70" w:rsidRPr="00A64C70" w:rsidRDefault="00A64C70" w:rsidP="00BD2798">
      <w:pPr>
        <w:pStyle w:val="Heading3"/>
        <w:rPr>
          <w:rFonts w:eastAsia="Times New Roman"/>
        </w:rPr>
      </w:pPr>
      <w:bookmarkStart w:id="760" w:name="_Toc217140105"/>
      <w:r w:rsidRPr="00DE1B1F">
        <w:rPr>
          <w:rFonts w:eastAsia="Times New Roman"/>
        </w:rPr>
        <w:t>Prescribed Fire Escapes (FI – Prescribed Fire)</w:t>
      </w:r>
      <w:bookmarkEnd w:id="760"/>
    </w:p>
    <w:p w14:paraId="2E16F8A7" w14:textId="77777777" w:rsidR="00A64C70" w:rsidRPr="00A64C70" w:rsidRDefault="00A64C70" w:rsidP="00A64C70">
      <w:pPr>
        <w:spacing w:before="0" w:after="160" w:line="259" w:lineRule="auto"/>
        <w:rPr>
          <w:rFonts w:eastAsia="Aptos" w:cs="Times New Roman"/>
          <w:kern w:val="2"/>
          <w:szCs w:val="22"/>
        </w:rPr>
      </w:pPr>
      <w:bookmarkStart w:id="761" w:name="_Hlk161981491"/>
      <w:r w:rsidRPr="00A64C70">
        <w:rPr>
          <w:rFonts w:eastAsia="Aptos" w:cs="Times New Roman"/>
          <w:kern w:val="2"/>
          <w:szCs w:val="22"/>
        </w:rPr>
        <w:t>To create a Prescribed Fire incident panel:</w:t>
      </w:r>
    </w:p>
    <w:p w14:paraId="424DE015" w14:textId="22115A0A" w:rsidR="00A64C70" w:rsidRPr="00A64C70" w:rsidRDefault="00A64C70">
      <w:pPr>
        <w:pStyle w:val="ListParagraph"/>
        <w:numPr>
          <w:ilvl w:val="0"/>
          <w:numId w:val="172"/>
        </w:numPr>
        <w:rPr>
          <w:rFonts w:eastAsia="Aptos"/>
        </w:rPr>
      </w:pPr>
      <w:r w:rsidRPr="00A64C70">
        <w:rPr>
          <w:rFonts w:eastAsia="Aptos"/>
        </w:rPr>
        <w:t>Step 1 - Create the “Incident Panel</w:t>
      </w:r>
      <w:r w:rsidR="00B73847">
        <w:rPr>
          <w:rFonts w:eastAsia="Aptos"/>
        </w:rPr>
        <w:t>,</w:t>
      </w:r>
      <w:r w:rsidRPr="00A64C70">
        <w:rPr>
          <w:rFonts w:eastAsia="Aptos"/>
        </w:rPr>
        <w:t xml:space="preserve">” </w:t>
      </w:r>
      <w:r w:rsidR="00B73847">
        <w:rPr>
          <w:rFonts w:eastAsia="Aptos"/>
        </w:rPr>
        <w:t>as you would with</w:t>
      </w:r>
      <w:r w:rsidRPr="00A64C70">
        <w:rPr>
          <w:rFonts w:eastAsia="Aptos"/>
        </w:rPr>
        <w:t xml:space="preserve"> a Wildfire.</w:t>
      </w:r>
    </w:p>
    <w:p w14:paraId="409A4F0F" w14:textId="77777777" w:rsidR="00A64C70" w:rsidRPr="00A64C70" w:rsidRDefault="00A64C70">
      <w:pPr>
        <w:pStyle w:val="ListParagraph"/>
        <w:numPr>
          <w:ilvl w:val="0"/>
          <w:numId w:val="172"/>
        </w:numPr>
        <w:rPr>
          <w:rFonts w:eastAsia="Aptos"/>
        </w:rPr>
      </w:pPr>
      <w:r w:rsidRPr="00A64C70">
        <w:rPr>
          <w:rFonts w:eastAsia="Aptos"/>
        </w:rPr>
        <w:t>Step 2 - Select the Incident Type “FI Prescribed Fire”</w:t>
      </w:r>
    </w:p>
    <w:p w14:paraId="7AD7CC96" w14:textId="17CEF045" w:rsidR="00A64C70" w:rsidRPr="00A64C70" w:rsidRDefault="00A64C70">
      <w:pPr>
        <w:pStyle w:val="ListParagraph"/>
        <w:numPr>
          <w:ilvl w:val="0"/>
          <w:numId w:val="172"/>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761"/>
    <w:p w14:paraId="710F4E09" w14:textId="6B1C819E" w:rsidR="00A64C70" w:rsidRDefault="00A64C70" w:rsidP="00FD6DF3">
      <w:pPr>
        <w:pStyle w:val="Caption"/>
        <w:keepNext/>
        <w:spacing w:after="0"/>
      </w:pPr>
      <w:r>
        <w:lastRenderedPageBreak/>
        <w:t xml:space="preserve">Figure </w:t>
      </w:r>
      <w:fldSimple w:instr=" SEQ Figure \* ARABIC ">
        <w:r w:rsidR="00667022">
          <w:rPr>
            <w:noProof/>
          </w:rPr>
          <w:t>296</w:t>
        </w:r>
      </w:fldSimple>
      <w:r>
        <w:t xml:space="preserve"> - Prescribed Fire Incident Panel</w:t>
      </w:r>
    </w:p>
    <w:p w14:paraId="0E802886" w14:textId="02805536" w:rsidR="00FD6DF3" w:rsidRDefault="00AF024F" w:rsidP="00FD6DF3">
      <w:pPr>
        <w:rPr>
          <w:rFonts w:eastAsia="Aptos" w:cs="Times New Roman"/>
          <w:kern w:val="2"/>
          <w:szCs w:val="22"/>
        </w:rPr>
      </w:pPr>
      <w:r>
        <w:rPr>
          <w:rFonts w:eastAsia="Aptos" w:cs="Times New Roman"/>
          <w:noProof/>
          <w:kern w:val="2"/>
          <w:szCs w:val="22"/>
        </w:rPr>
        <w:drawing>
          <wp:inline distT="0" distB="0" distL="0" distR="0" wp14:anchorId="1051AA73" wp14:editId="20B2F7B9">
            <wp:extent cx="2525654" cy="2447540"/>
            <wp:effectExtent l="76200" t="76200" r="141605" b="124460"/>
            <wp:docPr id="571069895" name="Picture 15" descr="A screenshot of the Prescribed Fire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69895" name="Picture 15" descr="A screenshot of the Prescribed Fire Incident Panel"/>
                    <pic:cNvPicPr/>
                  </pic:nvPicPr>
                  <pic:blipFill>
                    <a:blip r:embed="rId317">
                      <a:extLst>
                        <a:ext uri="{28A0092B-C50C-407E-A947-70E740481C1C}">
                          <a14:useLocalDpi xmlns:a14="http://schemas.microsoft.com/office/drawing/2010/main" val="0"/>
                        </a:ext>
                      </a:extLst>
                    </a:blip>
                    <a:stretch>
                      <a:fillRect/>
                    </a:stretch>
                  </pic:blipFill>
                  <pic:spPr>
                    <a:xfrm>
                      <a:off x="0" y="0"/>
                      <a:ext cx="2541550" cy="24629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31318FE5" w:rsidR="00A64C70" w:rsidRPr="00A64C70" w:rsidRDefault="00A64C70" w:rsidP="00FD6DF3">
      <w:pPr>
        <w:rPr>
          <w:rFonts w:eastAsia="Aptos" w:cs="Times New Roman"/>
          <w:kern w:val="2"/>
          <w:szCs w:val="22"/>
        </w:rPr>
      </w:pPr>
      <w:r w:rsidRPr="00A64C70">
        <w:rPr>
          <w:rFonts w:eastAsia="Aptos" w:cs="Times New Roman"/>
          <w:kern w:val="2"/>
          <w:szCs w:val="22"/>
        </w:rPr>
        <w:t>To create an Escape Prescribed Fire</w:t>
      </w:r>
      <w:r w:rsidR="00B73847">
        <w:rPr>
          <w:rFonts w:eastAsia="Aptos" w:cs="Times New Roman"/>
          <w:kern w:val="2"/>
          <w:szCs w:val="22"/>
        </w:rPr>
        <w:t>, choose</w:t>
      </w:r>
      <w:r w:rsidRPr="00A64C70">
        <w:rPr>
          <w:rFonts w:eastAsia="Times New Roman" w:cs="Times New Roman"/>
          <w:color w:val="000000"/>
          <w:szCs w:val="22"/>
        </w:rPr>
        <w:t xml:space="preserve"> “WF” </w:t>
      </w:r>
      <w:r w:rsidR="00AF024F">
        <w:rPr>
          <w:rFonts w:eastAsia="Times New Roman" w:cs="Times New Roman"/>
          <w:color w:val="000000"/>
          <w:szCs w:val="22"/>
        </w:rPr>
        <w:t xml:space="preserve">on the </w:t>
      </w:r>
      <w:r w:rsidR="00B73847">
        <w:rPr>
          <w:rFonts w:eastAsia="Times New Roman" w:cs="Times New Roman"/>
          <w:color w:val="000000"/>
          <w:szCs w:val="22"/>
        </w:rPr>
        <w:t xml:space="preserve">dropdown </w:t>
      </w:r>
      <w:r w:rsidR="00AF024F">
        <w:rPr>
          <w:rFonts w:eastAsia="Times New Roman" w:cs="Times New Roman"/>
          <w:color w:val="000000"/>
          <w:szCs w:val="22"/>
        </w:rPr>
        <w:t>Options Button</w:t>
      </w:r>
      <w:r w:rsidR="000F47B7">
        <w:rPr>
          <w:rFonts w:eastAsia="Times New Roman" w:cs="Times New Roman"/>
          <w:color w:val="000000"/>
          <w:szCs w:val="22"/>
        </w:rPr>
        <w:t xml:space="preserve">. </w:t>
      </w:r>
      <w:r w:rsidRPr="00A64C70">
        <w:rPr>
          <w:rFonts w:eastAsia="Times New Roman" w:cs="Times New Roman"/>
          <w:color w:val="000000"/>
          <w:szCs w:val="22"/>
        </w:rPr>
        <w:t>The user will create a new wildfire incident that is related to the prescribed fire by clicking the “WF” button. If there are resources on the Prescribed Fire when it escapes, the resources will not be reassigned to</w:t>
      </w:r>
      <w:r w:rsidR="00B73847">
        <w:rPr>
          <w:rFonts w:eastAsia="Times New Roman" w:cs="Times New Roman"/>
          <w:color w:val="000000"/>
          <w:szCs w:val="22"/>
        </w:rPr>
        <w:t xml:space="preserve"> the</w:t>
      </w:r>
      <w:r w:rsidRPr="00A64C70">
        <w:rPr>
          <w:rFonts w:eastAsia="Times New Roman" w:cs="Times New Roman"/>
          <w:color w:val="000000"/>
          <w:szCs w:val="22"/>
        </w:rPr>
        <w:t xml:space="preserve"> </w:t>
      </w:r>
      <w:r w:rsidR="00B73847">
        <w:rPr>
          <w:rFonts w:eastAsia="Times New Roman" w:cs="Times New Roman"/>
          <w:color w:val="000000"/>
          <w:szCs w:val="22"/>
        </w:rPr>
        <w:t>w</w:t>
      </w:r>
      <w:r w:rsidR="00163AA2" w:rsidRPr="00A64C70">
        <w:rPr>
          <w:rFonts w:eastAsia="Times New Roman" w:cs="Times New Roman"/>
          <w:color w:val="000000"/>
          <w:szCs w:val="22"/>
        </w:rPr>
        <w:t>ildfire</w:t>
      </w:r>
      <w:r w:rsidRPr="00A64C70">
        <w:rPr>
          <w:rFonts w:eastAsia="Times New Roman" w:cs="Times New Roman"/>
          <w:color w:val="000000"/>
          <w:szCs w:val="22"/>
        </w:rPr>
        <w:t>. The user can reassign the resources at any time.</w:t>
      </w:r>
    </w:p>
    <w:p w14:paraId="027EDDA0" w14:textId="3FA576D2" w:rsidR="00A64C70" w:rsidRDefault="00A64C70" w:rsidP="00A64C70">
      <w:pPr>
        <w:pStyle w:val="Caption"/>
        <w:keepNext/>
      </w:pPr>
      <w:r>
        <w:t xml:space="preserve">Figure </w:t>
      </w:r>
      <w:fldSimple w:instr=" SEQ Figure \* ARABIC ">
        <w:r w:rsidR="00667022">
          <w:rPr>
            <w:noProof/>
          </w:rPr>
          <w:t>297</w:t>
        </w:r>
      </w:fldSimple>
      <w:r>
        <w:t xml:space="preserve"> - Escape</w:t>
      </w:r>
      <w:r w:rsidR="00084630">
        <w:t>d</w:t>
      </w:r>
      <w:r>
        <w:t xml:space="preserve"> Prescribed Fire </w:t>
      </w:r>
      <w:r w:rsidR="00AF024F">
        <w:t xml:space="preserve">Selection </w:t>
      </w:r>
      <w:r w:rsidR="00B7748D">
        <w:t>dropdown.</w:t>
      </w:r>
    </w:p>
    <w:p w14:paraId="2BDE5FB0" w14:textId="39B2063F" w:rsidR="00FD6DF3" w:rsidRPr="00A64C70" w:rsidRDefault="00AF024F"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43524F3F" wp14:editId="2687B9F5">
            <wp:extent cx="3317877" cy="1570194"/>
            <wp:effectExtent l="76200" t="76200" r="130175" b="125730"/>
            <wp:docPr id="414217059" name="Picture 16" descr="A screenshot of the Escaped Prescribed Fire Selectio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17059" name="Picture 16" descr="A screenshot of the Escaped Prescribed Fire Selection dropdown."/>
                    <pic:cNvPicPr/>
                  </pic:nvPicPr>
                  <pic:blipFill>
                    <a:blip r:embed="rId318">
                      <a:extLst>
                        <a:ext uri="{28A0092B-C50C-407E-A947-70E740481C1C}">
                          <a14:useLocalDpi xmlns:a14="http://schemas.microsoft.com/office/drawing/2010/main" val="0"/>
                        </a:ext>
                      </a:extLst>
                    </a:blip>
                    <a:stretch>
                      <a:fillRect/>
                    </a:stretch>
                  </pic:blipFill>
                  <pic:spPr>
                    <a:xfrm>
                      <a:off x="0" y="0"/>
                      <a:ext cx="3335019" cy="15783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3108D7FF"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Once you click on the “WF” </w:t>
      </w:r>
      <w:r w:rsidR="00AF024F">
        <w:rPr>
          <w:rFonts w:eastAsia="Times New Roman" w:cs="Times New Roman"/>
          <w:color w:val="000000"/>
          <w:szCs w:val="22"/>
        </w:rPr>
        <w:t>and</w:t>
      </w:r>
      <w:r w:rsidRPr="00A64C70">
        <w:rPr>
          <w:rFonts w:eastAsia="Times New Roman" w:cs="Times New Roman"/>
          <w:color w:val="000000"/>
          <w:szCs w:val="22"/>
        </w:rPr>
        <w:t xml:space="preserve"> a pop-up will require the user to confirm “Create Escape Wildfire”</w:t>
      </w:r>
    </w:p>
    <w:p w14:paraId="36C011CF" w14:textId="49CC29D5" w:rsidR="00A64C70" w:rsidRDefault="00A64C70" w:rsidP="00AF024F">
      <w:pPr>
        <w:pStyle w:val="Caption"/>
        <w:keepNext/>
      </w:pPr>
      <w:r>
        <w:t xml:space="preserve">Figure </w:t>
      </w:r>
      <w:fldSimple w:instr=" SEQ Figure \* ARABIC ">
        <w:r w:rsidR="00667022">
          <w:rPr>
            <w:noProof/>
          </w:rPr>
          <w:t>298</w:t>
        </w:r>
      </w:fldSimple>
      <w:r>
        <w:t xml:space="preserve"> - Create the Escape</w:t>
      </w:r>
      <w:r w:rsidR="00084630">
        <w:t>d</w:t>
      </w:r>
      <w:r>
        <w:t xml:space="preserve"> Prescribed Fire</w:t>
      </w:r>
    </w:p>
    <w:p w14:paraId="6301B70B" w14:textId="76729295" w:rsidR="00FD6DF3" w:rsidRPr="00A64C70" w:rsidRDefault="00AF024F" w:rsidP="00FD6DF3">
      <w:pPr>
        <w:spacing w:before="0" w:after="0" w:line="259" w:lineRule="auto"/>
        <w:rPr>
          <w:rFonts w:eastAsia="Aptos" w:cs="Times New Roman"/>
          <w:kern w:val="2"/>
          <w:szCs w:val="22"/>
        </w:rPr>
      </w:pPr>
      <w:r>
        <w:rPr>
          <w:rFonts w:eastAsia="Aptos" w:cs="Times New Roman"/>
          <w:noProof/>
          <w:kern w:val="2"/>
          <w:szCs w:val="22"/>
        </w:rPr>
        <w:drawing>
          <wp:inline distT="0" distB="0" distL="0" distR="0" wp14:anchorId="246E6287" wp14:editId="753EDC72">
            <wp:extent cx="2057400" cy="891540"/>
            <wp:effectExtent l="76200" t="76200" r="133350" b="137160"/>
            <wp:docPr id="1471549111" name="Picture 17" descr="A screenshot of the Create the Escaped Prescribed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9111" name="Picture 17" descr="A screenshot of the Create the Escaped Prescribed Fire."/>
                    <pic:cNvPicPr/>
                  </pic:nvPicPr>
                  <pic:blipFill>
                    <a:blip r:embed="rId319">
                      <a:extLst>
                        <a:ext uri="{28A0092B-C50C-407E-A947-70E740481C1C}">
                          <a14:useLocalDpi xmlns:a14="http://schemas.microsoft.com/office/drawing/2010/main" val="0"/>
                        </a:ext>
                      </a:extLst>
                    </a:blip>
                    <a:stretch>
                      <a:fillRect/>
                    </a:stretch>
                  </pic:blipFill>
                  <pic:spPr>
                    <a:xfrm>
                      <a:off x="0" y="0"/>
                      <a:ext cx="2066444" cy="89545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E7000E" w14:textId="77777777" w:rsidR="00FB2A75" w:rsidRDefault="00FB2A75" w:rsidP="00AF024F">
      <w:pPr>
        <w:spacing w:line="240" w:lineRule="auto"/>
        <w:rPr>
          <w:rFonts w:eastAsia="Times New Roman" w:cs="Times New Roman"/>
          <w:color w:val="000000"/>
          <w:szCs w:val="22"/>
        </w:rPr>
        <w:sectPr w:rsidR="00FB2A75" w:rsidSect="002D4DEA">
          <w:pgSz w:w="11909" w:h="16834" w:code="9"/>
          <w:pgMar w:top="1440" w:right="1440" w:bottom="1440" w:left="2160" w:header="0" w:footer="576" w:gutter="0"/>
          <w:cols w:space="720"/>
          <w:docGrid w:linePitch="272"/>
        </w:sectPr>
      </w:pPr>
      <w:bookmarkStart w:id="762" w:name="_Hlk161985207"/>
    </w:p>
    <w:p w14:paraId="286F49C6" w14:textId="77777777" w:rsidR="00A64C70" w:rsidRPr="00A64C70" w:rsidRDefault="00A64C70" w:rsidP="00AF024F">
      <w:pPr>
        <w:spacing w:line="240" w:lineRule="auto"/>
        <w:rPr>
          <w:rFonts w:eastAsia="Times New Roman" w:cs="Times New Roman"/>
          <w:color w:val="000000"/>
          <w:szCs w:val="22"/>
        </w:rPr>
      </w:pPr>
      <w:r w:rsidRPr="00A64C70">
        <w:rPr>
          <w:rFonts w:eastAsia="Times New Roman" w:cs="Times New Roman"/>
          <w:color w:val="000000"/>
          <w:szCs w:val="22"/>
        </w:rPr>
        <w:lastRenderedPageBreak/>
        <w:t>In IRWIN, a "Prescribed Escape" relationship is created between the two incidents with the RX as the parent and the WF as the child.</w:t>
      </w:r>
    </w:p>
    <w:p w14:paraId="24CEA536" w14:textId="77777777" w:rsidR="00A64C70" w:rsidRPr="00A64C70" w:rsidRDefault="00A64C70">
      <w:pPr>
        <w:pStyle w:val="ListParagraph"/>
        <w:numPr>
          <w:ilvl w:val="0"/>
          <w:numId w:val="173"/>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pPr>
        <w:pStyle w:val="ListParagraph"/>
        <w:numPr>
          <w:ilvl w:val="0"/>
          <w:numId w:val="173"/>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pPr>
        <w:pStyle w:val="ListParagraph"/>
        <w:numPr>
          <w:ilvl w:val="0"/>
          <w:numId w:val="173"/>
        </w:numPr>
        <w:rPr>
          <w:rFonts w:eastAsia="Aptos"/>
          <w:kern w:val="2"/>
        </w:rPr>
      </w:pPr>
      <w:r w:rsidRPr="00A64C70">
        <w:rPr>
          <w:rFonts w:eastAsia="Aptos"/>
          <w:kern w:val="2"/>
        </w:rPr>
        <w:t xml:space="preserve">All the incident header and “LOC” tab data elements from the </w:t>
      </w:r>
      <w:bookmarkStart w:id="763" w:name="_Hlk161982295"/>
      <w:r w:rsidRPr="00A64C70">
        <w:rPr>
          <w:rFonts w:eastAsia="Aptos"/>
          <w:kern w:val="2"/>
        </w:rPr>
        <w:t>Prescribed</w:t>
      </w:r>
      <w:bookmarkEnd w:id="763"/>
      <w:r w:rsidRPr="00A64C70">
        <w:rPr>
          <w:rFonts w:eastAsia="Aptos"/>
          <w:kern w:val="2"/>
        </w:rPr>
        <w:t xml:space="preserve"> Fire are copied to the related Wildfire.</w:t>
      </w:r>
    </w:p>
    <w:p w14:paraId="76025311" w14:textId="77777777" w:rsidR="00A64C70" w:rsidRPr="00A64C70" w:rsidRDefault="00A64C70">
      <w:pPr>
        <w:pStyle w:val="ListParagraph"/>
        <w:numPr>
          <w:ilvl w:val="0"/>
          <w:numId w:val="173"/>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pPr>
        <w:pStyle w:val="ListParagraph"/>
        <w:numPr>
          <w:ilvl w:val="0"/>
          <w:numId w:val="173"/>
        </w:numPr>
        <w:rPr>
          <w:rFonts w:eastAsia="Aptos"/>
          <w:kern w:val="2"/>
        </w:rPr>
      </w:pPr>
      <w:r w:rsidRPr="00A64C70">
        <w:rPr>
          <w:rFonts w:eastAsia="Aptos"/>
          <w:kern w:val="2"/>
        </w:rPr>
        <w:t>Once the two incidents are related, the incident type for both the parent Prescribed Fire and the Wildfire cannot be changed.</w:t>
      </w:r>
    </w:p>
    <w:bookmarkEnd w:id="762"/>
    <w:p w14:paraId="76E9C383" w14:textId="386DBE86" w:rsidR="00A64C70" w:rsidRDefault="00A64C70" w:rsidP="00F9342F">
      <w:pPr>
        <w:pStyle w:val="Caption"/>
        <w:keepNext/>
      </w:pPr>
      <w:r>
        <w:t xml:space="preserve">Figure </w:t>
      </w:r>
      <w:fldSimple w:instr=" SEQ Figure \* ARABIC ">
        <w:r w:rsidR="00667022">
          <w:rPr>
            <w:noProof/>
          </w:rPr>
          <w:t>299</w:t>
        </w:r>
      </w:fldSimple>
      <w:r>
        <w:t xml:space="preserve"> - New Wildfire Incident Panel</w:t>
      </w:r>
    </w:p>
    <w:p w14:paraId="006C2D92" w14:textId="3EFCCE27" w:rsidR="00FD6DF3" w:rsidRPr="00A64C70" w:rsidRDefault="00AF024F"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037D86BD" wp14:editId="367A925B">
            <wp:extent cx="3348827" cy="2109364"/>
            <wp:effectExtent l="76200" t="76200" r="137795" b="139065"/>
            <wp:docPr id="1996935370" name="Picture 18" descr="A screenshot of the new wildfire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35370" name="Picture 18" descr="A screenshot of the new wildfire incident panel."/>
                    <pic:cNvPicPr/>
                  </pic:nvPicPr>
                  <pic:blipFill>
                    <a:blip r:embed="rId320">
                      <a:extLst>
                        <a:ext uri="{28A0092B-C50C-407E-A947-70E740481C1C}">
                          <a14:useLocalDpi xmlns:a14="http://schemas.microsoft.com/office/drawing/2010/main" val="0"/>
                        </a:ext>
                      </a:extLst>
                    </a:blip>
                    <a:stretch>
                      <a:fillRect/>
                    </a:stretch>
                  </pic:blipFill>
                  <pic:spPr>
                    <a:xfrm>
                      <a:off x="0" y="0"/>
                      <a:ext cx="3367006" cy="21208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512A9C" w14:textId="6FDC6D5F" w:rsidR="00891F4D" w:rsidRDefault="00A64C70" w:rsidP="00A64C70">
      <w:pPr>
        <w:spacing w:before="0" w:after="160" w:line="259" w:lineRule="auto"/>
        <w:rPr>
          <w:rStyle w:val="IntenseEmphasis"/>
        </w:rPr>
      </w:pPr>
      <w:bookmarkStart w:id="764" w:name="_Hlk161986570"/>
      <w:r w:rsidRPr="00D71449">
        <w:rPr>
          <w:rStyle w:val="IntenseEmphasis"/>
        </w:rPr>
        <w:t>Note the</w:t>
      </w:r>
      <w:r w:rsidR="00891F4D">
        <w:rPr>
          <w:rStyle w:val="IntenseEmphasis"/>
        </w:rPr>
        <w:t xml:space="preserve"> following changes:</w:t>
      </w:r>
    </w:p>
    <w:p w14:paraId="0D796CE4" w14:textId="77777777" w:rsidR="00891F4D" w:rsidRDefault="00891F4D">
      <w:pPr>
        <w:pStyle w:val="ListParagraph"/>
        <w:numPr>
          <w:ilvl w:val="0"/>
          <w:numId w:val="185"/>
        </w:numPr>
        <w:spacing w:before="0" w:after="160" w:line="259" w:lineRule="auto"/>
        <w:rPr>
          <w:rStyle w:val="IntenseEmphasis"/>
          <w:b w:val="0"/>
          <w:bCs w:val="0"/>
          <w:i w:val="0"/>
          <w:iCs w:val="0"/>
        </w:rPr>
      </w:pPr>
      <w:r>
        <w:rPr>
          <w:rStyle w:val="IntenseEmphasis"/>
          <w:b w:val="0"/>
          <w:bCs w:val="0"/>
          <w:i w:val="0"/>
          <w:iCs w:val="0"/>
        </w:rPr>
        <w:t>Incident Number</w:t>
      </w:r>
    </w:p>
    <w:p w14:paraId="0E105657" w14:textId="77777777" w:rsidR="00891F4D" w:rsidRDefault="00A64C70">
      <w:pPr>
        <w:pStyle w:val="ListParagraph"/>
        <w:numPr>
          <w:ilvl w:val="0"/>
          <w:numId w:val="185"/>
        </w:numPr>
        <w:spacing w:before="0" w:after="160" w:line="259" w:lineRule="auto"/>
        <w:rPr>
          <w:rStyle w:val="IntenseEmphasis"/>
          <w:b w:val="0"/>
          <w:bCs w:val="0"/>
          <w:i w:val="0"/>
          <w:iCs w:val="0"/>
        </w:rPr>
      </w:pPr>
      <w:r w:rsidRPr="00891F4D">
        <w:rPr>
          <w:rStyle w:val="IntenseEmphasis"/>
          <w:b w:val="0"/>
          <w:bCs w:val="0"/>
          <w:i w:val="0"/>
          <w:iCs w:val="0"/>
        </w:rPr>
        <w:t>Incident Type</w:t>
      </w:r>
    </w:p>
    <w:p w14:paraId="76FE62D6" w14:textId="11A1D4B9" w:rsidR="00A64C70" w:rsidRDefault="00891F4D">
      <w:pPr>
        <w:pStyle w:val="ListParagraph"/>
        <w:numPr>
          <w:ilvl w:val="0"/>
          <w:numId w:val="185"/>
        </w:numPr>
        <w:spacing w:before="0" w:after="160" w:line="259" w:lineRule="auto"/>
        <w:rPr>
          <w:rStyle w:val="IntenseEmphasis"/>
          <w:b w:val="0"/>
          <w:bCs w:val="0"/>
          <w:i w:val="0"/>
          <w:iCs w:val="0"/>
        </w:rPr>
      </w:pPr>
      <w:r>
        <w:rPr>
          <w:rStyle w:val="IntenseEmphasis"/>
          <w:b w:val="0"/>
          <w:bCs w:val="0"/>
          <w:i w:val="0"/>
          <w:iCs w:val="0"/>
        </w:rPr>
        <w:t xml:space="preserve">Incident </w:t>
      </w:r>
      <w:r w:rsidR="00A64C70" w:rsidRPr="00891F4D">
        <w:rPr>
          <w:rStyle w:val="IntenseEmphasis"/>
          <w:b w:val="0"/>
          <w:bCs w:val="0"/>
          <w:i w:val="0"/>
          <w:iCs w:val="0"/>
        </w:rPr>
        <w:t>Name</w:t>
      </w:r>
    </w:p>
    <w:p w14:paraId="47E7C1AC" w14:textId="2A14EAF9" w:rsidR="00891F4D" w:rsidRPr="00891F4D" w:rsidRDefault="00891F4D">
      <w:pPr>
        <w:pStyle w:val="ListParagraph"/>
        <w:numPr>
          <w:ilvl w:val="0"/>
          <w:numId w:val="185"/>
        </w:numPr>
        <w:spacing w:before="0" w:after="160" w:line="259" w:lineRule="auto"/>
        <w:rPr>
          <w:rStyle w:val="IntenseEmphasis"/>
          <w:b w:val="0"/>
          <w:bCs w:val="0"/>
          <w:i w:val="0"/>
          <w:iCs w:val="0"/>
        </w:rPr>
      </w:pPr>
      <w:r>
        <w:rPr>
          <w:rStyle w:val="IntenseEmphasis"/>
          <w:b w:val="0"/>
          <w:bCs w:val="0"/>
          <w:i w:val="0"/>
          <w:iCs w:val="0"/>
        </w:rPr>
        <w:t>Acres</w:t>
      </w:r>
    </w:p>
    <w:p w14:paraId="18229DA3" w14:textId="41260143"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Click on the “REL” tab to view the related Prescribed Fire</w:t>
      </w:r>
      <w:r w:rsidR="000E0822">
        <w:rPr>
          <w:rFonts w:eastAsia="Aptos" w:cs="Times New Roman"/>
          <w:kern w:val="2"/>
          <w:szCs w:val="22"/>
        </w:rPr>
        <w:t>,</w:t>
      </w:r>
      <w:r w:rsidRPr="00A64C70">
        <w:rPr>
          <w:rFonts w:eastAsia="Aptos" w:cs="Times New Roman"/>
          <w:kern w:val="2"/>
          <w:szCs w:val="22"/>
        </w:rPr>
        <w:t xml:space="preserve"> </w:t>
      </w:r>
      <w:r w:rsidR="000E0822">
        <w:rPr>
          <w:rFonts w:eastAsia="Aptos" w:cs="Times New Roman"/>
          <w:kern w:val="2"/>
          <w:szCs w:val="22"/>
        </w:rPr>
        <w:t xml:space="preserve">then, </w:t>
      </w:r>
      <w:r w:rsidRPr="00A64C70">
        <w:rPr>
          <w:rFonts w:eastAsia="Aptos" w:cs="Times New Roman"/>
          <w:kern w:val="2"/>
          <w:szCs w:val="22"/>
        </w:rPr>
        <w:t>the user can also click on the Incident listed to open that incident.</w:t>
      </w:r>
    </w:p>
    <w:bookmarkEnd w:id="764"/>
    <w:p w14:paraId="180BE2B1" w14:textId="6532F4F7" w:rsidR="00A64C70" w:rsidRDefault="00A64C70" w:rsidP="00F9342F">
      <w:pPr>
        <w:pStyle w:val="Caption"/>
        <w:keepNext/>
      </w:pPr>
      <w:r>
        <w:lastRenderedPageBreak/>
        <w:t xml:space="preserve">Figure </w:t>
      </w:r>
      <w:fldSimple w:instr=" SEQ Figure \* ARABIC ">
        <w:r w:rsidR="00667022">
          <w:rPr>
            <w:noProof/>
          </w:rPr>
          <w:t>300</w:t>
        </w:r>
      </w:fldSimple>
      <w:r>
        <w:t xml:space="preserve"> - Related Prescribed Fire Information</w:t>
      </w:r>
    </w:p>
    <w:p w14:paraId="79C494F6" w14:textId="2188D97F" w:rsidR="00891F4D" w:rsidRDefault="00F9342F" w:rsidP="00891F4D">
      <w:pPr>
        <w:spacing w:before="0" w:after="0" w:line="259" w:lineRule="auto"/>
        <w:rPr>
          <w:rFonts w:eastAsia="Aptos" w:cs="Times New Roman"/>
          <w:kern w:val="2"/>
          <w:szCs w:val="22"/>
        </w:rPr>
      </w:pPr>
      <w:r>
        <w:rPr>
          <w:rFonts w:eastAsia="Aptos" w:cs="Times New Roman"/>
          <w:noProof/>
          <w:kern w:val="2"/>
          <w:szCs w:val="22"/>
        </w:rPr>
        <w:drawing>
          <wp:inline distT="0" distB="0" distL="0" distR="0" wp14:anchorId="1A0CA5BF" wp14:editId="29C2D741">
            <wp:extent cx="2926080" cy="1515378"/>
            <wp:effectExtent l="76200" t="76200" r="140970" b="142240"/>
            <wp:docPr id="1008540446" name="Picture 19" descr="A screenshot of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40446" name="Picture 19" descr="A screenshot of the related prescribed fire information."/>
                    <pic:cNvPicPr/>
                  </pic:nvPicPr>
                  <pic:blipFill>
                    <a:blip r:embed="rId321">
                      <a:extLst>
                        <a:ext uri="{28A0092B-C50C-407E-A947-70E740481C1C}">
                          <a14:useLocalDpi xmlns:a14="http://schemas.microsoft.com/office/drawing/2010/main" val="0"/>
                        </a:ext>
                      </a:extLst>
                    </a:blip>
                    <a:stretch>
                      <a:fillRect/>
                    </a:stretch>
                  </pic:blipFill>
                  <pic:spPr>
                    <a:xfrm>
                      <a:off x="0" y="0"/>
                      <a:ext cx="2926080" cy="1515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6EECA336" w:rsidR="00A64C70" w:rsidRDefault="00A64C70" w:rsidP="00F9342F">
      <w:pPr>
        <w:pStyle w:val="Caption"/>
        <w:keepNext/>
      </w:pPr>
      <w:r>
        <w:t xml:space="preserve">Figure </w:t>
      </w:r>
      <w:fldSimple w:instr=" SEQ Figure \* ARABIC ">
        <w:r w:rsidR="00667022">
          <w:rPr>
            <w:noProof/>
          </w:rPr>
          <w:t>301</w:t>
        </w:r>
      </w:fldSimple>
      <w:r>
        <w:t xml:space="preserve"> - Related Prescribed Fire Information</w:t>
      </w:r>
    </w:p>
    <w:p w14:paraId="7E7F350A" w14:textId="634F1B5B" w:rsidR="00891F4D" w:rsidRDefault="00F9342F"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6CD94B98" wp14:editId="620ACA06">
            <wp:extent cx="2926080" cy="1598667"/>
            <wp:effectExtent l="76200" t="76200" r="140970" b="135255"/>
            <wp:docPr id="210871619" name="Picture 20" descr="A screenshot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619" name="Picture 20" descr="A screenshot the Related Prescribed Fire Information"/>
                    <pic:cNvPicPr/>
                  </pic:nvPicPr>
                  <pic:blipFill>
                    <a:blip r:embed="rId322">
                      <a:extLst>
                        <a:ext uri="{28A0092B-C50C-407E-A947-70E740481C1C}">
                          <a14:useLocalDpi xmlns:a14="http://schemas.microsoft.com/office/drawing/2010/main" val="0"/>
                        </a:ext>
                      </a:extLst>
                    </a:blip>
                    <a:stretch>
                      <a:fillRect/>
                    </a:stretch>
                  </pic:blipFill>
                  <pic:spPr>
                    <a:xfrm>
                      <a:off x="0" y="0"/>
                      <a:ext cx="2926080" cy="15986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36A08" w14:textId="2988F98D" w:rsidR="00A64C70" w:rsidRPr="00A64C70" w:rsidRDefault="00A64C70" w:rsidP="00BD2798">
      <w:pPr>
        <w:pStyle w:val="Heading3"/>
        <w:rPr>
          <w:rFonts w:eastAsia="Aptos"/>
        </w:rPr>
      </w:pPr>
      <w:bookmarkStart w:id="765" w:name="_Toc217140106"/>
      <w:r w:rsidRPr="00A64C70">
        <w:rPr>
          <w:rFonts w:eastAsia="Aptos"/>
        </w:rPr>
        <w:t>BAER (FM – Emergency Stabilization) and Rehab (FM – Fire Rehabilitation)</w:t>
      </w:r>
      <w:bookmarkEnd w:id="765"/>
    </w:p>
    <w:p w14:paraId="2D352C5A" w14:textId="77777777" w:rsidR="00537792" w:rsidRDefault="00A64C70" w:rsidP="00537792">
      <w:pPr>
        <w:spacing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766"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766"/>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00891F4D">
        <w:rPr>
          <w:rFonts w:eastAsia="Times New Roman" w:cs="Times New Roman"/>
          <w:color w:val="000000"/>
          <w:szCs w:val="22"/>
        </w:rPr>
        <w:t>has two</w:t>
      </w:r>
      <w:r w:rsidRPr="00A64C70">
        <w:rPr>
          <w:rFonts w:eastAsia="Times New Roman" w:cs="Times New Roman"/>
          <w:color w:val="000000"/>
          <w:szCs w:val="22"/>
        </w:rPr>
        <w:t xml:space="preserve"> buttons for creating related post wildfire incidents - </w:t>
      </w:r>
      <w:r w:rsidRPr="00D71449">
        <w:rPr>
          <w:rFonts w:eastAsia="Times New Roman" w:cs="Times New Roman"/>
          <w:b/>
          <w:bCs/>
          <w:color w:val="000000"/>
          <w:szCs w:val="22"/>
        </w:rPr>
        <w:t>"</w:t>
      </w:r>
      <w:bookmarkStart w:id="767"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767"/>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8BA7185" w14:textId="073E35A6" w:rsidR="00A64C70" w:rsidRPr="00A64C70" w:rsidRDefault="00A64C70" w:rsidP="00537792">
      <w:pPr>
        <w:pStyle w:val="Caption"/>
        <w:rPr>
          <w:rFonts w:eastAsia="Times New Roman" w:cs="Times New Roman"/>
          <w:color w:val="000000"/>
          <w:szCs w:val="22"/>
        </w:rPr>
      </w:pPr>
      <w:r>
        <w:t xml:space="preserve">Figure </w:t>
      </w:r>
      <w:fldSimple w:instr=" SEQ Figure \* ARABIC ">
        <w:r w:rsidR="00667022">
          <w:rPr>
            <w:noProof/>
          </w:rPr>
          <w:t>302</w:t>
        </w:r>
      </w:fldSimple>
      <w:r>
        <w:t xml:space="preserve"> - "Post Fire BAER" and Post Fire Rehab" Buttons.</w:t>
      </w:r>
      <w:r w:rsidR="002E1887">
        <w:rPr>
          <w:rFonts w:eastAsia="Times New Roman" w:cs="Times New Roman"/>
          <w:noProof/>
          <w:color w:val="000000"/>
          <w:szCs w:val="22"/>
        </w:rPr>
        <w:drawing>
          <wp:inline distT="0" distB="0" distL="0" distR="0" wp14:anchorId="6692C015" wp14:editId="2D33DD56">
            <wp:extent cx="2926080" cy="2816786"/>
            <wp:effectExtent l="76200" t="76200" r="140970" b="136525"/>
            <wp:docPr id="1074580512" name="Picture 23" descr="A screenshot of the Post Fire BAER and Post Fire Rehab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80512" name="Picture 23" descr="A screenshot of the Post Fire BAER and Post Fire Rehab buttons."/>
                    <pic:cNvPicPr/>
                  </pic:nvPicPr>
                  <pic:blipFill>
                    <a:blip r:embed="rId323">
                      <a:extLst>
                        <a:ext uri="{28A0092B-C50C-407E-A947-70E740481C1C}">
                          <a14:useLocalDpi xmlns:a14="http://schemas.microsoft.com/office/drawing/2010/main" val="0"/>
                        </a:ext>
                      </a:extLst>
                    </a:blip>
                    <a:stretch>
                      <a:fillRect/>
                    </a:stretch>
                  </pic:blipFill>
                  <pic:spPr>
                    <a:xfrm>
                      <a:off x="0" y="0"/>
                      <a:ext cx="2926080" cy="28167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lastRenderedPageBreak/>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CCC3804" w14:textId="789CCB7C" w:rsidR="007A68AC" w:rsidRDefault="007A68AC" w:rsidP="007A68AC">
      <w:pPr>
        <w:pStyle w:val="Caption"/>
        <w:keepNext/>
      </w:pPr>
      <w:r>
        <w:t xml:space="preserve">Figure </w:t>
      </w:r>
      <w:fldSimple w:instr=" SEQ Figure \* ARABIC ">
        <w:r w:rsidR="00667022">
          <w:rPr>
            <w:noProof/>
          </w:rPr>
          <w:t>303</w:t>
        </w:r>
      </w:fldSimple>
      <w:r>
        <w:t xml:space="preserve"> - Create the Post Fire Incident</w:t>
      </w:r>
    </w:p>
    <w:p w14:paraId="4BEE42A4" w14:textId="6B48746A" w:rsidR="00A64C70" w:rsidRPr="00A64C70" w:rsidRDefault="002E1887"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55A6F420" wp14:editId="45C48EDB">
            <wp:extent cx="1864361" cy="833120"/>
            <wp:effectExtent l="76200" t="76200" r="135890" b="138430"/>
            <wp:docPr id="419770036" name="Picture 22" descr="A screenshot of a Create Post Fi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70036" name="Picture 22" descr="A screenshot of a Create Post Fire screen"/>
                    <pic:cNvPicPr/>
                  </pic:nvPicPr>
                  <pic:blipFill>
                    <a:blip r:embed="rId324">
                      <a:extLst>
                        <a:ext uri="{28A0092B-C50C-407E-A947-70E740481C1C}">
                          <a14:useLocalDpi xmlns:a14="http://schemas.microsoft.com/office/drawing/2010/main" val="0"/>
                        </a:ext>
                      </a:extLst>
                    </a:blip>
                    <a:stretch>
                      <a:fillRect/>
                    </a:stretch>
                  </pic:blipFill>
                  <pic:spPr>
                    <a:xfrm>
                      <a:off x="0" y="0"/>
                      <a:ext cx="1873549" cy="8372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1AF16C71"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w:t>
      </w:r>
      <w:r w:rsidR="00F574B2" w:rsidRPr="00A64C70">
        <w:rPr>
          <w:rFonts w:eastAsia="Times New Roman" w:cs="Times New Roman"/>
          <w:color w:val="000000"/>
          <w:szCs w:val="22"/>
        </w:rPr>
        <w:t>Wildfire</w:t>
      </w:r>
      <w:r w:rsidRPr="00A64C70">
        <w:rPr>
          <w:rFonts w:eastAsia="Times New Roman" w:cs="Times New Roman"/>
          <w:color w:val="000000"/>
          <w:szCs w:val="22"/>
        </w:rPr>
        <w:t xml:space="preserv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pPr>
        <w:pStyle w:val="ListParagraph"/>
        <w:numPr>
          <w:ilvl w:val="0"/>
          <w:numId w:val="174"/>
        </w:numPr>
        <w:rPr>
          <w:rFonts w:eastAsia="Times New Roman"/>
        </w:rPr>
      </w:pPr>
      <w:r w:rsidRPr="00A64C70">
        <w:rPr>
          <w:rFonts w:eastAsia="Times New Roman"/>
        </w:rPr>
        <w:t xml:space="preserve">The </w:t>
      </w:r>
      <w:bookmarkStart w:id="768" w:name="_Hlk161985806"/>
      <w:r w:rsidRPr="00A64C70">
        <w:rPr>
          <w:rFonts w:eastAsia="Times New Roman"/>
        </w:rPr>
        <w:t xml:space="preserve">BAER or Rehab </w:t>
      </w:r>
      <w:bookmarkEnd w:id="768"/>
      <w:r w:rsidRPr="00A64C70">
        <w:rPr>
          <w:rFonts w:eastAsia="Times New Roman"/>
        </w:rPr>
        <w:t>discovery date/time is defaulted to the current date/time.</w:t>
      </w:r>
    </w:p>
    <w:p w14:paraId="4E9EE1BE" w14:textId="38AF038B" w:rsidR="00A64C70" w:rsidRPr="00A64C70" w:rsidRDefault="00A64C70">
      <w:pPr>
        <w:pStyle w:val="ListParagraph"/>
        <w:numPr>
          <w:ilvl w:val="0"/>
          <w:numId w:val="174"/>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pPr>
        <w:pStyle w:val="ListParagraph"/>
        <w:numPr>
          <w:ilvl w:val="0"/>
          <w:numId w:val="174"/>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pPr>
        <w:pStyle w:val="ListParagraph"/>
        <w:numPr>
          <w:ilvl w:val="0"/>
          <w:numId w:val="174"/>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32375E5E" w:rsidR="007A68AC" w:rsidRDefault="007A68AC" w:rsidP="007A68AC">
      <w:pPr>
        <w:pStyle w:val="Caption"/>
        <w:keepNext/>
      </w:pPr>
      <w:r>
        <w:t xml:space="preserve">Figure </w:t>
      </w:r>
      <w:fldSimple w:instr=" SEQ Figure \* ARABIC ">
        <w:r w:rsidR="00667022">
          <w:rPr>
            <w:noProof/>
          </w:rPr>
          <w:t>304</w:t>
        </w:r>
      </w:fldSimple>
      <w:r>
        <w:t xml:space="preserve"> - New BAER or Rehab Incident Panel</w:t>
      </w:r>
    </w:p>
    <w:p w14:paraId="719EDBA4" w14:textId="15BBFE3E" w:rsidR="00A64C70" w:rsidRPr="00A64C70" w:rsidRDefault="002E1887" w:rsidP="00A64C70">
      <w:pPr>
        <w:spacing w:before="0" w:after="0" w:line="240" w:lineRule="auto"/>
        <w:rPr>
          <w:rFonts w:eastAsia="Aptos" w:cs="Times New Roman"/>
          <w:kern w:val="2"/>
          <w:sz w:val="18"/>
          <w:szCs w:val="18"/>
        </w:rPr>
      </w:pPr>
      <w:r>
        <w:rPr>
          <w:rFonts w:eastAsia="Aptos" w:cs="Times New Roman"/>
          <w:noProof/>
          <w:kern w:val="2"/>
          <w:sz w:val="18"/>
          <w:szCs w:val="18"/>
        </w:rPr>
        <w:drawing>
          <wp:inline distT="0" distB="0" distL="0" distR="0" wp14:anchorId="68155754" wp14:editId="305E8423">
            <wp:extent cx="3310505" cy="1608137"/>
            <wp:effectExtent l="76200" t="76200" r="137795" b="125730"/>
            <wp:docPr id="1188962618" name="Picture 24" descr="A screenshot of the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62618" name="Picture 24" descr="A screenshot of the New BAER or Rehab Incident Panel"/>
                    <pic:cNvPicPr/>
                  </pic:nvPicPr>
                  <pic:blipFill>
                    <a:blip r:embed="rId325">
                      <a:extLst>
                        <a:ext uri="{28A0092B-C50C-407E-A947-70E740481C1C}">
                          <a14:useLocalDpi xmlns:a14="http://schemas.microsoft.com/office/drawing/2010/main" val="0"/>
                        </a:ext>
                      </a:extLst>
                    </a:blip>
                    <a:stretch>
                      <a:fillRect/>
                    </a:stretch>
                  </pic:blipFill>
                  <pic:spPr>
                    <a:xfrm>
                      <a:off x="0" y="0"/>
                      <a:ext cx="3332386" cy="16187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04115E25" w14:textId="77777777" w:rsidR="00537792" w:rsidRDefault="00537792" w:rsidP="00A64C70">
      <w:pPr>
        <w:spacing w:before="0" w:after="160" w:line="259" w:lineRule="auto"/>
        <w:rPr>
          <w:rStyle w:val="IntenseEmphasis"/>
        </w:rPr>
        <w:sectPr w:rsidR="00537792" w:rsidSect="002D4DEA">
          <w:pgSz w:w="11909" w:h="16834" w:code="9"/>
          <w:pgMar w:top="1440" w:right="1440" w:bottom="1440" w:left="2160" w:header="0" w:footer="576" w:gutter="0"/>
          <w:cols w:space="720"/>
          <w:docGrid w:linePitch="272"/>
        </w:sectPr>
      </w:pPr>
    </w:p>
    <w:p w14:paraId="6E9BDDEF" w14:textId="77777777" w:rsidR="00A64C70" w:rsidRPr="00800597" w:rsidRDefault="00A64C70" w:rsidP="00A64C70">
      <w:pPr>
        <w:spacing w:before="0" w:after="160" w:line="259" w:lineRule="auto"/>
        <w:rPr>
          <w:rStyle w:val="IntenseEmphasis"/>
        </w:rPr>
      </w:pPr>
      <w:r w:rsidRPr="00800597">
        <w:rPr>
          <w:rStyle w:val="IntenseEmphasis"/>
        </w:rPr>
        <w:lastRenderedPageBreak/>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112BFB9E" w:rsidR="007A68AC" w:rsidRDefault="007A68AC" w:rsidP="007A68AC">
      <w:pPr>
        <w:pStyle w:val="Caption"/>
        <w:keepNext/>
      </w:pPr>
      <w:r>
        <w:t xml:space="preserve">Figure </w:t>
      </w:r>
      <w:fldSimple w:instr=" SEQ Figure \* ARABIC ">
        <w:r w:rsidR="00667022">
          <w:rPr>
            <w:noProof/>
          </w:rPr>
          <w:t>305</w:t>
        </w:r>
      </w:fldSimple>
      <w:r>
        <w:t xml:space="preserve"> - Related Prescribed Fire Information</w:t>
      </w:r>
    </w:p>
    <w:p w14:paraId="755BD677" w14:textId="732B8FCB" w:rsidR="00A64C70" w:rsidRPr="00A64C70" w:rsidRDefault="002E1887"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69384E3D" wp14:editId="277F0223">
            <wp:extent cx="3387027" cy="1526770"/>
            <wp:effectExtent l="76200" t="76200" r="137795" b="130810"/>
            <wp:docPr id="171557272" name="Picture 25" descr="A screenshot of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7272" name="Picture 25" descr="A screenshot of the Related Prescribed Fire Information"/>
                    <pic:cNvPicPr/>
                  </pic:nvPicPr>
                  <pic:blipFill>
                    <a:blip r:embed="rId326">
                      <a:extLst>
                        <a:ext uri="{28A0092B-C50C-407E-A947-70E740481C1C}">
                          <a14:useLocalDpi xmlns:a14="http://schemas.microsoft.com/office/drawing/2010/main" val="0"/>
                        </a:ext>
                      </a:extLst>
                    </a:blip>
                    <a:stretch>
                      <a:fillRect/>
                    </a:stretch>
                  </pic:blipFill>
                  <pic:spPr>
                    <a:xfrm>
                      <a:off x="0" y="0"/>
                      <a:ext cx="3409062" cy="15367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769" w:name="_Toc217140107"/>
      <w:r w:rsidRPr="00A64C70">
        <w:rPr>
          <w:rFonts w:eastAsia="Aptos"/>
        </w:rPr>
        <w:t>Fire Support (FM – Out of Area Response)</w:t>
      </w:r>
      <w:bookmarkEnd w:id="769"/>
    </w:p>
    <w:p w14:paraId="1ACECD74" w14:textId="52F0F0AB" w:rsid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68FB0030" w14:textId="4CD5BECB" w:rsidR="00CD143E" w:rsidRDefault="00CD143E" w:rsidP="002E1887">
      <w:pPr>
        <w:rPr>
          <w:rFonts w:eastAsia="Times New Roman"/>
        </w:rPr>
      </w:pPr>
      <w:r>
        <w:rPr>
          <w:rFonts w:eastAsia="Times New Roman"/>
        </w:rPr>
        <w:t xml:space="preserve">If resources are still assigned the </w:t>
      </w:r>
      <w:r w:rsidRPr="00CD143E">
        <w:rPr>
          <w:rFonts w:eastAsia="Times New Roman"/>
        </w:rPr>
        <w:t xml:space="preserve">checkbox </w:t>
      </w:r>
      <w:r>
        <w:rPr>
          <w:rFonts w:eastAsia="Times New Roman"/>
        </w:rPr>
        <w:t xml:space="preserve">will change to said </w:t>
      </w:r>
      <w:r w:rsidRPr="00CD143E">
        <w:rPr>
          <w:rFonts w:eastAsia="Times New Roman"/>
        </w:rPr>
        <w:t>“This center has primary responsibility (release resources first)” when there are resources assigned to the incident</w:t>
      </w:r>
    </w:p>
    <w:p w14:paraId="7AB90330" w14:textId="5F608A1A" w:rsidR="00CD143E" w:rsidRDefault="00CD143E" w:rsidP="00CD143E">
      <w:pPr>
        <w:pStyle w:val="Caption"/>
        <w:keepNext/>
      </w:pPr>
      <w:r>
        <w:t xml:space="preserve">Figure </w:t>
      </w:r>
      <w:fldSimple w:instr=" SEQ Figure \* ARABIC ">
        <w:r w:rsidR="00667022">
          <w:rPr>
            <w:noProof/>
          </w:rPr>
          <w:t>306</w:t>
        </w:r>
      </w:fldSimple>
      <w:r>
        <w:t xml:space="preserve"> – Resources still assigned to the </w:t>
      </w:r>
      <w:r w:rsidR="00AE210A">
        <w:t>incident.</w:t>
      </w:r>
      <w:r>
        <w:t xml:space="preserve"> </w:t>
      </w:r>
    </w:p>
    <w:p w14:paraId="747B9E9B" w14:textId="07DA53F6" w:rsidR="00CD143E" w:rsidRDefault="002E1887"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5DD3C0D5" wp14:editId="34927F03">
            <wp:extent cx="2667000" cy="1197428"/>
            <wp:effectExtent l="76200" t="76200" r="133350" b="136525"/>
            <wp:docPr id="531239020" name="Picture 26" descr="A screenshot of the Resources still assigned to the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39020" name="Picture 26" descr="A screenshot of the Resources still assigned to the incident screen"/>
                    <pic:cNvPicPr/>
                  </pic:nvPicPr>
                  <pic:blipFill>
                    <a:blip r:embed="rId327">
                      <a:extLst>
                        <a:ext uri="{28A0092B-C50C-407E-A947-70E740481C1C}">
                          <a14:useLocalDpi xmlns:a14="http://schemas.microsoft.com/office/drawing/2010/main" val="0"/>
                        </a:ext>
                      </a:extLst>
                    </a:blip>
                    <a:stretch>
                      <a:fillRect/>
                    </a:stretch>
                  </pic:blipFill>
                  <pic:spPr>
                    <a:xfrm>
                      <a:off x="0" y="0"/>
                      <a:ext cx="2699568" cy="12120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C89998" w14:textId="5E0A552B" w:rsidR="00CD143E"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In this example</w:t>
      </w:r>
      <w:r w:rsidR="00EB71DC">
        <w:rPr>
          <w:rFonts w:eastAsia="Aptos" w:cs="Times New Roman"/>
          <w:kern w:val="2"/>
          <w:szCs w:val="22"/>
        </w:rPr>
        <w:t>,</w:t>
      </w:r>
      <w:r w:rsidRPr="00A64C70">
        <w:rPr>
          <w:rFonts w:eastAsia="Aptos" w:cs="Times New Roman"/>
          <w:kern w:val="2"/>
          <w:szCs w:val="22"/>
        </w:rPr>
        <w:t xml:space="preserve"> FI – Wildfire (</w:t>
      </w:r>
      <w:bookmarkStart w:id="770" w:name="_Hlk196659705"/>
      <w:r w:rsidR="009B54F2">
        <w:rPr>
          <w:rFonts w:eastAsia="Aptos" w:cs="Times New Roman"/>
          <w:kern w:val="2"/>
          <w:szCs w:val="22"/>
        </w:rPr>
        <w:t>2025-CALPF 180</w:t>
      </w:r>
      <w:bookmarkEnd w:id="770"/>
      <w:r w:rsidR="009B54F2">
        <w:rPr>
          <w:rFonts w:eastAsia="Aptos" w:cs="Times New Roman"/>
          <w:kern w:val="2"/>
          <w:szCs w:val="22"/>
        </w:rPr>
        <w:t>)</w:t>
      </w:r>
      <w:r w:rsidRPr="00A64C70">
        <w:rPr>
          <w:rFonts w:eastAsia="Aptos" w:cs="Times New Roman"/>
          <w:kern w:val="2"/>
          <w:szCs w:val="22"/>
        </w:rPr>
        <w:t xml:space="preserve"> is the supporting (OR) incident and FI – Wildfire (</w:t>
      </w:r>
      <w:r w:rsidR="0052633C" w:rsidRPr="00A64C70">
        <w:rPr>
          <w:rFonts w:eastAsia="Times New Roman"/>
          <w:color w:val="000000"/>
        </w:rPr>
        <w:t>202</w:t>
      </w:r>
      <w:r w:rsidR="0052633C">
        <w:rPr>
          <w:rFonts w:eastAsia="Times New Roman"/>
          <w:color w:val="000000"/>
        </w:rPr>
        <w:t>5</w:t>
      </w:r>
      <w:r w:rsidR="0052633C" w:rsidRPr="00A64C70">
        <w:rPr>
          <w:rFonts w:eastAsia="Times New Roman"/>
          <w:color w:val="000000"/>
        </w:rPr>
        <w:t>-CABDF-</w:t>
      </w:r>
      <w:r w:rsidR="0052633C">
        <w:rPr>
          <w:rFonts w:eastAsia="Times New Roman"/>
          <w:color w:val="000000"/>
        </w:rPr>
        <w:t>32</w:t>
      </w:r>
      <w:r w:rsidRPr="00A64C70">
        <w:rPr>
          <w:rFonts w:eastAsia="Aptos" w:cs="Times New Roman"/>
          <w:kern w:val="2"/>
          <w:szCs w:val="22"/>
        </w:rPr>
        <w:t>) the parent incident.</w:t>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71" w:name="_Hlk161988217"/>
      <w:r w:rsidRPr="00EB71DC">
        <w:rPr>
          <w:rFonts w:eastAsia="Aptos" w:cs="Times New Roman"/>
          <w:b/>
          <w:bCs/>
          <w:kern w:val="2"/>
          <w:szCs w:val="22"/>
        </w:rPr>
        <w:t>"FM - Out of Area Response</w:t>
      </w:r>
      <w:bookmarkEnd w:id="771"/>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pPr>
        <w:pStyle w:val="ListParagraph"/>
        <w:numPr>
          <w:ilvl w:val="0"/>
          <w:numId w:val="175"/>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6F7BFC0C" w:rsidR="00A64C70" w:rsidRPr="00A64C70" w:rsidRDefault="00A64C70">
      <w:pPr>
        <w:pStyle w:val="ListParagraph"/>
        <w:numPr>
          <w:ilvl w:val="0"/>
          <w:numId w:val="175"/>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52633C" w:rsidRPr="00A64C70">
        <w:rPr>
          <w:rFonts w:eastAsia="Times New Roman"/>
          <w:color w:val="000000"/>
        </w:rPr>
        <w:t>202</w:t>
      </w:r>
      <w:r w:rsidR="0052633C">
        <w:rPr>
          <w:rFonts w:eastAsia="Times New Roman"/>
          <w:color w:val="000000"/>
        </w:rPr>
        <w:t>5</w:t>
      </w:r>
      <w:r w:rsidR="0052633C" w:rsidRPr="00A64C70">
        <w:rPr>
          <w:rFonts w:eastAsia="Times New Roman"/>
          <w:color w:val="000000"/>
        </w:rPr>
        <w:t>-CABDF-</w:t>
      </w:r>
      <w:r w:rsidR="0052633C">
        <w:rPr>
          <w:rFonts w:eastAsia="Times New Roman"/>
          <w:color w:val="000000"/>
        </w:rPr>
        <w:t>32</w:t>
      </w:r>
      <w:r w:rsidRPr="00A64C70">
        <w:rPr>
          <w:rFonts w:eastAsia="Times New Roman"/>
          <w:color w:val="000000"/>
        </w:rPr>
        <w:t xml:space="preserve">) of Supported Incident. </w:t>
      </w:r>
    </w:p>
    <w:p w14:paraId="2F0C97EC" w14:textId="50B6925C" w:rsidR="00A64C70" w:rsidRPr="00A64C70" w:rsidRDefault="00A64C70">
      <w:pPr>
        <w:pStyle w:val="ListParagraph"/>
        <w:numPr>
          <w:ilvl w:val="0"/>
          <w:numId w:val="175"/>
        </w:numPr>
        <w:rPr>
          <w:rFonts w:eastAsia="Times New Roman"/>
          <w:color w:val="000000"/>
        </w:rPr>
      </w:pPr>
      <w:r w:rsidRPr="00A64C70">
        <w:rPr>
          <w:rFonts w:eastAsia="Times New Roman"/>
          <w:color w:val="000000"/>
        </w:rPr>
        <w:t>Step 3: Click the "Get Inc Info" button.</w:t>
      </w:r>
    </w:p>
    <w:p w14:paraId="063E2EC6" w14:textId="77777777" w:rsidR="00537792" w:rsidRDefault="00537792" w:rsidP="00D13CCA">
      <w:pPr>
        <w:pStyle w:val="Caption"/>
        <w:sectPr w:rsidR="00537792" w:rsidSect="002D4DEA">
          <w:pgSz w:w="11909" w:h="16834" w:code="9"/>
          <w:pgMar w:top="1440" w:right="1440" w:bottom="1440" w:left="2160" w:header="0" w:footer="576" w:gutter="0"/>
          <w:cols w:space="720"/>
          <w:docGrid w:linePitch="272"/>
        </w:sectPr>
      </w:pPr>
    </w:p>
    <w:p w14:paraId="6859302C" w14:textId="159F0002" w:rsidR="007A68AC" w:rsidRDefault="00D13CCA" w:rsidP="00D13CCA">
      <w:pPr>
        <w:pStyle w:val="Caption"/>
      </w:pPr>
      <w:r>
        <w:lastRenderedPageBreak/>
        <w:t xml:space="preserve">Figure </w:t>
      </w:r>
      <w:fldSimple w:instr=" SEQ Figure \* ARABIC ">
        <w:r w:rsidR="00667022">
          <w:rPr>
            <w:noProof/>
          </w:rPr>
          <w:t>307</w:t>
        </w:r>
      </w:fldSimple>
      <w:r>
        <w:t xml:space="preserve"> </w:t>
      </w:r>
      <w:r w:rsidR="0052633C">
        <w:t>–</w:t>
      </w:r>
      <w:r>
        <w:t xml:space="preserve"> Creating</w:t>
      </w:r>
      <w:r w:rsidR="0052633C">
        <w:t xml:space="preserve"> </w:t>
      </w:r>
      <w:r w:rsidR="007A68AC">
        <w:t>an FM - Out of Area Response</w:t>
      </w:r>
    </w:p>
    <w:p w14:paraId="6B2908B3" w14:textId="643D3CE7" w:rsidR="00A64C70" w:rsidRPr="00A64C70" w:rsidRDefault="00D13CCA" w:rsidP="00A64C70">
      <w:pPr>
        <w:spacing w:before="0" w:after="0" w:line="240" w:lineRule="auto"/>
        <w:rPr>
          <w:rFonts w:eastAsia="Times New Roman" w:cs="Times New Roman"/>
          <w:color w:val="000000"/>
          <w:szCs w:val="22"/>
        </w:rPr>
      </w:pPr>
      <w:r>
        <w:rPr>
          <w:rFonts w:eastAsia="Times New Roman" w:cs="Times New Roman"/>
          <w:noProof/>
          <w:color w:val="000000"/>
          <w:szCs w:val="22"/>
        </w:rPr>
        <w:drawing>
          <wp:inline distT="0" distB="0" distL="0" distR="0" wp14:anchorId="7CB79556" wp14:editId="078580E4">
            <wp:extent cx="3251900" cy="1952625"/>
            <wp:effectExtent l="76200" t="76200" r="139065" b="123825"/>
            <wp:docPr id="2101175635" name="Picture 27" descr="A screenshot of the creating an FM - Out of Area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75635" name="Picture 27" descr="A screenshot of the creating an FM - Out of Area Response"/>
                    <pic:cNvPicPr/>
                  </pic:nvPicPr>
                  <pic:blipFill>
                    <a:blip r:embed="rId328">
                      <a:extLst>
                        <a:ext uri="{28A0092B-C50C-407E-A947-70E740481C1C}">
                          <a14:useLocalDpi xmlns:a14="http://schemas.microsoft.com/office/drawing/2010/main" val="0"/>
                        </a:ext>
                      </a:extLst>
                    </a:blip>
                    <a:stretch>
                      <a:fillRect/>
                    </a:stretch>
                  </pic:blipFill>
                  <pic:spPr>
                    <a:xfrm>
                      <a:off x="0" y="0"/>
                      <a:ext cx="3259884" cy="19574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0FD00A2C" w:rsidR="007A68AC" w:rsidRDefault="007A68AC" w:rsidP="007A68AC">
      <w:pPr>
        <w:pStyle w:val="Caption"/>
        <w:keepNext/>
      </w:pPr>
      <w:r>
        <w:t xml:space="preserve">Figure </w:t>
      </w:r>
      <w:fldSimple w:instr=" SEQ Figure \* ARABIC ">
        <w:r w:rsidR="00667022">
          <w:rPr>
            <w:noProof/>
          </w:rPr>
          <w:t>308</w:t>
        </w:r>
      </w:fldSimple>
      <w:r>
        <w:t xml:space="preserve"> - Create Relationship</w:t>
      </w:r>
    </w:p>
    <w:p w14:paraId="50A4A2DE" w14:textId="4C017946" w:rsidR="00A64C70" w:rsidRPr="00A64C70" w:rsidRDefault="00D13CCA" w:rsidP="00A64C70">
      <w:pPr>
        <w:spacing w:before="0" w:after="160" w:line="259" w:lineRule="auto"/>
        <w:rPr>
          <w:rFonts w:eastAsia="Aptos" w:cs="Times New Roman"/>
          <w:kern w:val="2"/>
          <w:sz w:val="18"/>
          <w:szCs w:val="18"/>
        </w:rPr>
      </w:pPr>
      <w:r>
        <w:rPr>
          <w:rFonts w:eastAsia="Aptos" w:cs="Times New Roman"/>
          <w:noProof/>
          <w:kern w:val="2"/>
          <w:sz w:val="18"/>
          <w:szCs w:val="18"/>
        </w:rPr>
        <w:drawing>
          <wp:inline distT="0" distB="0" distL="0" distR="0" wp14:anchorId="6F966165" wp14:editId="2DDB724C">
            <wp:extent cx="2235200" cy="1085850"/>
            <wp:effectExtent l="76200" t="76200" r="127000" b="133350"/>
            <wp:docPr id="1821222973" name="Picture 28" descr="A screenshot of the Create relationship?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22973" name="Picture 28" descr="A screenshot of the Create relationship? tab"/>
                    <pic:cNvPicPr/>
                  </pic:nvPicPr>
                  <pic:blipFill>
                    <a:blip r:embed="rId329">
                      <a:extLst>
                        <a:ext uri="{28A0092B-C50C-407E-A947-70E740481C1C}">
                          <a14:useLocalDpi xmlns:a14="http://schemas.microsoft.com/office/drawing/2010/main" val="0"/>
                        </a:ext>
                      </a:extLst>
                    </a:blip>
                    <a:stretch>
                      <a:fillRect/>
                    </a:stretch>
                  </pic:blipFill>
                  <pic:spPr>
                    <a:xfrm>
                      <a:off x="0" y="0"/>
                      <a:ext cx="2241509" cy="10889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3D868FEA"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and create an IRWIN "Providing Response To" relationship to the parent incident (</w:t>
      </w:r>
      <w:r w:rsidR="0052633C" w:rsidRPr="00A64C70">
        <w:rPr>
          <w:rFonts w:eastAsia="Times New Roman"/>
          <w:color w:val="000000"/>
        </w:rPr>
        <w:t>202</w:t>
      </w:r>
      <w:r w:rsidR="0052633C">
        <w:rPr>
          <w:rFonts w:eastAsia="Times New Roman"/>
          <w:color w:val="000000"/>
        </w:rPr>
        <w:t>5</w:t>
      </w:r>
      <w:r w:rsidR="0052633C" w:rsidRPr="00A64C70">
        <w:rPr>
          <w:rFonts w:eastAsia="Times New Roman"/>
          <w:color w:val="000000"/>
        </w:rPr>
        <w:t>-CABDF-</w:t>
      </w:r>
      <w:r w:rsidR="0052633C">
        <w:rPr>
          <w:rFonts w:eastAsia="Times New Roman"/>
          <w:color w:val="000000"/>
        </w:rPr>
        <w:t>32</w:t>
      </w:r>
      <w:r w:rsidRPr="00A64C70">
        <w:rPr>
          <w:rFonts w:eastAsia="Times New Roman"/>
        </w:rPr>
        <w:t xml:space="preserve">).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3B22EB5D" w:rsidR="007A68AC" w:rsidRDefault="007A68AC" w:rsidP="007A68AC">
      <w:pPr>
        <w:pStyle w:val="Caption"/>
        <w:keepNext/>
      </w:pPr>
      <w:r>
        <w:t xml:space="preserve">Figure </w:t>
      </w:r>
      <w:fldSimple w:instr=" SEQ Figure \* ARABIC ">
        <w:r w:rsidR="00667022">
          <w:rPr>
            <w:noProof/>
          </w:rPr>
          <w:t>309</w:t>
        </w:r>
      </w:fldSimple>
      <w:r>
        <w:t xml:space="preserve"> - Supporting Incident A-053.</w:t>
      </w:r>
    </w:p>
    <w:p w14:paraId="319F8CB3" w14:textId="4D18381A" w:rsidR="00A64C70" w:rsidRPr="00A64C70" w:rsidRDefault="00D13CCA" w:rsidP="00A64C70">
      <w:pPr>
        <w:spacing w:before="0" w:after="160" w:line="259" w:lineRule="auto"/>
        <w:rPr>
          <w:rFonts w:eastAsia="Aptos" w:cs="Times New Roman"/>
          <w:kern w:val="2"/>
          <w:sz w:val="18"/>
          <w:szCs w:val="18"/>
        </w:rPr>
      </w:pPr>
      <w:r>
        <w:rPr>
          <w:rFonts w:eastAsia="Aptos" w:cs="Times New Roman"/>
          <w:noProof/>
          <w:kern w:val="2"/>
          <w:sz w:val="18"/>
          <w:szCs w:val="18"/>
        </w:rPr>
        <w:drawing>
          <wp:inline distT="0" distB="0" distL="0" distR="0" wp14:anchorId="352D2692" wp14:editId="54B6024D">
            <wp:extent cx="3113286" cy="1607502"/>
            <wp:effectExtent l="76200" t="76200" r="125730" b="126365"/>
            <wp:docPr id="1208936197" name="Picture 29" descr="A screenshot of the Supporting Incident A-053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36197" name="Picture 29" descr="A screenshot of the Supporting Incident A-053 tab"/>
                    <pic:cNvPicPr/>
                  </pic:nvPicPr>
                  <pic:blipFill>
                    <a:blip r:embed="rId330">
                      <a:extLst>
                        <a:ext uri="{28A0092B-C50C-407E-A947-70E740481C1C}">
                          <a14:useLocalDpi xmlns:a14="http://schemas.microsoft.com/office/drawing/2010/main" val="0"/>
                        </a:ext>
                      </a:extLst>
                    </a:blip>
                    <a:stretch>
                      <a:fillRect/>
                    </a:stretch>
                  </pic:blipFill>
                  <pic:spPr>
                    <a:xfrm>
                      <a:off x="0" y="0"/>
                      <a:ext cx="3122522" cy="16122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B4FD16" w14:textId="5818D72A" w:rsidR="00EF538C" w:rsidRDefault="00EF538C" w:rsidP="007A68AC">
      <w:pPr>
        <w:pStyle w:val="Heading2"/>
      </w:pPr>
      <w:bookmarkStart w:id="772" w:name="_Toc217140108"/>
      <w:r w:rsidRPr="00E25EAA">
        <w:lastRenderedPageBreak/>
        <w:t xml:space="preserve">Section </w:t>
      </w:r>
      <w:r w:rsidR="00A64C70">
        <w:t>5</w:t>
      </w:r>
      <w:r w:rsidRPr="00E25EAA">
        <w:t>: Timers</w:t>
      </w:r>
      <w:bookmarkEnd w:id="772"/>
    </w:p>
    <w:p w14:paraId="59A30C4D" w14:textId="080F5527" w:rsidR="00EF538C" w:rsidRDefault="00EF538C" w:rsidP="00BD2798">
      <w:pPr>
        <w:pStyle w:val="Heading3"/>
      </w:pPr>
      <w:bookmarkStart w:id="773" w:name="_Toc146816302"/>
      <w:bookmarkStart w:id="774" w:name="_Toc147895859"/>
      <w:bookmarkStart w:id="775" w:name="_Toc148349361"/>
      <w:bookmarkStart w:id="776" w:name="_Toc148944118"/>
      <w:bookmarkStart w:id="777" w:name="_Toc217140109"/>
      <w:r>
        <w:t>Open Timers (F4 or Open Timer Icon)</w:t>
      </w:r>
      <w:bookmarkEnd w:id="773"/>
      <w:bookmarkEnd w:id="774"/>
      <w:bookmarkEnd w:id="775"/>
      <w:bookmarkEnd w:id="776"/>
      <w:bookmarkEnd w:id="777"/>
    </w:p>
    <w:p w14:paraId="6A6AF519" w14:textId="45AC1D29" w:rsidR="00994965" w:rsidRDefault="00994965" w:rsidP="00994965">
      <w:pPr>
        <w:pStyle w:val="Caption"/>
        <w:keepNext/>
      </w:pPr>
      <w:r>
        <w:t xml:space="preserve">Figure </w:t>
      </w:r>
      <w:fldSimple w:instr=" SEQ Figure \* ARABIC ">
        <w:r w:rsidR="00667022">
          <w:rPr>
            <w:noProof/>
          </w:rPr>
          <w:t>310</w:t>
        </w:r>
      </w:fldSimple>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76E78795" w:rsidR="00994965" w:rsidRDefault="00994965" w:rsidP="00994965">
      <w:pPr>
        <w:pStyle w:val="Caption"/>
        <w:keepNext/>
      </w:pPr>
      <w:r>
        <w:t xml:space="preserve">Figure </w:t>
      </w:r>
      <w:fldSimple w:instr=" SEQ Figure \* ARABIC ">
        <w:r w:rsidR="00667022">
          <w:rPr>
            <w:noProof/>
          </w:rPr>
          <w:t>311</w:t>
        </w:r>
      </w:fldSimple>
      <w:r>
        <w:t xml:space="preserve"> - Open Timer Panel</w:t>
      </w:r>
    </w:p>
    <w:p w14:paraId="672D73A6" w14:textId="73770661" w:rsidR="00396F54" w:rsidRDefault="00396F54" w:rsidP="00EF538C">
      <w:r>
        <w:rPr>
          <w:noProof/>
        </w:rPr>
        <w:drawing>
          <wp:inline distT="0" distB="0" distL="0" distR="0" wp14:anchorId="383CB831" wp14:editId="124E2777">
            <wp:extent cx="2638316" cy="1785937"/>
            <wp:effectExtent l="76200" t="76200" r="124460" b="138430"/>
            <wp:docPr id="1571568016" name="Picture 14" descr="A screenshot of a Open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68016" name="Picture 14" descr="A screenshot of a Open timer panel"/>
                    <pic:cNvPicPr/>
                  </pic:nvPicPr>
                  <pic:blipFill>
                    <a:blip r:embed="rId332">
                      <a:extLst>
                        <a:ext uri="{28A0092B-C50C-407E-A947-70E740481C1C}">
                          <a14:useLocalDpi xmlns:a14="http://schemas.microsoft.com/office/drawing/2010/main" val="0"/>
                        </a:ext>
                      </a:extLst>
                    </a:blip>
                    <a:stretch>
                      <a:fillRect/>
                    </a:stretch>
                  </pic:blipFill>
                  <pic:spPr>
                    <a:xfrm>
                      <a:off x="0" y="0"/>
                      <a:ext cx="2644987" cy="179045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pPr>
        <w:pStyle w:val="ListParagraph"/>
        <w:numPr>
          <w:ilvl w:val="0"/>
          <w:numId w:val="90"/>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pPr>
        <w:pStyle w:val="ListParagraph"/>
        <w:numPr>
          <w:ilvl w:val="0"/>
          <w:numId w:val="90"/>
        </w:numPr>
      </w:pPr>
      <w:r>
        <w:t>Click the “</w:t>
      </w:r>
      <w:r w:rsidR="00E25EAA">
        <w:t>Search</w:t>
      </w:r>
      <w:r>
        <w:t>” button</w:t>
      </w:r>
      <w:r w:rsidR="00E25EAA">
        <w:t>.</w:t>
      </w:r>
    </w:p>
    <w:p w14:paraId="5288AADC" w14:textId="2B49493B" w:rsidR="00994965" w:rsidRDefault="00994965" w:rsidP="00994965">
      <w:pPr>
        <w:pStyle w:val="Caption"/>
        <w:keepNext/>
      </w:pPr>
      <w:r>
        <w:t xml:space="preserve">Figure </w:t>
      </w:r>
      <w:fldSimple w:instr=" SEQ Figure \* ARABIC ">
        <w:r w:rsidR="00667022">
          <w:rPr>
            <w:noProof/>
          </w:rPr>
          <w:t>312</w:t>
        </w:r>
      </w:fldSimple>
      <w:r>
        <w:t xml:space="preserve"> - Show Open Timers</w:t>
      </w:r>
      <w:r w:rsidR="009E3774">
        <w:t xml:space="preserve"> </w:t>
      </w:r>
    </w:p>
    <w:p w14:paraId="5EB70BF3" w14:textId="027840FB" w:rsidR="00396F54" w:rsidRDefault="00396F54" w:rsidP="00EF538C">
      <w:r>
        <w:rPr>
          <w:noProof/>
        </w:rPr>
        <w:drawing>
          <wp:inline distT="0" distB="0" distL="0" distR="0" wp14:anchorId="5A617DDA" wp14:editId="68043C38">
            <wp:extent cx="2571750" cy="1613250"/>
            <wp:effectExtent l="76200" t="76200" r="133350" b="139700"/>
            <wp:docPr id="1043328583" name="Picture 15" descr="A screenshot of the Show Open Timer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28583" name="Picture 15" descr="A screenshot of the Show Open Timers screen&#10;"/>
                    <pic:cNvPicPr/>
                  </pic:nvPicPr>
                  <pic:blipFill>
                    <a:blip r:embed="rId333">
                      <a:extLst>
                        <a:ext uri="{28A0092B-C50C-407E-A947-70E740481C1C}">
                          <a14:useLocalDpi xmlns:a14="http://schemas.microsoft.com/office/drawing/2010/main" val="0"/>
                        </a:ext>
                      </a:extLst>
                    </a:blip>
                    <a:stretch>
                      <a:fillRect/>
                    </a:stretch>
                  </pic:blipFill>
                  <pic:spPr>
                    <a:xfrm>
                      <a:off x="0" y="0"/>
                      <a:ext cx="2579451" cy="1618081"/>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358B17B4" w:rsidR="00994965" w:rsidRDefault="00994965" w:rsidP="00994965">
      <w:pPr>
        <w:pStyle w:val="Caption"/>
        <w:keepNext/>
      </w:pPr>
      <w:r>
        <w:lastRenderedPageBreak/>
        <w:t xml:space="preserve">Figure </w:t>
      </w:r>
      <w:fldSimple w:instr=" SEQ Figure \* ARABIC ">
        <w:r w:rsidR="00667022">
          <w:rPr>
            <w:noProof/>
          </w:rPr>
          <w:t>313</w:t>
        </w:r>
      </w:fldSimple>
      <w:r>
        <w:t xml:space="preserve"> - Show Closed Timers</w:t>
      </w:r>
    </w:p>
    <w:p w14:paraId="1F0D9C67" w14:textId="5D672B8C" w:rsidR="00396F54" w:rsidRDefault="00396F54" w:rsidP="00EF538C">
      <w:r>
        <w:rPr>
          <w:noProof/>
        </w:rPr>
        <w:drawing>
          <wp:inline distT="0" distB="0" distL="0" distR="0" wp14:anchorId="59FE7652" wp14:editId="1C60D72A">
            <wp:extent cx="2641314" cy="1704975"/>
            <wp:effectExtent l="76200" t="76200" r="140335" b="123825"/>
            <wp:docPr id="12837367" name="Picture 16" descr="A screenshot of the Show Closed Tim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367" name="Picture 16" descr="A screenshot of the Show Closed Timers screen"/>
                    <pic:cNvPicPr/>
                  </pic:nvPicPr>
                  <pic:blipFill>
                    <a:blip r:embed="rId334">
                      <a:extLst>
                        <a:ext uri="{28A0092B-C50C-407E-A947-70E740481C1C}">
                          <a14:useLocalDpi xmlns:a14="http://schemas.microsoft.com/office/drawing/2010/main" val="0"/>
                        </a:ext>
                      </a:extLst>
                    </a:blip>
                    <a:stretch>
                      <a:fillRect/>
                    </a:stretch>
                  </pic:blipFill>
                  <pic:spPr>
                    <a:xfrm>
                      <a:off x="0" y="0"/>
                      <a:ext cx="2652557" cy="171223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pPr>
        <w:pStyle w:val="ListParagraph"/>
        <w:numPr>
          <w:ilvl w:val="0"/>
          <w:numId w:val="158"/>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594D646C" w:rsidR="0033666C" w:rsidRDefault="00382A81">
      <w:pPr>
        <w:pStyle w:val="ListParagraph"/>
        <w:numPr>
          <w:ilvl w:val="0"/>
          <w:numId w:val="158"/>
        </w:numPr>
        <w:ind w:left="720"/>
      </w:pPr>
      <w:r>
        <w:t xml:space="preserve">Double </w:t>
      </w:r>
      <w:r w:rsidR="00E25EAA">
        <w:t>C</w:t>
      </w:r>
      <w:r w:rsidR="0033666C">
        <w:t xml:space="preserve">lick on a timer to open </w:t>
      </w:r>
      <w:r w:rsidR="00E25EAA">
        <w:t xml:space="preserve">in </w:t>
      </w:r>
      <w:r w:rsidR="0033666C">
        <w:t>that time</w:t>
      </w:r>
      <w:r>
        <w:t>r</w:t>
      </w:r>
      <w:r w:rsidR="0033666C">
        <w:t>.</w:t>
      </w:r>
    </w:p>
    <w:p w14:paraId="1116481F" w14:textId="341921DE" w:rsidR="00CA24E6" w:rsidRDefault="00CA24E6" w:rsidP="00CA24E6">
      <w:pPr>
        <w:pStyle w:val="Caption"/>
        <w:keepNext/>
      </w:pPr>
      <w:r w:rsidRPr="007258AD">
        <w:t xml:space="preserve">Figure </w:t>
      </w:r>
      <w:fldSimple w:instr=" SEQ Figure \* ARABIC ">
        <w:r w:rsidR="00667022">
          <w:rPr>
            <w:noProof/>
          </w:rPr>
          <w:t>314</w:t>
        </w:r>
      </w:fldSimple>
      <w:r w:rsidRPr="007258AD">
        <w:t xml:space="preserve"> - From the Panel, Open a Timer.</w:t>
      </w:r>
    </w:p>
    <w:p w14:paraId="59DB4A24" w14:textId="4D555838" w:rsidR="00F41CDE" w:rsidRDefault="00F41CDE" w:rsidP="007258AD">
      <w:pPr>
        <w:pStyle w:val="NormalWeb"/>
      </w:pPr>
      <w:r>
        <w:rPr>
          <w:noProof/>
        </w:rPr>
        <w:drawing>
          <wp:inline distT="0" distB="0" distL="0" distR="0" wp14:anchorId="5E263D4D" wp14:editId="4CD80992">
            <wp:extent cx="2711569" cy="2390775"/>
            <wp:effectExtent l="76200" t="76200" r="127000" b="123825"/>
            <wp:docPr id="1682244006" name="Picture 11" descr="A screenshot of the &quot;Open Timers&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44006" name="Picture 11" descr="A screenshot of the &quot;Open Timers&quot; screen&#10;"/>
                    <pic:cNvPicPr/>
                  </pic:nvPicPr>
                  <pic:blipFill>
                    <a:blip r:embed="rId335">
                      <a:extLst>
                        <a:ext uri="{28A0092B-C50C-407E-A947-70E740481C1C}">
                          <a14:useLocalDpi xmlns:a14="http://schemas.microsoft.com/office/drawing/2010/main" val="0"/>
                        </a:ext>
                      </a:extLst>
                    </a:blip>
                    <a:stretch>
                      <a:fillRect/>
                    </a:stretch>
                  </pic:blipFill>
                  <pic:spPr>
                    <a:xfrm>
                      <a:off x="0" y="0"/>
                      <a:ext cx="2723645" cy="2401422"/>
                    </a:xfrm>
                    <a:prstGeom prst="rect">
                      <a:avLst/>
                    </a:prstGeom>
                    <a:ln w="38100">
                      <a:solidFill>
                        <a:schemeClr val="tx2"/>
                      </a:solidFill>
                    </a:ln>
                    <a:effectLst>
                      <a:outerShdw blurRad="50800" dist="38100" dir="2700000" algn="tl" rotWithShape="0">
                        <a:prstClr val="black">
                          <a:alpha val="40000"/>
                        </a:prstClr>
                      </a:outerShdw>
                    </a:effectLst>
                  </pic:spPr>
                </pic:pic>
              </a:graphicData>
            </a:graphic>
          </wp:inline>
        </w:drawing>
      </w:r>
    </w:p>
    <w:p w14:paraId="74E7246D" w14:textId="3C611587" w:rsidR="00EF538C" w:rsidRDefault="0049426B" w:rsidP="00BD2798">
      <w:pPr>
        <w:pStyle w:val="Heading3"/>
      </w:pPr>
      <w:bookmarkStart w:id="778" w:name="_Toc146816303"/>
      <w:bookmarkStart w:id="779" w:name="_Toc147895860"/>
      <w:bookmarkStart w:id="780" w:name="_Toc148349362"/>
      <w:bookmarkStart w:id="781" w:name="_Toc148944119"/>
      <w:bookmarkStart w:id="782" w:name="_Toc217140110"/>
      <w:r>
        <w:t>Creating</w:t>
      </w:r>
      <w:r w:rsidR="00EF538C">
        <w:t xml:space="preserve"> </w:t>
      </w:r>
      <w:r w:rsidR="0065010F">
        <w:t>a New</w:t>
      </w:r>
      <w:r w:rsidR="00EF538C">
        <w:t xml:space="preserve"> Timer</w:t>
      </w:r>
      <w:bookmarkEnd w:id="778"/>
      <w:bookmarkEnd w:id="779"/>
      <w:bookmarkEnd w:id="780"/>
      <w:bookmarkEnd w:id="781"/>
      <w:bookmarkEnd w:id="782"/>
    </w:p>
    <w:p w14:paraId="4C99428F" w14:textId="43351472" w:rsidR="00CA24E6" w:rsidRDefault="00CA24E6" w:rsidP="00CA24E6">
      <w:pPr>
        <w:pStyle w:val="Caption"/>
        <w:keepNext/>
      </w:pPr>
      <w:bookmarkStart w:id="783" w:name="Figure165"/>
      <w:bookmarkStart w:id="784" w:name="Figure185"/>
      <w:r>
        <w:t xml:space="preserve">Figure </w:t>
      </w:r>
      <w:fldSimple w:instr=" SEQ Figure \* ARABIC ">
        <w:r w:rsidR="00667022">
          <w:rPr>
            <w:noProof/>
          </w:rPr>
          <w:t>315</w:t>
        </w:r>
      </w:fldSimple>
      <w:bookmarkEnd w:id="783"/>
      <w:bookmarkEnd w:id="784"/>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336">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4990E1DD" w:rsidR="00FC22EB" w:rsidRDefault="00C25401">
      <w:pPr>
        <w:pStyle w:val="ListParagraph"/>
        <w:numPr>
          <w:ilvl w:val="0"/>
          <w:numId w:val="91"/>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w:t>
      </w:r>
    </w:p>
    <w:p w14:paraId="289FC628" w14:textId="62CBECC7" w:rsidR="00EE66E9" w:rsidRDefault="00EE66E9" w:rsidP="00EE66E9">
      <w:pPr>
        <w:pStyle w:val="Caption"/>
        <w:keepNext/>
      </w:pPr>
      <w:bookmarkStart w:id="785" w:name="Figure163"/>
      <w:r>
        <w:lastRenderedPageBreak/>
        <w:t xml:space="preserve">Figure </w:t>
      </w:r>
      <w:fldSimple w:instr=" SEQ Figure \* ARABIC ">
        <w:r w:rsidR="00667022">
          <w:rPr>
            <w:noProof/>
          </w:rPr>
          <w:t>316</w:t>
        </w:r>
      </w:fldSimple>
      <w:bookmarkEnd w:id="785"/>
      <w:r>
        <w:t xml:space="preserve"> - New Timer</w:t>
      </w:r>
    </w:p>
    <w:p w14:paraId="0E8EFC4D" w14:textId="0D641CCC" w:rsidR="001E4E8C" w:rsidRDefault="001E4E8C" w:rsidP="00EF538C">
      <w:r>
        <w:rPr>
          <w:noProof/>
        </w:rPr>
        <w:drawing>
          <wp:inline distT="0" distB="0" distL="0" distR="0" wp14:anchorId="54B187EA" wp14:editId="0981AC5A">
            <wp:extent cx="2933700" cy="4655654"/>
            <wp:effectExtent l="76200" t="76200" r="133350" b="126365"/>
            <wp:docPr id="1360409411" name="Picture 20" descr="A screenshot of a New Tim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09411" name="Picture 20" descr="A screenshot of a New Timer screen"/>
                    <pic:cNvPicPr/>
                  </pic:nvPicPr>
                  <pic:blipFill>
                    <a:blip r:embed="rId337">
                      <a:extLst>
                        <a:ext uri="{28A0092B-C50C-407E-A947-70E740481C1C}">
                          <a14:useLocalDpi xmlns:a14="http://schemas.microsoft.com/office/drawing/2010/main" val="0"/>
                        </a:ext>
                      </a:extLst>
                    </a:blip>
                    <a:stretch>
                      <a:fillRect/>
                    </a:stretch>
                  </pic:blipFill>
                  <pic:spPr>
                    <a:xfrm>
                      <a:off x="0" y="0"/>
                      <a:ext cx="2938889" cy="4663889"/>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pPr>
        <w:pStyle w:val="ListParagraph"/>
        <w:numPr>
          <w:ilvl w:val="0"/>
          <w:numId w:val="84"/>
        </w:numPr>
      </w:pPr>
      <w:r>
        <w:t xml:space="preserve">Use the </w:t>
      </w:r>
      <w:r w:rsidR="003510C2">
        <w:t>dropdown</w:t>
      </w:r>
      <w:r w:rsidR="001562AE">
        <w:t xml:space="preserve"> or enter</w:t>
      </w:r>
      <w:r>
        <w:t xml:space="preserve"> the resource</w:t>
      </w:r>
      <w:r w:rsidR="001562AE">
        <w:t xml:space="preserve"> manually. </w:t>
      </w:r>
    </w:p>
    <w:p w14:paraId="4BD11931" w14:textId="262BFA5E" w:rsidR="00C57A35" w:rsidRPr="00C25401" w:rsidRDefault="00C57A35" w:rsidP="00EF538C">
      <w:pPr>
        <w:rPr>
          <w:b/>
          <w:bCs/>
        </w:rPr>
      </w:pPr>
      <w:r w:rsidRPr="00C25401">
        <w:rPr>
          <w:b/>
          <w:bCs/>
        </w:rPr>
        <w:t>The following entries are automatically populated:</w:t>
      </w:r>
    </w:p>
    <w:p w14:paraId="7941B0D3" w14:textId="0D94DB95" w:rsidR="00C57A35" w:rsidRDefault="00C57A35">
      <w:pPr>
        <w:pStyle w:val="ListParagraph"/>
        <w:numPr>
          <w:ilvl w:val="0"/>
          <w:numId w:val="83"/>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6F291F4F" w:rsidR="00C57A35" w:rsidRDefault="00C57A35">
      <w:pPr>
        <w:pStyle w:val="ListParagraph"/>
        <w:numPr>
          <w:ilvl w:val="0"/>
          <w:numId w:val="83"/>
        </w:numPr>
      </w:pPr>
      <w:r w:rsidRPr="00C25401">
        <w:rPr>
          <w:b/>
          <w:bCs/>
        </w:rPr>
        <w:t xml:space="preserve">Interval </w:t>
      </w:r>
      <w:bookmarkStart w:id="786"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This time is set by </w:t>
      </w:r>
      <w:r w:rsidR="0065010F">
        <w:t>the Center</w:t>
      </w:r>
      <w:r>
        <w:t xml:space="preserve"> </w:t>
      </w:r>
      <w:bookmarkEnd w:id="786"/>
      <w:r w:rsidR="00C54C7C" w:rsidRPr="00C54C7C">
        <w:t>Administrator</w:t>
      </w:r>
      <w:r>
        <w:t>.</w:t>
      </w:r>
    </w:p>
    <w:p w14:paraId="4186D581" w14:textId="5EB053A8" w:rsidR="00C57A35" w:rsidRDefault="00C57A35">
      <w:pPr>
        <w:pStyle w:val="ListParagraph"/>
        <w:numPr>
          <w:ilvl w:val="0"/>
          <w:numId w:val="83"/>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pPr>
        <w:pStyle w:val="ListParagraph"/>
        <w:numPr>
          <w:ilvl w:val="0"/>
          <w:numId w:val="83"/>
        </w:numPr>
        <w:spacing w:before="0" w:after="0"/>
      </w:pPr>
      <w:r w:rsidRPr="00C25401">
        <w:rPr>
          <w:b/>
          <w:bCs/>
        </w:rPr>
        <w:t>Rem</w:t>
      </w:r>
      <w:r>
        <w:t xml:space="preserve"> (Remaining Time) – </w:t>
      </w:r>
      <w:r w:rsidR="00C25401">
        <w:t>T</w:t>
      </w:r>
      <w:r>
        <w:t xml:space="preserve">he time counts down from the set start minutes and will restart </w:t>
      </w:r>
      <w:bookmarkStart w:id="787" w:name="_Hlk130582435"/>
      <w:r>
        <w:t>after the “Status OK</w:t>
      </w:r>
      <w:r w:rsidR="00C25401">
        <w:t>”</w:t>
      </w:r>
      <w:r>
        <w:t xml:space="preserve"> button is pushed</w:t>
      </w:r>
      <w:bookmarkEnd w:id="787"/>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537792">
      <w:pPr>
        <w:pStyle w:val="ListParagraph"/>
        <w:numPr>
          <w:ilvl w:val="0"/>
          <w:numId w:val="82"/>
        </w:numPr>
        <w:spacing w:after="0"/>
      </w:pPr>
      <w:r>
        <w:t>Lat/Lon</w:t>
      </w:r>
    </w:p>
    <w:p w14:paraId="5168F130" w14:textId="5E29FABA" w:rsidR="00554530" w:rsidRDefault="00554530" w:rsidP="00537792">
      <w:pPr>
        <w:pStyle w:val="ListParagraph"/>
        <w:numPr>
          <w:ilvl w:val="0"/>
          <w:numId w:val="82"/>
        </w:numPr>
        <w:spacing w:after="0"/>
      </w:pPr>
      <w:r>
        <w:t>Heading</w:t>
      </w:r>
    </w:p>
    <w:p w14:paraId="0B84A796" w14:textId="44DA7A98" w:rsidR="00554530" w:rsidRDefault="00554530" w:rsidP="00537792">
      <w:pPr>
        <w:pStyle w:val="ListParagraph"/>
        <w:numPr>
          <w:ilvl w:val="0"/>
          <w:numId w:val="82"/>
        </w:numPr>
        <w:spacing w:after="0"/>
      </w:pPr>
      <w:r>
        <w:t>Altitude</w:t>
      </w:r>
    </w:p>
    <w:p w14:paraId="0C9E00B3" w14:textId="47F3B230" w:rsidR="00554530" w:rsidRDefault="00554530" w:rsidP="00537792">
      <w:pPr>
        <w:pStyle w:val="ListParagraph"/>
        <w:numPr>
          <w:ilvl w:val="0"/>
          <w:numId w:val="82"/>
        </w:numPr>
        <w:spacing w:after="0"/>
      </w:pPr>
      <w:r>
        <w:t>Speed</w:t>
      </w:r>
    </w:p>
    <w:p w14:paraId="6B07C9E2" w14:textId="3260E69D" w:rsidR="00554530" w:rsidRDefault="00554530" w:rsidP="00537792">
      <w:pPr>
        <w:pStyle w:val="ListParagraph"/>
        <w:numPr>
          <w:ilvl w:val="0"/>
          <w:numId w:val="82"/>
        </w:numPr>
        <w:spacing w:after="0"/>
      </w:pPr>
      <w:r>
        <w:t>Pass</w:t>
      </w:r>
      <w:r w:rsidR="00501564">
        <w:t>en</w:t>
      </w:r>
      <w:r>
        <w:t>ger</w:t>
      </w:r>
    </w:p>
    <w:p w14:paraId="5C01396C" w14:textId="4FA6D2F0" w:rsidR="00554530" w:rsidRDefault="00554530" w:rsidP="00537792">
      <w:pPr>
        <w:pStyle w:val="ListParagraph"/>
        <w:numPr>
          <w:ilvl w:val="0"/>
          <w:numId w:val="82"/>
        </w:numPr>
        <w:spacing w:after="0"/>
      </w:pPr>
      <w:r>
        <w:t>Fuel</w:t>
      </w:r>
    </w:p>
    <w:p w14:paraId="5D90EA58" w14:textId="30412E99" w:rsidR="00EE66E9" w:rsidRDefault="00EE66E9" w:rsidP="00EE66E9">
      <w:pPr>
        <w:pStyle w:val="Caption"/>
        <w:keepNext/>
      </w:pPr>
      <w:r>
        <w:t xml:space="preserve">Figure </w:t>
      </w:r>
      <w:fldSimple w:instr=" SEQ Figure \* ARABIC ">
        <w:r w:rsidR="00667022">
          <w:rPr>
            <w:noProof/>
          </w:rPr>
          <w:t>317</w:t>
        </w:r>
      </w:fldSimple>
      <w:r>
        <w:t xml:space="preserve"> – Select Resource Timer</w:t>
      </w:r>
    </w:p>
    <w:p w14:paraId="4993D7D9" w14:textId="09CC3404" w:rsidR="001E4E8C" w:rsidRDefault="001E4E8C" w:rsidP="001E4E8C">
      <w:r>
        <w:rPr>
          <w:noProof/>
        </w:rPr>
        <w:drawing>
          <wp:inline distT="0" distB="0" distL="0" distR="0" wp14:anchorId="79F424B6" wp14:editId="25DC2C06">
            <wp:extent cx="2011680" cy="2139286"/>
            <wp:effectExtent l="76200" t="76200" r="140970" b="128270"/>
            <wp:docPr id="941994334" name="Picture 21" descr="A screenshot of a Select Resourc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94334" name="Picture 21" descr="A screenshot of a Select Resource Timer"/>
                    <pic:cNvPicPr/>
                  </pic:nvPicPr>
                  <pic:blipFill>
                    <a:blip r:embed="rId338">
                      <a:extLst>
                        <a:ext uri="{28A0092B-C50C-407E-A947-70E740481C1C}">
                          <a14:useLocalDpi xmlns:a14="http://schemas.microsoft.com/office/drawing/2010/main" val="0"/>
                        </a:ext>
                      </a:extLst>
                    </a:blip>
                    <a:stretch>
                      <a:fillRect/>
                    </a:stretch>
                  </pic:blipFill>
                  <pic:spPr>
                    <a:xfrm>
                      <a:off x="0" y="0"/>
                      <a:ext cx="2011680" cy="2139286"/>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4FA56BBD" w:rsidR="00772DCD" w:rsidRDefault="005314F7" w:rsidP="00537792">
      <w:pPr>
        <w:pStyle w:val="Caption"/>
      </w:pPr>
      <w:r>
        <w:t xml:space="preserve">Figure </w:t>
      </w:r>
      <w:fldSimple w:instr=" SEQ Figure \* ARABIC ">
        <w:r w:rsidR="00667022">
          <w:rPr>
            <w:noProof/>
          </w:rPr>
          <w:t>318</w:t>
        </w:r>
      </w:fldSimple>
      <w:r>
        <w:t xml:space="preserve"> </w:t>
      </w:r>
      <w:r w:rsidR="001562AE">
        <w:t>–</w:t>
      </w:r>
      <w:r>
        <w:t xml:space="preserve"> </w:t>
      </w:r>
      <w:r w:rsidR="001562AE">
        <w:t xml:space="preserve">An Example of a Typical Timer </w:t>
      </w:r>
    </w:p>
    <w:p w14:paraId="281F2979" w14:textId="1C204722" w:rsidR="001E4E8C" w:rsidRDefault="001E4E8C" w:rsidP="00EF538C">
      <w:r>
        <w:rPr>
          <w:noProof/>
        </w:rPr>
        <w:drawing>
          <wp:inline distT="0" distB="0" distL="0" distR="0" wp14:anchorId="1D55A4D8" wp14:editId="13630169">
            <wp:extent cx="2011680" cy="3257760"/>
            <wp:effectExtent l="76200" t="76200" r="140970" b="133350"/>
            <wp:docPr id="115350904" name="Picture 23" descr="A screenshot of an Example of a Typical Tim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0904" name="Picture 23" descr="A screenshot of an Example of a Typical Timer screen"/>
                    <pic:cNvPicPr/>
                  </pic:nvPicPr>
                  <pic:blipFill>
                    <a:blip r:embed="rId339">
                      <a:extLst>
                        <a:ext uri="{28A0092B-C50C-407E-A947-70E740481C1C}">
                          <a14:useLocalDpi xmlns:a14="http://schemas.microsoft.com/office/drawing/2010/main" val="0"/>
                        </a:ext>
                      </a:extLst>
                    </a:blip>
                    <a:stretch>
                      <a:fillRect/>
                    </a:stretch>
                  </pic:blipFill>
                  <pic:spPr>
                    <a:xfrm>
                      <a:off x="0" y="0"/>
                      <a:ext cx="2011680" cy="325776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88" w:name="_Hlk147479297"/>
      <w:bookmarkStart w:id="789" w:name="_Toc147895861"/>
      <w:bookmarkStart w:id="790" w:name="_Toc148349363"/>
      <w:bookmarkStart w:id="791" w:name="_Toc148944120"/>
      <w:bookmarkStart w:id="792" w:name="_Toc217140111"/>
      <w:r>
        <w:lastRenderedPageBreak/>
        <w:t>Sound</w:t>
      </w:r>
      <w:bookmarkEnd w:id="788"/>
      <w:bookmarkEnd w:id="789"/>
      <w:bookmarkEnd w:id="790"/>
      <w:bookmarkEnd w:id="791"/>
      <w:bookmarkEnd w:id="792"/>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pPr>
        <w:pStyle w:val="ListParagraph"/>
        <w:numPr>
          <w:ilvl w:val="0"/>
          <w:numId w:val="92"/>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pPr>
        <w:pStyle w:val="ListParagraph"/>
        <w:numPr>
          <w:ilvl w:val="0"/>
          <w:numId w:val="92"/>
        </w:numPr>
      </w:pPr>
      <w:r w:rsidRPr="00592734">
        <w:t xml:space="preserve">The first alert occurs when the time remaining (REM) reaches zero minutes. </w:t>
      </w:r>
      <w:bookmarkStart w:id="793" w:name="_Hlk147479674"/>
      <w:r w:rsidRPr="00592734">
        <w:t xml:space="preserve">This alert will be a </w:t>
      </w:r>
      <w:bookmarkStart w:id="794" w:name="_Hlk147479845"/>
      <w:r w:rsidRPr="00592734">
        <w:t>“Flashing Red Line” around the timer.</w:t>
      </w:r>
      <w:bookmarkEnd w:id="794"/>
      <w:r w:rsidR="00B70A8C" w:rsidRPr="00592734">
        <w:t xml:space="preserve"> The timer countdown continues after zero showing negative count instead of stopping at zero.</w:t>
      </w:r>
    </w:p>
    <w:bookmarkEnd w:id="793"/>
    <w:p w14:paraId="5284C6BD" w14:textId="7D410435" w:rsidR="0048706E" w:rsidRDefault="0048706E">
      <w:pPr>
        <w:pStyle w:val="ListParagraph"/>
        <w:numPr>
          <w:ilvl w:val="0"/>
          <w:numId w:val="92"/>
        </w:numPr>
      </w:pPr>
      <w:r w:rsidRPr="00592734">
        <w:t xml:space="preserve">The second alert occurs if no action is taken </w:t>
      </w:r>
      <w:r w:rsidR="00B70A8C" w:rsidRPr="00592734">
        <w:t>by</w:t>
      </w:r>
      <w:r w:rsidRPr="00592734">
        <w:t xml:space="preserve"> minus (-) minute. This alert will be a </w:t>
      </w:r>
      <w:bookmarkStart w:id="795" w:name="_Hlk147479954"/>
      <w:r w:rsidRPr="00592734">
        <w:t>“Flashing Red” fill the en</w:t>
      </w:r>
      <w:r w:rsidR="00295D79" w:rsidRPr="00592734">
        <w:t xml:space="preserve">tire </w:t>
      </w:r>
      <w:bookmarkEnd w:id="795"/>
      <w:r w:rsidRPr="00592734">
        <w:t>timer.</w:t>
      </w:r>
    </w:p>
    <w:p w14:paraId="2A30E947" w14:textId="1823086E" w:rsidR="00295D79" w:rsidRDefault="00295D79" w:rsidP="00295D79">
      <w:pPr>
        <w:pStyle w:val="Caption"/>
        <w:keepNext/>
      </w:pPr>
      <w:r>
        <w:t xml:space="preserve">Figure </w:t>
      </w:r>
      <w:fldSimple w:instr=" SEQ Figure \* ARABIC ">
        <w:r w:rsidR="00667022">
          <w:rPr>
            <w:noProof/>
          </w:rPr>
          <w:t>319</w:t>
        </w:r>
      </w:fldSimple>
      <w:r>
        <w:t xml:space="preserve"> – </w:t>
      </w:r>
      <w:r w:rsidRPr="00D81BE0">
        <w:t>Flashing</w:t>
      </w:r>
      <w:r>
        <w:t xml:space="preserve"> Red Line Around</w:t>
      </w:r>
      <w:r w:rsidRPr="00D81BE0">
        <w:t xml:space="preserve"> Resource Timer</w:t>
      </w:r>
    </w:p>
    <w:p w14:paraId="014F102D" w14:textId="28599FB3" w:rsidR="001E4E8C" w:rsidRDefault="001E4E8C" w:rsidP="00EF538C">
      <w:r>
        <w:rPr>
          <w:noProof/>
        </w:rPr>
        <w:drawing>
          <wp:inline distT="0" distB="0" distL="0" distR="0" wp14:anchorId="115061A2" wp14:editId="427E48F7">
            <wp:extent cx="1828800" cy="2512504"/>
            <wp:effectExtent l="76200" t="76200" r="133350" b="135890"/>
            <wp:docPr id="2029101877" name="Picture 24" descr="A screenshot of a Flashing Red Line Around Resourc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01877" name="Picture 24" descr="A screenshot of a Flashing Red Line Around Resource Timer"/>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828800" cy="2512504"/>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1307247A" w:rsidR="00D81BE0" w:rsidRDefault="00D81BE0" w:rsidP="00D81BE0">
      <w:pPr>
        <w:pStyle w:val="Caption"/>
        <w:keepNext/>
      </w:pPr>
      <w:bookmarkStart w:id="796" w:name="_Hlk147479887"/>
      <w:r>
        <w:t xml:space="preserve">Figure </w:t>
      </w:r>
      <w:fldSimple w:instr=" SEQ Figure \* ARABIC ">
        <w:r w:rsidR="00667022">
          <w:rPr>
            <w:noProof/>
          </w:rPr>
          <w:t>320</w:t>
        </w:r>
      </w:fldSimple>
      <w:r>
        <w:t xml:space="preserve"> - </w:t>
      </w:r>
      <w:r w:rsidR="00295D79">
        <w:t>Flashing Red fill</w:t>
      </w:r>
      <w:r w:rsidR="00786D1D">
        <w:t>s</w:t>
      </w:r>
      <w:r w:rsidR="00295D79">
        <w:t xml:space="preserve"> the entire </w:t>
      </w:r>
      <w:r w:rsidRPr="00D81BE0">
        <w:t>Resource Timer</w:t>
      </w:r>
    </w:p>
    <w:bookmarkEnd w:id="796"/>
    <w:p w14:paraId="01121AD5" w14:textId="09217E1B" w:rsidR="001E4E8C" w:rsidRDefault="001E4E8C" w:rsidP="00EF538C">
      <w:r>
        <w:rPr>
          <w:noProof/>
        </w:rPr>
        <w:drawing>
          <wp:inline distT="0" distB="0" distL="0" distR="0" wp14:anchorId="64EF8DAD" wp14:editId="601CF529">
            <wp:extent cx="1828800" cy="2341756"/>
            <wp:effectExtent l="76200" t="76200" r="133350" b="135255"/>
            <wp:docPr id="1916064759" name="Picture 25" descr="A screenshot of the Flashing Red Screen which fills the entire Resourc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64759" name="Picture 25" descr="A screenshot of the Flashing Red Screen which fills the entire Resource Timer."/>
                    <pic:cNvPicPr/>
                  </pic:nvPicPr>
                  <pic:blipFill>
                    <a:blip r:embed="rId341">
                      <a:extLst>
                        <a:ext uri="{28A0092B-C50C-407E-A947-70E740481C1C}">
                          <a14:useLocalDpi xmlns:a14="http://schemas.microsoft.com/office/drawing/2010/main" val="0"/>
                        </a:ext>
                      </a:extLst>
                    </a:blip>
                    <a:stretch>
                      <a:fillRect/>
                    </a:stretch>
                  </pic:blipFill>
                  <pic:spPr>
                    <a:xfrm>
                      <a:off x="0" y="0"/>
                      <a:ext cx="1828800" cy="2341756"/>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lastRenderedPageBreak/>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6C2CF736" w:rsidR="00B70A8C" w:rsidRPr="00592734" w:rsidRDefault="00295D79">
      <w:pPr>
        <w:pStyle w:val="ListParagraph"/>
        <w:numPr>
          <w:ilvl w:val="0"/>
          <w:numId w:val="159"/>
        </w:numPr>
        <w:ind w:left="720"/>
      </w:pPr>
      <w:r w:rsidRPr="00592734">
        <w:t xml:space="preserve">If </w:t>
      </w:r>
      <w:r w:rsidR="00BC7EBB" w:rsidRPr="00592734">
        <w:t>docked</w:t>
      </w:r>
      <w:r w:rsidRPr="00592734">
        <w:t xml:space="preserve"> the same automatic alerts </w:t>
      </w:r>
      <w:r w:rsidR="00682270" w:rsidRPr="00592734">
        <w:t>occur</w:t>
      </w:r>
      <w:r w:rsidR="008A2936" w:rsidRPr="00592734">
        <w:t xml:space="preserve">, </w:t>
      </w:r>
      <w:r w:rsidR="00AE210A" w:rsidRPr="00592734">
        <w:t>they will</w:t>
      </w:r>
      <w:r w:rsidR="008A2936" w:rsidRPr="00592734">
        <w:t xml:space="preserve"> become </w:t>
      </w:r>
      <w:r w:rsidR="00682270" w:rsidRPr="00592734">
        <w:t>undocked and</w:t>
      </w:r>
      <w:r w:rsidR="00B70A8C" w:rsidRPr="00592734">
        <w:t xml:space="preserve"> cannot be docked again. </w:t>
      </w:r>
    </w:p>
    <w:p w14:paraId="59173340" w14:textId="76AF2554" w:rsidR="00B70A8C" w:rsidRPr="00592734" w:rsidRDefault="00B70A8C">
      <w:pPr>
        <w:pStyle w:val="ListParagraph"/>
        <w:numPr>
          <w:ilvl w:val="0"/>
          <w:numId w:val="159"/>
        </w:numPr>
        <w:ind w:left="720"/>
      </w:pPr>
      <w:r w:rsidRPr="00592734">
        <w:t>The timer will remain on top of all other panels.</w:t>
      </w:r>
    </w:p>
    <w:p w14:paraId="43C883B7" w14:textId="46683237" w:rsidR="008176B4" w:rsidRDefault="008176B4" w:rsidP="008176B4">
      <w:pPr>
        <w:pStyle w:val="Caption"/>
        <w:keepNext/>
      </w:pPr>
      <w:r>
        <w:t xml:space="preserve">Figure </w:t>
      </w:r>
      <w:fldSimple w:instr=" SEQ Figure \* ARABIC ">
        <w:r w:rsidR="00667022">
          <w:rPr>
            <w:noProof/>
          </w:rPr>
          <w:t>321</w:t>
        </w:r>
      </w:fldSimple>
      <w:r>
        <w:t xml:space="preserve"> -</w:t>
      </w:r>
      <w:r w:rsidR="00786D1D">
        <w:t xml:space="preserve"> </w:t>
      </w:r>
      <w:r w:rsidRPr="008176B4">
        <w:t xml:space="preserve">Docking </w:t>
      </w:r>
      <w:r w:rsidR="00295D79">
        <w:t>AA07LPF 6</w:t>
      </w:r>
      <w:r w:rsidRPr="008176B4">
        <w:t xml:space="preserve"> Resource Timer</w:t>
      </w:r>
      <w:r>
        <w:t>.</w:t>
      </w:r>
    </w:p>
    <w:p w14:paraId="5D6BF8DC" w14:textId="5DC843F0" w:rsidR="001E4E8C" w:rsidRDefault="001E4E8C" w:rsidP="00EF538C">
      <w:r>
        <w:rPr>
          <w:noProof/>
        </w:rPr>
        <w:drawing>
          <wp:inline distT="0" distB="0" distL="0" distR="0" wp14:anchorId="66E327F3" wp14:editId="50FD432B">
            <wp:extent cx="762000" cy="231099"/>
            <wp:effectExtent l="76200" t="76200" r="133350" b="131445"/>
            <wp:docPr id="1474675435" name="Picture 26" descr="Docking AA07LPF6 resourc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75435" name="Picture 26" descr="Docking AA07LPF6 resource timer"/>
                    <pic:cNvPicPr/>
                  </pic:nvPicPr>
                  <pic:blipFill>
                    <a:blip r:embed="rId342">
                      <a:extLst>
                        <a:ext uri="{28A0092B-C50C-407E-A947-70E740481C1C}">
                          <a14:useLocalDpi xmlns:a14="http://schemas.microsoft.com/office/drawing/2010/main" val="0"/>
                        </a:ext>
                      </a:extLst>
                    </a:blip>
                    <a:stretch>
                      <a:fillRect/>
                    </a:stretch>
                  </pic:blipFill>
                  <pic:spPr>
                    <a:xfrm>
                      <a:off x="0" y="0"/>
                      <a:ext cx="772258" cy="23421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169313C" w14:textId="265B32B0" w:rsidR="009C1CD0" w:rsidRDefault="009C1CD0" w:rsidP="009C1CD0">
      <w:pPr>
        <w:pStyle w:val="Caption"/>
        <w:keepNext/>
      </w:pPr>
      <w:r>
        <w:t xml:space="preserve">Figure </w:t>
      </w:r>
      <w:fldSimple w:instr=" SEQ Figure \* ARABIC ">
        <w:r w:rsidR="00667022">
          <w:rPr>
            <w:noProof/>
          </w:rPr>
          <w:t>322</w:t>
        </w:r>
      </w:fldSimple>
      <w:r>
        <w:t xml:space="preserve"> - Alert for Docking AA07LPF 6 Resource Timer</w:t>
      </w:r>
    </w:p>
    <w:p w14:paraId="4CC201C7" w14:textId="3B376C78" w:rsidR="001E4E8C" w:rsidRDefault="001E4E8C" w:rsidP="00EF538C">
      <w:r>
        <w:rPr>
          <w:noProof/>
        </w:rPr>
        <w:drawing>
          <wp:inline distT="0" distB="0" distL="0" distR="0" wp14:anchorId="5848FFAC" wp14:editId="4E90578C">
            <wp:extent cx="796269" cy="345440"/>
            <wp:effectExtent l="76200" t="76200" r="137795" b="130810"/>
            <wp:docPr id="1978918315" name="Picture 27" descr="Tab for Alert for Docking AA07LPF 6 Resourc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18315" name="Picture 27" descr="Tab for Alert for Docking AA07LPF 6 Resource Timer"/>
                    <pic:cNvPicPr/>
                  </pic:nvPicPr>
                  <pic:blipFill>
                    <a:blip r:embed="rId343">
                      <a:extLst>
                        <a:ext uri="{28A0092B-C50C-407E-A947-70E740481C1C}">
                          <a14:useLocalDpi xmlns:a14="http://schemas.microsoft.com/office/drawing/2010/main" val="0"/>
                        </a:ext>
                      </a:extLst>
                    </a:blip>
                    <a:stretch>
                      <a:fillRect/>
                    </a:stretch>
                  </pic:blipFill>
                  <pic:spPr>
                    <a:xfrm>
                      <a:off x="0" y="0"/>
                      <a:ext cx="807560" cy="350338"/>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13B44116" w:rsidR="008176B4" w:rsidRDefault="008176B4" w:rsidP="008176B4">
      <w:pPr>
        <w:pStyle w:val="Caption"/>
        <w:keepNext/>
      </w:pPr>
      <w:bookmarkStart w:id="797" w:name="Figure171"/>
      <w:bookmarkStart w:id="798" w:name="Figure191"/>
      <w:r>
        <w:t xml:space="preserve">Figure </w:t>
      </w:r>
      <w:fldSimple w:instr=" SEQ Figure \* ARABIC ">
        <w:r w:rsidR="00667022">
          <w:rPr>
            <w:noProof/>
          </w:rPr>
          <w:t>323</w:t>
        </w:r>
      </w:fldSimple>
      <w:bookmarkEnd w:id="797"/>
      <w:bookmarkEnd w:id="798"/>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344">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5635AA55" w:rsidR="000113F3" w:rsidRDefault="007B2DC1" w:rsidP="000113F3">
      <w:r>
        <w:t>These buttons</w:t>
      </w:r>
      <w:r w:rsidR="00C92512">
        <w:t xml:space="preserve"> control the management of the timer:</w:t>
      </w:r>
    </w:p>
    <w:p w14:paraId="1BDEAF09" w14:textId="78A73091" w:rsidR="007B2DC1" w:rsidRDefault="00C92512">
      <w:pPr>
        <w:pStyle w:val="ListParagraph"/>
        <w:numPr>
          <w:ilvl w:val="0"/>
          <w:numId w:val="85"/>
        </w:numPr>
      </w:pPr>
      <w:r w:rsidRPr="00A73376">
        <w:rPr>
          <w:b/>
          <w:bCs/>
        </w:rPr>
        <w:t>Mute</w:t>
      </w:r>
      <w:r>
        <w:t xml:space="preserve"> – </w:t>
      </w:r>
      <w:r w:rsidR="007B2DC1">
        <w:t>Use the button to stop the Alert Sound.</w:t>
      </w:r>
    </w:p>
    <w:p w14:paraId="7E39F699" w14:textId="5F548713" w:rsidR="00C92512" w:rsidRDefault="00C92512">
      <w:pPr>
        <w:pStyle w:val="ListParagraph"/>
        <w:numPr>
          <w:ilvl w:val="0"/>
          <w:numId w:val="85"/>
        </w:numPr>
      </w:pPr>
      <w:r w:rsidRPr="00A73376">
        <w:rPr>
          <w:b/>
          <w:bCs/>
        </w:rPr>
        <w:t>Close</w:t>
      </w:r>
      <w:r>
        <w:t xml:space="preserve"> – Use the button to end the Timer.</w:t>
      </w:r>
    </w:p>
    <w:p w14:paraId="0719F259" w14:textId="6F52FBA3" w:rsidR="007B2DC1" w:rsidRDefault="00C92512">
      <w:pPr>
        <w:pStyle w:val="ListParagraph"/>
        <w:numPr>
          <w:ilvl w:val="0"/>
          <w:numId w:val="85"/>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2052811B" w:rsidR="007B2DC1" w:rsidRDefault="00A73376">
      <w:pPr>
        <w:pStyle w:val="ListParagraph"/>
        <w:numPr>
          <w:ilvl w:val="0"/>
          <w:numId w:val="93"/>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52633C">
        <w:t>.</w:t>
      </w:r>
    </w:p>
    <w:p w14:paraId="6712A66C" w14:textId="23AD067C" w:rsidR="009E2340" w:rsidRDefault="009E2340" w:rsidP="009E2340">
      <w:pPr>
        <w:pStyle w:val="Caption"/>
        <w:keepNext/>
      </w:pPr>
      <w:bookmarkStart w:id="799" w:name="Figure172"/>
      <w:bookmarkStart w:id="800" w:name="Figure192"/>
      <w:r>
        <w:t xml:space="preserve">Figure </w:t>
      </w:r>
      <w:fldSimple w:instr=" SEQ Figure \* ARABIC ">
        <w:r w:rsidR="00667022">
          <w:rPr>
            <w:noProof/>
          </w:rPr>
          <w:t>324</w:t>
        </w:r>
      </w:fldSimple>
      <w:bookmarkEnd w:id="799"/>
      <w:bookmarkEnd w:id="800"/>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345"/>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2948C3" w14:textId="77777777" w:rsidR="00A10A37" w:rsidRDefault="00A10A37" w:rsidP="007A68AC">
      <w:pPr>
        <w:pStyle w:val="Heading2"/>
        <w:sectPr w:rsidR="00A10A37" w:rsidSect="002D4DEA">
          <w:pgSz w:w="11909" w:h="16834" w:code="9"/>
          <w:pgMar w:top="1440" w:right="1440" w:bottom="1440" w:left="2160" w:header="0" w:footer="576" w:gutter="0"/>
          <w:cols w:space="720"/>
          <w:docGrid w:linePitch="272"/>
        </w:sectPr>
      </w:pPr>
    </w:p>
    <w:p w14:paraId="1B6664F6" w14:textId="7F298458" w:rsidR="00A73376" w:rsidRDefault="00EF538C" w:rsidP="007A68AC">
      <w:pPr>
        <w:pStyle w:val="Heading2"/>
      </w:pPr>
      <w:bookmarkStart w:id="801" w:name="_Toc217140112"/>
      <w:r>
        <w:lastRenderedPageBreak/>
        <w:t xml:space="preserve">Section </w:t>
      </w:r>
      <w:r w:rsidR="007A68AC">
        <w:t>6</w:t>
      </w:r>
      <w:r>
        <w:t>: Complex</w:t>
      </w:r>
      <w:r w:rsidR="00B12271">
        <w:t>es</w:t>
      </w:r>
      <w:bookmarkEnd w:id="801"/>
    </w:p>
    <w:p w14:paraId="3A510DEF" w14:textId="7C06AFD8" w:rsidR="001F667B" w:rsidRDefault="001F667B" w:rsidP="001F667B">
      <w:pPr>
        <w:pStyle w:val="Caption"/>
        <w:keepNext/>
      </w:pPr>
      <w:bookmarkStart w:id="802" w:name="Figure193"/>
      <w:bookmarkStart w:id="803" w:name="Figure207"/>
      <w:r>
        <w:t xml:space="preserve">Figure </w:t>
      </w:r>
      <w:fldSimple w:instr=" SEQ Figure \* ARABIC ">
        <w:r w:rsidR="00667022">
          <w:rPr>
            <w:noProof/>
          </w:rPr>
          <w:t>325</w:t>
        </w:r>
      </w:fldSimple>
      <w:bookmarkEnd w:id="802"/>
      <w:bookmarkEnd w:id="803"/>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804" w:name="_Toc130639667"/>
      <w:bookmarkStart w:id="805" w:name="_Toc146816305"/>
      <w:bookmarkStart w:id="806" w:name="_Toc147895863"/>
      <w:bookmarkStart w:id="807" w:name="_Toc148349365"/>
      <w:bookmarkStart w:id="808" w:name="_Toc148944122"/>
      <w:bookmarkStart w:id="809" w:name="_Toc217140113"/>
      <w:r>
        <w:t>Create a Complex</w:t>
      </w:r>
      <w:bookmarkEnd w:id="804"/>
      <w:bookmarkEnd w:id="805"/>
      <w:bookmarkEnd w:id="806"/>
      <w:bookmarkEnd w:id="807"/>
      <w:bookmarkEnd w:id="808"/>
      <w:bookmarkEnd w:id="809"/>
    </w:p>
    <w:p w14:paraId="5110CC36" w14:textId="4576F778"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w:t>
      </w:r>
      <w:r w:rsidR="00073A9D">
        <w:t>,</w:t>
      </w:r>
      <w:r w:rsidR="007766B0">
        <w:t>2</w:t>
      </w:r>
      <w:r>
        <w:t xml:space="preserve"> the user will be prompted to confirm a complex is intended to be created before the Complex can be created. </w:t>
      </w:r>
    </w:p>
    <w:p w14:paraId="237D9276" w14:textId="131012D4" w:rsidR="00C95F6C" w:rsidRDefault="00C95F6C" w:rsidP="00C95F6C">
      <w:pPr>
        <w:pStyle w:val="Caption"/>
        <w:keepNext/>
      </w:pPr>
      <w:r>
        <w:t xml:space="preserve">Figure </w:t>
      </w:r>
      <w:fldSimple w:instr=" SEQ Figure \* ARABIC ">
        <w:r w:rsidR="00667022">
          <w:rPr>
            <w:noProof/>
          </w:rPr>
          <w:t>326</w:t>
        </w:r>
      </w:fldSimple>
      <w:r>
        <w:t xml:space="preserve"> - Dispatcher will confirm </w:t>
      </w:r>
      <w:r w:rsidR="0087206A">
        <w:t>the creation</w:t>
      </w:r>
      <w:r>
        <w:t xml:space="preserve"> of a Complex incident before the action is taken.</w:t>
      </w:r>
    </w:p>
    <w:p w14:paraId="51CCEAD3" w14:textId="2F74A626" w:rsidR="00C95F6C" w:rsidRDefault="00C95F6C" w:rsidP="00984813">
      <w:r>
        <w:rPr>
          <w:noProof/>
        </w:rPr>
        <w:drawing>
          <wp:inline distT="0" distB="0" distL="0" distR="0" wp14:anchorId="2916D959" wp14:editId="077CC46D">
            <wp:extent cx="2010330" cy="876300"/>
            <wp:effectExtent l="76200" t="76200" r="142875" b="13335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347">
                      <a:extLst>
                        <a:ext uri="{28A0092B-C50C-407E-A947-70E740481C1C}">
                          <a14:useLocalDpi xmlns:a14="http://schemas.microsoft.com/office/drawing/2010/main" val="0"/>
                        </a:ext>
                      </a:extLst>
                    </a:blip>
                    <a:stretch>
                      <a:fillRect/>
                    </a:stretch>
                  </pic:blipFill>
                  <pic:spPr>
                    <a:xfrm>
                      <a:off x="0" y="0"/>
                      <a:ext cx="2020339" cy="8806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94BB22" w14:textId="6AAF14FF" w:rsidR="001F667B" w:rsidRDefault="001F667B" w:rsidP="001F667B">
      <w:pPr>
        <w:pStyle w:val="Caption"/>
        <w:keepNext/>
      </w:pPr>
      <w:bookmarkStart w:id="810" w:name="_Hlk196394695"/>
      <w:r>
        <w:t xml:space="preserve">Figure </w:t>
      </w:r>
      <w:fldSimple w:instr=" SEQ Figure \* ARABIC ">
        <w:r w:rsidR="00667022">
          <w:rPr>
            <w:noProof/>
          </w:rPr>
          <w:t>327</w:t>
        </w:r>
      </w:fldSimple>
      <w:r>
        <w:t xml:space="preserve"> - Creating a Complex</w:t>
      </w:r>
    </w:p>
    <w:bookmarkEnd w:id="810"/>
    <w:p w14:paraId="254C027F" w14:textId="1485A0CE" w:rsidR="00671CC4" w:rsidRDefault="00671CC4" w:rsidP="00A73376">
      <w:r>
        <w:rPr>
          <w:noProof/>
        </w:rPr>
        <w:drawing>
          <wp:inline distT="0" distB="0" distL="0" distR="0" wp14:anchorId="6576CE2F" wp14:editId="5D956FFB">
            <wp:extent cx="2011680" cy="2122592"/>
            <wp:effectExtent l="76200" t="76200" r="140970" b="125730"/>
            <wp:docPr id="1741212250" name="Picture 10" descr="A screenshot of Creating a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12250" name="Picture 10" descr="A screenshot of Creating a Complex"/>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011680" cy="2122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741ED938" w:rsidR="00984813" w:rsidRPr="00747060" w:rsidRDefault="00984813">
      <w:pPr>
        <w:pStyle w:val="ListParagraph"/>
        <w:numPr>
          <w:ilvl w:val="0"/>
          <w:numId w:val="40"/>
        </w:numPr>
      </w:pPr>
      <w:r w:rsidRPr="0081796C">
        <w:rPr>
          <w:b/>
          <w:bCs/>
        </w:rPr>
        <w:t>Unit</w:t>
      </w:r>
      <w:r>
        <w:rPr>
          <w:b/>
          <w:bCs/>
        </w:rPr>
        <w:t xml:space="preserve"> </w:t>
      </w:r>
      <w:r w:rsidRPr="00747060">
        <w:t xml:space="preserve">- Uses the default </w:t>
      </w:r>
      <w:r w:rsidR="001F667B">
        <w:t>as</w:t>
      </w:r>
      <w:r w:rsidRPr="00747060">
        <w:t xml:space="preserve"> set by Center </w:t>
      </w:r>
      <w:r w:rsidR="00C54C7C" w:rsidRPr="00C54C7C">
        <w:t xml:space="preserve">Administrator </w:t>
      </w:r>
      <w:r w:rsidRPr="00747060">
        <w:t>in.</w:t>
      </w:r>
    </w:p>
    <w:p w14:paraId="65D8064A" w14:textId="009773E9" w:rsidR="00984813" w:rsidRPr="0081796C" w:rsidRDefault="00984813">
      <w:pPr>
        <w:pStyle w:val="ListParagraph"/>
        <w:numPr>
          <w:ilvl w:val="0"/>
          <w:numId w:val="33"/>
        </w:numPr>
        <w:rPr>
          <w:b/>
          <w:bCs/>
        </w:rPr>
      </w:pPr>
      <w:r w:rsidRPr="0081796C">
        <w:rPr>
          <w:b/>
          <w:bCs/>
        </w:rPr>
        <w:t>Year</w:t>
      </w:r>
      <w:r w:rsidR="001F667B">
        <w:t xml:space="preserve"> – Uses the current calendar year.</w:t>
      </w:r>
    </w:p>
    <w:p w14:paraId="2B763EA5" w14:textId="75F35B36" w:rsidR="00984813" w:rsidRDefault="00984813">
      <w:pPr>
        <w:pStyle w:val="ListParagraph"/>
        <w:keepNext/>
        <w:numPr>
          <w:ilvl w:val="0"/>
          <w:numId w:val="33"/>
        </w:numPr>
      </w:pPr>
      <w:r w:rsidRPr="0081796C">
        <w:rPr>
          <w:b/>
          <w:bCs/>
        </w:rPr>
        <w:t xml:space="preserve">Inc Num (Incident Number) </w:t>
      </w:r>
      <w:r>
        <w:t xml:space="preserve">– The Center </w:t>
      </w:r>
      <w:r w:rsidR="00C54C7C">
        <w:t>Administrator</w:t>
      </w:r>
      <w:r>
        <w:t xml:space="preserve">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pPr>
        <w:pStyle w:val="ListParagraph"/>
        <w:keepNext/>
        <w:numPr>
          <w:ilvl w:val="0"/>
          <w:numId w:val="33"/>
        </w:numPr>
      </w:pPr>
      <w:r>
        <w:rPr>
          <w:b/>
          <w:bCs/>
        </w:rPr>
        <w:t>Discovery Date and Time</w:t>
      </w:r>
      <w:r w:rsidR="001F667B">
        <w:rPr>
          <w:b/>
          <w:bCs/>
        </w:rPr>
        <w:t xml:space="preserve"> </w:t>
      </w:r>
      <w:r w:rsidR="005D7210">
        <w:t>– Date and time incident was discovered.</w:t>
      </w:r>
    </w:p>
    <w:p w14:paraId="3474768D" w14:textId="77777777" w:rsidR="00984813" w:rsidRDefault="00984813">
      <w:pPr>
        <w:pStyle w:val="ListParagraph"/>
        <w:numPr>
          <w:ilvl w:val="0"/>
          <w:numId w:val="33"/>
        </w:numPr>
      </w:pPr>
      <w:r w:rsidRPr="0081796C">
        <w:rPr>
          <w:b/>
          <w:bCs/>
        </w:rPr>
        <w:t>Status</w:t>
      </w:r>
      <w:r>
        <w:t xml:space="preserve"> (as “Open”)</w:t>
      </w:r>
    </w:p>
    <w:p w14:paraId="72F4D3AA" w14:textId="36FCC61F" w:rsidR="00984813" w:rsidRDefault="00984813">
      <w:pPr>
        <w:pStyle w:val="ListParagraph"/>
        <w:numPr>
          <w:ilvl w:val="0"/>
          <w:numId w:val="33"/>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w:t>
      </w:r>
      <w:r w:rsidR="00AE210A">
        <w:t>added,</w:t>
      </w:r>
      <w:r>
        <w:t xml:space="preserve"> the </w:t>
      </w:r>
      <w:r w:rsidR="005D7210">
        <w:t>L</w:t>
      </w:r>
      <w:r>
        <w:t>at/</w:t>
      </w:r>
      <w:r w:rsidR="005D7210">
        <w:t>L</w:t>
      </w:r>
      <w:r>
        <w:t>on is calculated to a center point of all incidents.</w:t>
      </w:r>
    </w:p>
    <w:p w14:paraId="62C0D86C" w14:textId="77777777" w:rsidR="007766B0" w:rsidRPr="00033B90" w:rsidRDefault="007766B0">
      <w:pPr>
        <w:pStyle w:val="ListParagraph"/>
        <w:numPr>
          <w:ilvl w:val="0"/>
          <w:numId w:val="33"/>
        </w:numPr>
        <w:rPr>
          <w:b/>
          <w:bCs/>
        </w:rPr>
      </w:pPr>
      <w:r w:rsidRPr="001F667B">
        <w:rPr>
          <w:b/>
          <w:bCs/>
        </w:rPr>
        <w:t xml:space="preserve">“IRWIN Created” </w:t>
      </w:r>
      <w:r w:rsidRPr="00A73376">
        <w:t xml:space="preserve">will not display until the Complex name is </w:t>
      </w:r>
      <w:r w:rsidRPr="009E3774">
        <w:t>entered</w:t>
      </w:r>
      <w:r w:rsidRPr="00A73376">
        <w:t>.</w:t>
      </w:r>
    </w:p>
    <w:p w14:paraId="1B760276" w14:textId="77777777" w:rsidR="00984813" w:rsidRDefault="00984813" w:rsidP="00BD2798">
      <w:pPr>
        <w:pStyle w:val="Heading3"/>
      </w:pPr>
      <w:bookmarkStart w:id="811" w:name="_Toc130639668"/>
      <w:bookmarkStart w:id="812" w:name="_Toc146816306"/>
      <w:bookmarkStart w:id="813" w:name="_Toc147895864"/>
      <w:bookmarkStart w:id="814" w:name="_Toc148349366"/>
      <w:bookmarkStart w:id="815" w:name="_Toc148944123"/>
      <w:bookmarkStart w:id="816" w:name="_Toc217140114"/>
      <w:r>
        <w:t>I</w:t>
      </w:r>
      <w:r w:rsidRPr="00DF33BD">
        <w:t>ncident Name</w:t>
      </w:r>
      <w:bookmarkEnd w:id="811"/>
      <w:bookmarkEnd w:id="812"/>
      <w:bookmarkEnd w:id="813"/>
      <w:bookmarkEnd w:id="814"/>
      <w:bookmarkEnd w:id="815"/>
      <w:bookmarkEnd w:id="816"/>
    </w:p>
    <w:p w14:paraId="662EE5DE" w14:textId="77777777" w:rsidR="005D7210" w:rsidRDefault="00984813">
      <w:pPr>
        <w:pStyle w:val="ListParagraph"/>
        <w:numPr>
          <w:ilvl w:val="0"/>
          <w:numId w:val="77"/>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pPr>
        <w:pStyle w:val="ListParagraph"/>
        <w:numPr>
          <w:ilvl w:val="0"/>
          <w:numId w:val="77"/>
        </w:numPr>
      </w:pPr>
      <w:r>
        <w:t xml:space="preserve">“New Complex” is automatically </w:t>
      </w:r>
      <w:r w:rsidR="00984813">
        <w:t xml:space="preserve">replaced </w:t>
      </w:r>
      <w:r>
        <w:t xml:space="preserve">at this point. </w:t>
      </w:r>
    </w:p>
    <w:p w14:paraId="26DF35FA" w14:textId="3C86F9D6" w:rsidR="00984813" w:rsidRDefault="005D7210">
      <w:pPr>
        <w:pStyle w:val="ListParagraph"/>
        <w:numPr>
          <w:ilvl w:val="0"/>
          <w:numId w:val="77"/>
        </w:numPr>
      </w:pPr>
      <w:r>
        <w:t>For every Complex, the n</w:t>
      </w:r>
      <w:r w:rsidR="00984813">
        <w:t xml:space="preserve">ame </w:t>
      </w:r>
      <w:r>
        <w:t>MUST</w:t>
      </w:r>
      <w:r w:rsidR="00984813">
        <w:t xml:space="preserve"> include the word “Complex,</w:t>
      </w:r>
      <w:r>
        <w:t>”</w:t>
      </w:r>
      <w:r w:rsidR="00984813">
        <w:t xml:space="preserve"> as example “A-</w:t>
      </w:r>
      <w:r w:rsidR="00671CC4">
        <w:t>212</w:t>
      </w:r>
      <w:r w:rsidR="00984813">
        <w:t xml:space="preserve"> Complex</w:t>
      </w:r>
      <w:r>
        <w:t>.</w:t>
      </w:r>
      <w:r w:rsidR="00984813">
        <w:t>”</w:t>
      </w:r>
    </w:p>
    <w:p w14:paraId="19E8F83A" w14:textId="75301BBF" w:rsidR="007766B0" w:rsidRDefault="008F069C" w:rsidP="008F069C">
      <w:pPr>
        <w:pStyle w:val="Caption"/>
      </w:pPr>
      <w:r>
        <w:t xml:space="preserve">Figure </w:t>
      </w:r>
      <w:fldSimple w:instr=" SEQ Figure \* ARABIC ">
        <w:r w:rsidR="00667022">
          <w:rPr>
            <w:noProof/>
          </w:rPr>
          <w:t>328</w:t>
        </w:r>
      </w:fldSimple>
      <w:r w:rsidR="007766B0">
        <w:t xml:space="preserve"> </w:t>
      </w:r>
      <w:r w:rsidR="001F2178">
        <w:t>–</w:t>
      </w:r>
      <w:r w:rsidR="007766B0">
        <w:t xml:space="preserve"> Complex</w:t>
      </w:r>
      <w:r w:rsidR="001F2178">
        <w:t xml:space="preserve"> Name and IRWIN Created</w:t>
      </w:r>
    </w:p>
    <w:p w14:paraId="657403BE" w14:textId="56D2020B" w:rsidR="00C7606F" w:rsidRDefault="00C7606F" w:rsidP="007766B0">
      <w:bookmarkStart w:id="817" w:name="_Toc130639669"/>
      <w:bookmarkStart w:id="818" w:name="_Toc146816307"/>
      <w:bookmarkStart w:id="819" w:name="_Toc147895865"/>
      <w:bookmarkStart w:id="820" w:name="_Toc148349367"/>
      <w:bookmarkStart w:id="821" w:name="_Toc148944124"/>
      <w:r>
        <w:rPr>
          <w:noProof/>
        </w:rPr>
        <w:drawing>
          <wp:inline distT="0" distB="0" distL="0" distR="0" wp14:anchorId="51A55170" wp14:editId="6BFD7EBB">
            <wp:extent cx="1841386" cy="2098868"/>
            <wp:effectExtent l="76200" t="76200" r="140335" b="130175"/>
            <wp:docPr id="430890566" name="Picture 11" descr="A screenshot Complex Name and IRWIN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90566" name="Picture 11" descr="A screenshot Complex Name and IRWIN Created"/>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67743" cy="21289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C2677F5" w14:textId="503D8ED6" w:rsidR="00984813" w:rsidRDefault="00984813" w:rsidP="00BD2798">
      <w:pPr>
        <w:pStyle w:val="Heading3"/>
      </w:pPr>
      <w:bookmarkStart w:id="822" w:name="_Toc217140115"/>
      <w:bookmarkStart w:id="823" w:name="_Hlk196395150"/>
      <w:r>
        <w:t>Log and IRWIN Buttons</w:t>
      </w:r>
      <w:bookmarkEnd w:id="817"/>
      <w:bookmarkEnd w:id="818"/>
      <w:bookmarkEnd w:id="819"/>
      <w:bookmarkEnd w:id="820"/>
      <w:bookmarkEnd w:id="821"/>
      <w:bookmarkEnd w:id="822"/>
    </w:p>
    <w:bookmarkEnd w:id="823"/>
    <w:p w14:paraId="169305CD" w14:textId="3A979BDD" w:rsidR="005D7210" w:rsidRDefault="005D7210" w:rsidP="005D7210">
      <w:pPr>
        <w:pStyle w:val="Heading4"/>
      </w:pPr>
      <w:r>
        <w:t>Log Button</w:t>
      </w:r>
    </w:p>
    <w:p w14:paraId="4AD4DE6D" w14:textId="3A6BB356" w:rsidR="00984813" w:rsidRDefault="00984813" w:rsidP="00984813">
      <w:r>
        <w:t xml:space="preserve">The </w:t>
      </w:r>
      <w:r w:rsidRPr="001F2178">
        <w:rPr>
          <w:b/>
          <w:bCs/>
        </w:rPr>
        <w:t>“Log”</w:t>
      </w:r>
      <w:r>
        <w:t xml:space="preserve"> button </w:t>
      </w:r>
      <w:r w:rsidR="002D052A">
        <w:t>opens</w:t>
      </w:r>
      <w:r>
        <w:t xml:space="preserve"> </w:t>
      </w:r>
      <w:r w:rsidR="002D052A">
        <w:t xml:space="preserve">a </w:t>
      </w:r>
      <w:r>
        <w:t xml:space="preserve">screen </w:t>
      </w:r>
      <w:r w:rsidR="00310DF3">
        <w:t>like</w:t>
      </w:r>
      <w:r w:rsidR="005D7210">
        <w:t xml:space="preserve"> </w:t>
      </w:r>
      <w:r w:rsidR="002D052A">
        <w:t xml:space="preserve">the </w:t>
      </w:r>
      <w:r>
        <w:t>Incident Panel Log Tab.</w:t>
      </w:r>
    </w:p>
    <w:p w14:paraId="3B4F363B" w14:textId="0594CE73" w:rsidR="001F2178" w:rsidRDefault="001F2178">
      <w:pPr>
        <w:pStyle w:val="ListParagraph"/>
        <w:numPr>
          <w:ilvl w:val="0"/>
          <w:numId w:val="197"/>
        </w:numPr>
      </w:pPr>
      <w:r>
        <w:t>Add Log Entries</w:t>
      </w:r>
    </w:p>
    <w:p w14:paraId="55BB2787" w14:textId="75DC521C" w:rsidR="001F2178" w:rsidRDefault="001F2178">
      <w:pPr>
        <w:pStyle w:val="ListParagraph"/>
        <w:numPr>
          <w:ilvl w:val="0"/>
          <w:numId w:val="197"/>
        </w:numPr>
      </w:pPr>
      <w:r>
        <w:t>Text/Email</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pPr>
        <w:pStyle w:val="ListParagraph"/>
        <w:numPr>
          <w:ilvl w:val="0"/>
          <w:numId w:val="78"/>
        </w:numPr>
      </w:pPr>
      <w:r>
        <w:t>IRWIN ID</w:t>
      </w:r>
    </w:p>
    <w:p w14:paraId="608BA91A" w14:textId="77777777" w:rsidR="00984813" w:rsidRDefault="00984813">
      <w:pPr>
        <w:pStyle w:val="ListParagraph"/>
        <w:numPr>
          <w:ilvl w:val="0"/>
          <w:numId w:val="78"/>
        </w:numPr>
      </w:pPr>
      <w:r>
        <w:t>ADS Permission State</w:t>
      </w:r>
    </w:p>
    <w:p w14:paraId="68E3458D" w14:textId="77777777" w:rsidR="00984813" w:rsidRDefault="00984813">
      <w:pPr>
        <w:pStyle w:val="ListParagraph"/>
        <w:numPr>
          <w:ilvl w:val="0"/>
          <w:numId w:val="78"/>
        </w:numPr>
      </w:pPr>
      <w:r>
        <w:t>History of transaction with IRWIN</w:t>
      </w:r>
    </w:p>
    <w:p w14:paraId="40408009" w14:textId="1D024E80" w:rsidR="001F2178" w:rsidRDefault="001F2178" w:rsidP="001F2178">
      <w:pPr>
        <w:pStyle w:val="Heading3"/>
      </w:pPr>
      <w:bookmarkStart w:id="824" w:name="_Toc217140116"/>
      <w:bookmarkStart w:id="825" w:name="_Hlk196395466"/>
      <w:r>
        <w:lastRenderedPageBreak/>
        <w:t>Incidents Button</w:t>
      </w:r>
      <w:bookmarkEnd w:id="824"/>
    </w:p>
    <w:p w14:paraId="238C96A6" w14:textId="58A4B735" w:rsidR="00984813" w:rsidRDefault="00984813" w:rsidP="001F2178">
      <w:pPr>
        <w:pStyle w:val="Heading4"/>
      </w:pPr>
      <w:bookmarkStart w:id="826" w:name="_Toc130639670"/>
      <w:bookmarkStart w:id="827" w:name="_Toc146816308"/>
      <w:bookmarkStart w:id="828" w:name="_Toc147895866"/>
      <w:bookmarkStart w:id="829" w:name="_Toc148349368"/>
      <w:bookmarkStart w:id="830" w:name="_Toc148944125"/>
      <w:bookmarkEnd w:id="825"/>
      <w:r>
        <w:t>Adding an Incident to the Complex</w:t>
      </w:r>
      <w:bookmarkEnd w:id="826"/>
      <w:bookmarkEnd w:id="827"/>
      <w:bookmarkEnd w:id="828"/>
      <w:bookmarkEnd w:id="829"/>
      <w:bookmarkEnd w:id="830"/>
    </w:p>
    <w:p w14:paraId="154AB82B" w14:textId="77777777" w:rsidR="00C95F6C" w:rsidRPr="00C95F6C" w:rsidRDefault="00C95F6C">
      <w:pPr>
        <w:pStyle w:val="ListParagraph"/>
        <w:numPr>
          <w:ilvl w:val="0"/>
          <w:numId w:val="98"/>
        </w:numPr>
      </w:pPr>
      <w:r w:rsidRPr="00C95F6C">
        <w:t>Select an incident from the Open Incident Panel.</w:t>
      </w:r>
    </w:p>
    <w:p w14:paraId="788A9CEF" w14:textId="020CD497" w:rsidR="00984813" w:rsidRDefault="00984813">
      <w:pPr>
        <w:pStyle w:val="ListParagraph"/>
        <w:numPr>
          <w:ilvl w:val="0"/>
          <w:numId w:val="98"/>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pPr>
        <w:pStyle w:val="ListParagraph"/>
        <w:numPr>
          <w:ilvl w:val="0"/>
          <w:numId w:val="98"/>
        </w:numPr>
      </w:pPr>
      <w:r>
        <w:t>Click “OK</w:t>
      </w:r>
      <w:r w:rsidR="005D7210">
        <w:t>”</w:t>
      </w:r>
      <w:r>
        <w:t xml:space="preserve"> to confirm.</w:t>
      </w:r>
    </w:p>
    <w:p w14:paraId="1337D5CC" w14:textId="170467B1" w:rsidR="005D7210" w:rsidRDefault="005D7210">
      <w:pPr>
        <w:pStyle w:val="ListParagraph"/>
        <w:numPr>
          <w:ilvl w:val="1"/>
          <w:numId w:val="79"/>
        </w:numPr>
      </w:pPr>
      <w:r w:rsidRPr="005D7210">
        <w:t>The “OK” action will automatically change the Lat/Lon to the add incident Lat/Lon.</w:t>
      </w:r>
    </w:p>
    <w:p w14:paraId="202A9464" w14:textId="51A55DBB" w:rsidR="005D7210" w:rsidRDefault="005D7210" w:rsidP="005D7210">
      <w:pPr>
        <w:pStyle w:val="Caption"/>
        <w:keepNext/>
      </w:pPr>
      <w:r>
        <w:t xml:space="preserve">Figure </w:t>
      </w:r>
      <w:fldSimple w:instr=" SEQ Figure \* ARABIC ">
        <w:r w:rsidR="00667022">
          <w:rPr>
            <w:noProof/>
          </w:rPr>
          <w:t>329</w:t>
        </w:r>
      </w:fldSimple>
      <w:r>
        <w:t xml:space="preserve"> – Add an Incident to a Complex </w:t>
      </w:r>
    </w:p>
    <w:p w14:paraId="68C8936B" w14:textId="3EEBCCB7" w:rsidR="00AC017F" w:rsidRDefault="001C6816" w:rsidP="00AC017F">
      <w:r>
        <w:rPr>
          <w:noProof/>
        </w:rPr>
        <w:t xml:space="preserve"> </w:t>
      </w:r>
      <w:r w:rsidR="00AC017F">
        <w:rPr>
          <w:noProof/>
        </w:rPr>
        <w:drawing>
          <wp:inline distT="0" distB="0" distL="0" distR="0" wp14:anchorId="173AC0C4" wp14:editId="1C9765A5">
            <wp:extent cx="3657600" cy="1930706"/>
            <wp:effectExtent l="76200" t="76200" r="133350" b="127000"/>
            <wp:docPr id="441416082" name="Picture 12" descr="A screenshot of Add an Incident to a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16082" name="Picture 12" descr="A screenshot of Add an Incident to a Complex."/>
                    <pic:cNvPicPr/>
                  </pic:nvPicPr>
                  <pic:blipFill>
                    <a:blip r:embed="rId350">
                      <a:extLst>
                        <a:ext uri="{28A0092B-C50C-407E-A947-70E740481C1C}">
                          <a14:useLocalDpi xmlns:a14="http://schemas.microsoft.com/office/drawing/2010/main" val="0"/>
                        </a:ext>
                      </a:extLst>
                    </a:blip>
                    <a:stretch>
                      <a:fillRect/>
                    </a:stretch>
                  </pic:blipFill>
                  <pic:spPr>
                    <a:xfrm>
                      <a:off x="0" y="0"/>
                      <a:ext cx="3671803" cy="1938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5009A5C6" w:rsidR="005D7210" w:rsidRDefault="005D7210" w:rsidP="00AC017F">
      <w:pPr>
        <w:pStyle w:val="Caption"/>
      </w:pPr>
      <w:r>
        <w:t xml:space="preserve">Figure </w:t>
      </w:r>
      <w:fldSimple w:instr=" SEQ Figure \* ARABIC ">
        <w:r w:rsidR="00667022">
          <w:rPr>
            <w:noProof/>
          </w:rPr>
          <w:t>330</w:t>
        </w:r>
      </w:fldSimple>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242E31D8" w14:textId="3C70BC9F" w:rsidR="00AC017F" w:rsidRDefault="00AC017F" w:rsidP="00984813">
      <w:r>
        <w:rPr>
          <w:noProof/>
        </w:rPr>
        <w:drawing>
          <wp:inline distT="0" distB="0" distL="0" distR="0" wp14:anchorId="4C00F3C2" wp14:editId="052BA986">
            <wp:extent cx="2714625" cy="684771"/>
            <wp:effectExtent l="76200" t="76200" r="123825" b="134620"/>
            <wp:docPr id="1277361860" name="Picture 13" descr="Confidrmation with the user they want to add an Inident to a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61860" name="Picture 13" descr="Confidrmation with the user they want to add an Inident to a Complex"/>
                    <pic:cNvPicPr/>
                  </pic:nvPicPr>
                  <pic:blipFill>
                    <a:blip r:embed="rId351">
                      <a:extLst>
                        <a:ext uri="{28A0092B-C50C-407E-A947-70E740481C1C}">
                          <a14:useLocalDpi xmlns:a14="http://schemas.microsoft.com/office/drawing/2010/main" val="0"/>
                        </a:ext>
                      </a:extLst>
                    </a:blip>
                    <a:stretch>
                      <a:fillRect/>
                    </a:stretch>
                  </pic:blipFill>
                  <pic:spPr>
                    <a:xfrm>
                      <a:off x="0" y="0"/>
                      <a:ext cx="2745605" cy="6925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1D298AC7" w:rsidR="005D7210" w:rsidRDefault="005D7210" w:rsidP="005D7210">
      <w:pPr>
        <w:pStyle w:val="Caption"/>
        <w:keepNext/>
      </w:pPr>
      <w:r>
        <w:t xml:space="preserve">Figure </w:t>
      </w:r>
      <w:fldSimple w:instr=" SEQ Figure \* ARABIC ">
        <w:r w:rsidR="00667022">
          <w:rPr>
            <w:noProof/>
          </w:rPr>
          <w:t>331</w:t>
        </w:r>
      </w:fldSimple>
      <w:r>
        <w:t xml:space="preserve"> - The Added Incident to the Complex</w:t>
      </w:r>
    </w:p>
    <w:p w14:paraId="46B96B3F" w14:textId="77777777" w:rsidR="00B610E0" w:rsidRDefault="00B610E0" w:rsidP="00984813">
      <w:r>
        <w:rPr>
          <w:noProof/>
        </w:rPr>
        <w:drawing>
          <wp:inline distT="0" distB="0" distL="0" distR="0" wp14:anchorId="1689660F" wp14:editId="0236F412">
            <wp:extent cx="1767936" cy="2219325"/>
            <wp:effectExtent l="76200" t="76200" r="137160" b="123825"/>
            <wp:docPr id="963034277" name="Picture 18" descr="Screenshot of the &quot;Add Incident to the Complex&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34277" name="Picture 18" descr="Screenshot of the &quot;Add Incident to the Complex&quot; screen&#10;"/>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785574" cy="2241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7B42A4CE"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strategies</w:t>
      </w:r>
      <w:r w:rsidR="00F3391F">
        <w:t>.</w:t>
      </w:r>
      <w:r>
        <w:t xml:space="preserve"> </w:t>
      </w:r>
    </w:p>
    <w:p w14:paraId="52507B35" w14:textId="36E507DC" w:rsidR="00984813" w:rsidRPr="00023A92" w:rsidRDefault="00B3370F" w:rsidP="001F2178">
      <w:pPr>
        <w:pStyle w:val="Heading4"/>
      </w:pPr>
      <w:bookmarkStart w:id="831" w:name="_Toc147895867"/>
      <w:bookmarkStart w:id="832" w:name="_Toc148349369"/>
      <w:bookmarkStart w:id="833" w:name="_Toc148944126"/>
      <w:r w:rsidRPr="00023A92">
        <w:t>FireCode</w:t>
      </w:r>
      <w:bookmarkEnd w:id="831"/>
      <w:bookmarkEnd w:id="832"/>
      <w:bookmarkEnd w:id="833"/>
    </w:p>
    <w:p w14:paraId="6F93742F" w14:textId="6F0C9F0A" w:rsidR="00625FAF" w:rsidRDefault="00984813">
      <w:pPr>
        <w:pStyle w:val="ListParagraph"/>
        <w:numPr>
          <w:ilvl w:val="0"/>
          <w:numId w:val="81"/>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pPr>
        <w:pStyle w:val="ListParagraph"/>
        <w:numPr>
          <w:ilvl w:val="0"/>
          <w:numId w:val="81"/>
        </w:numPr>
      </w:pPr>
      <w:r>
        <w:t>A FS</w:t>
      </w:r>
      <w:r w:rsidR="00625FAF">
        <w:t xml:space="preserve"> Job Code and FS Override can be </w:t>
      </w:r>
      <w:r>
        <w:t>entered using</w:t>
      </w:r>
      <w:r w:rsidR="00625FAF">
        <w:t xml:space="preserve"> free text.</w:t>
      </w:r>
    </w:p>
    <w:p w14:paraId="7F2E6F9C" w14:textId="5DBDB2B5" w:rsidR="00B3370F" w:rsidRDefault="00B3370F" w:rsidP="00B3370F">
      <w:pPr>
        <w:pStyle w:val="Caption"/>
        <w:keepNext/>
      </w:pPr>
      <w:r>
        <w:t xml:space="preserve">Figure </w:t>
      </w:r>
      <w:fldSimple w:instr=" SEQ Figure \* ARABIC ">
        <w:r w:rsidR="00667022">
          <w:rPr>
            <w:noProof/>
          </w:rPr>
          <w:t>332</w:t>
        </w:r>
      </w:fldSimple>
      <w:r>
        <w:t xml:space="preserve"> - Get Firecode Button Panel</w:t>
      </w:r>
    </w:p>
    <w:p w14:paraId="239B93EF" w14:textId="32787B89" w:rsidR="00AC017F" w:rsidRPr="00B84D69" w:rsidRDefault="00AC017F" w:rsidP="00B84D69">
      <w:r>
        <w:rPr>
          <w:noProof/>
        </w:rPr>
        <w:drawing>
          <wp:inline distT="0" distB="0" distL="0" distR="0" wp14:anchorId="5327FFF9" wp14:editId="4D4014B1">
            <wp:extent cx="2100263" cy="1532381"/>
            <wp:effectExtent l="76200" t="76200" r="128905" b="125095"/>
            <wp:docPr id="251798905" name="Picture 16" descr="A screenshot of the &quot;Get fire code&quot; button pane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98905" name="Picture 16" descr="A screenshot of the &quot;Get fire code&quot; button panel&#10;&#10;"/>
                    <pic:cNvPicPr/>
                  </pic:nvPicPr>
                  <pic:blipFill>
                    <a:blip r:embed="rId353">
                      <a:extLst>
                        <a:ext uri="{28A0092B-C50C-407E-A947-70E740481C1C}">
                          <a14:useLocalDpi xmlns:a14="http://schemas.microsoft.com/office/drawing/2010/main" val="0"/>
                        </a:ext>
                      </a:extLst>
                    </a:blip>
                    <a:stretch>
                      <a:fillRect/>
                    </a:stretch>
                  </pic:blipFill>
                  <pic:spPr>
                    <a:xfrm>
                      <a:off x="0" y="0"/>
                      <a:ext cx="2117470" cy="15449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AD99C8" w14:textId="517DAF5B" w:rsidR="00B3370F" w:rsidRDefault="00B3370F" w:rsidP="00B3370F">
      <w:pPr>
        <w:pStyle w:val="Caption"/>
        <w:keepNext/>
      </w:pPr>
      <w:r>
        <w:t xml:space="preserve">Figure </w:t>
      </w:r>
      <w:fldSimple w:instr=" SEQ Figure \* ARABIC ">
        <w:r w:rsidR="00667022">
          <w:rPr>
            <w:noProof/>
          </w:rPr>
          <w:t>333</w:t>
        </w:r>
      </w:fldSimple>
      <w:r>
        <w:t xml:space="preserve"> - The FireCode is displayed.</w:t>
      </w:r>
    </w:p>
    <w:p w14:paraId="03BAE69F" w14:textId="674AB2D2" w:rsidR="00AC017F" w:rsidRDefault="00AC017F" w:rsidP="008F069C">
      <w:r>
        <w:rPr>
          <w:noProof/>
        </w:rPr>
        <w:drawing>
          <wp:inline distT="0" distB="0" distL="0" distR="0" wp14:anchorId="37BB1561" wp14:editId="0574DC3A">
            <wp:extent cx="2176451" cy="2466340"/>
            <wp:effectExtent l="76200" t="76200" r="128905" b="124460"/>
            <wp:docPr id="2052945700" name="Picture 17" descr="A screenshot of the &quot;Fire Code is Displayed&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45700" name="Picture 17" descr="A screenshot of the &quot;Fire Code is Displayed&quot; screen&#10;"/>
                    <pic:cNvPicPr/>
                  </pic:nvPicPr>
                  <pic:blipFill>
                    <a:blip r:embed="rId354">
                      <a:extLst>
                        <a:ext uri="{28A0092B-C50C-407E-A947-70E740481C1C}">
                          <a14:useLocalDpi xmlns:a14="http://schemas.microsoft.com/office/drawing/2010/main" val="0"/>
                        </a:ext>
                      </a:extLst>
                    </a:blip>
                    <a:stretch>
                      <a:fillRect/>
                    </a:stretch>
                  </pic:blipFill>
                  <pic:spPr>
                    <a:xfrm>
                      <a:off x="0" y="0"/>
                      <a:ext cx="2186884" cy="24781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9F5DE4" w14:textId="77777777" w:rsidR="00B610E0" w:rsidRDefault="00B610E0" w:rsidP="00B610E0">
      <w:r w:rsidRPr="00F200EF">
        <w:rPr>
          <w:b/>
          <w:bCs/>
        </w:rPr>
        <w:t>H</w:t>
      </w:r>
      <w:r>
        <w:rPr>
          <w:b/>
          <w:bCs/>
        </w:rPr>
        <w:t xml:space="preserve">owever, Other </w:t>
      </w:r>
      <w:r w:rsidRPr="00F200EF">
        <w:rPr>
          <w:b/>
          <w:bCs/>
        </w:rPr>
        <w:t>Fiscal Codes will not be sent to IRWIN.</w:t>
      </w:r>
      <w:r>
        <w:t xml:space="preserve"> The user</w:t>
      </w:r>
      <w:r w:rsidRPr="00663011">
        <w:t xml:space="preserve"> may manually </w:t>
      </w:r>
      <w:r>
        <w:t>check the box for inclusion within the financial report. The following may be checked.</w:t>
      </w:r>
    </w:p>
    <w:p w14:paraId="36E1B71E" w14:textId="77777777" w:rsidR="00B610E0" w:rsidRDefault="00B610E0" w:rsidP="00B610E0">
      <w:pPr>
        <w:pStyle w:val="ListParagraph"/>
        <w:numPr>
          <w:ilvl w:val="0"/>
          <w:numId w:val="65"/>
        </w:numPr>
      </w:pPr>
      <w:r>
        <w:t>FS Assisted</w:t>
      </w:r>
    </w:p>
    <w:p w14:paraId="0C3AC8B9" w14:textId="77777777" w:rsidR="00B610E0" w:rsidRDefault="00B610E0" w:rsidP="00B610E0">
      <w:pPr>
        <w:pStyle w:val="ListParagraph"/>
        <w:numPr>
          <w:ilvl w:val="0"/>
          <w:numId w:val="65"/>
        </w:numPr>
      </w:pPr>
      <w:r>
        <w:t>Multi-Jurisdictional</w:t>
      </w:r>
    </w:p>
    <w:p w14:paraId="46331056" w14:textId="77777777" w:rsidR="00B610E0" w:rsidRDefault="00B610E0" w:rsidP="00B610E0">
      <w:pPr>
        <w:pStyle w:val="ListParagraph"/>
        <w:numPr>
          <w:ilvl w:val="0"/>
          <w:numId w:val="65"/>
        </w:numPr>
      </w:pPr>
      <w:r>
        <w:t>Trespass</w:t>
      </w:r>
    </w:p>
    <w:p w14:paraId="300696C0" w14:textId="77777777" w:rsidR="00B610E0" w:rsidRDefault="00B610E0" w:rsidP="00B610E0">
      <w:pPr>
        <w:pStyle w:val="ListParagraph"/>
        <w:numPr>
          <w:ilvl w:val="0"/>
          <w:numId w:val="65"/>
        </w:numPr>
      </w:pPr>
      <w:r>
        <w:t>Reimbursable</w:t>
      </w:r>
    </w:p>
    <w:p w14:paraId="65F54E81" w14:textId="595C6BCD" w:rsidR="00D92418" w:rsidRPr="00023A92" w:rsidRDefault="00D92418" w:rsidP="008F069C">
      <w:pPr>
        <w:pStyle w:val="Heading4"/>
      </w:pPr>
      <w:r>
        <w:lastRenderedPageBreak/>
        <w:t>Map</w:t>
      </w:r>
    </w:p>
    <w:p w14:paraId="369066C5" w14:textId="6D178C25" w:rsidR="008F069C" w:rsidRDefault="00D92418" w:rsidP="008F069C">
      <w:r>
        <w:t xml:space="preserve">After adding an incident, click on the “Map” </w:t>
      </w:r>
      <w:r w:rsidR="008F069C">
        <w:t>button</w:t>
      </w:r>
      <w:r w:rsidR="000F47B7">
        <w:t xml:space="preserve">. </w:t>
      </w:r>
      <w:r>
        <w:t xml:space="preserve">If a Complex </w:t>
      </w:r>
      <w:r w:rsidR="008F069C">
        <w:t>Incident</w:t>
      </w:r>
      <w:r>
        <w:t xml:space="preserve"> has a location (lat/lon) and at least one incident assigned</w:t>
      </w:r>
      <w:r w:rsidR="008F069C">
        <w:t>.</w:t>
      </w:r>
      <w:r w:rsidR="008F069C" w:rsidRPr="008F069C">
        <w:t xml:space="preserve"> </w:t>
      </w:r>
      <w:r w:rsidR="008F069C">
        <w:t>When clicked, the map will open and drop a point at the location of the Complex Incident.</w:t>
      </w:r>
    </w:p>
    <w:p w14:paraId="6A12C545" w14:textId="2D68A8C9" w:rsidR="001F2178" w:rsidRDefault="001F2178" w:rsidP="001F2178">
      <w:pPr>
        <w:pStyle w:val="Heading3"/>
      </w:pPr>
      <w:bookmarkStart w:id="834" w:name="_Toc217140117"/>
      <w:bookmarkStart w:id="835" w:name="_Toc147895868"/>
      <w:bookmarkStart w:id="836" w:name="_Toc148349370"/>
      <w:bookmarkStart w:id="837" w:name="_Toc148944127"/>
      <w:bookmarkStart w:id="838" w:name="ReleaseIncidentFromComplex"/>
      <w:r>
        <w:t xml:space="preserve">Releasing </w:t>
      </w:r>
      <w:r w:rsidR="00AA632C">
        <w:t>Incident from a Complex</w:t>
      </w:r>
      <w:bookmarkEnd w:id="834"/>
    </w:p>
    <w:bookmarkEnd w:id="835"/>
    <w:bookmarkEnd w:id="836"/>
    <w:bookmarkEnd w:id="837"/>
    <w:bookmarkEnd w:id="838"/>
    <w:p w14:paraId="55469A44" w14:textId="77777777" w:rsidR="00E84F29" w:rsidRDefault="00625FAF">
      <w:pPr>
        <w:pStyle w:val="ListParagraph"/>
        <w:numPr>
          <w:ilvl w:val="0"/>
          <w:numId w:val="80"/>
        </w:numPr>
      </w:pPr>
      <w:r>
        <w:t>Click on the Incident t</w:t>
      </w:r>
      <w:r w:rsidR="00E84F29">
        <w:t>o</w:t>
      </w:r>
      <w:r>
        <w:t xml:space="preserve"> be release</w:t>
      </w:r>
      <w:r w:rsidR="00E84F29">
        <w:t>d</w:t>
      </w:r>
      <w:r>
        <w:t>.</w:t>
      </w:r>
    </w:p>
    <w:p w14:paraId="243F003E" w14:textId="2183B86B" w:rsidR="00625FAF" w:rsidRDefault="00625FAF">
      <w:pPr>
        <w:pStyle w:val="ListParagraph"/>
        <w:numPr>
          <w:ilvl w:val="0"/>
          <w:numId w:val="80"/>
        </w:numPr>
      </w:pPr>
      <w:r>
        <w:t>Click the “Release” button.</w:t>
      </w:r>
    </w:p>
    <w:p w14:paraId="56F192E8" w14:textId="5DBD1B96" w:rsidR="00E84F29" w:rsidRDefault="00E84F29" w:rsidP="00E84F29">
      <w:pPr>
        <w:pStyle w:val="Caption"/>
        <w:keepNext/>
      </w:pPr>
      <w:r>
        <w:t xml:space="preserve">Figure </w:t>
      </w:r>
      <w:fldSimple w:instr=" SEQ Figure \* ARABIC ">
        <w:r w:rsidR="00667022">
          <w:rPr>
            <w:noProof/>
          </w:rPr>
          <w:t>334</w:t>
        </w:r>
      </w:fldSimple>
      <w:r>
        <w:t xml:space="preserve"> - Confirmation that an incident is to be released from a Complex.</w:t>
      </w:r>
    </w:p>
    <w:p w14:paraId="1E482F43" w14:textId="26CB0976" w:rsidR="00B610E0" w:rsidRDefault="00B610E0" w:rsidP="009E3774">
      <w:r>
        <w:rPr>
          <w:noProof/>
        </w:rPr>
        <w:drawing>
          <wp:inline distT="0" distB="0" distL="0" distR="0" wp14:anchorId="5636C89C" wp14:editId="58E46C11">
            <wp:extent cx="2990850" cy="848755"/>
            <wp:effectExtent l="76200" t="76200" r="133350" b="142240"/>
            <wp:docPr id="575410008" name="Picture 1" descr="Screenshot of confirmation that an incident is to be released from a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10008" name="Picture 1" descr="Screenshot of confirmation that an incident is to be released from a complex."/>
                    <pic:cNvPicPr/>
                  </pic:nvPicPr>
                  <pic:blipFill>
                    <a:blip r:embed="rId355"/>
                    <a:stretch>
                      <a:fillRect/>
                    </a:stretch>
                  </pic:blipFill>
                  <pic:spPr>
                    <a:xfrm>
                      <a:off x="0" y="0"/>
                      <a:ext cx="3010423" cy="8543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1D45FCB6" w:rsidR="00293733" w:rsidRPr="00907728" w:rsidRDefault="00293733" w:rsidP="00724A4C">
      <w:pPr>
        <w:pStyle w:val="Heading2"/>
      </w:pPr>
      <w:bookmarkStart w:id="839" w:name="_Toc217140118"/>
      <w:r w:rsidRPr="00907728">
        <w:t xml:space="preserve">Section </w:t>
      </w:r>
      <w:r w:rsidR="007A68AC">
        <w:t>7</w:t>
      </w:r>
      <w:r w:rsidRPr="00907728">
        <w:t xml:space="preserve">: </w:t>
      </w:r>
      <w:r w:rsidR="002D0E3D">
        <w:t>Law Enforcement Incident</w:t>
      </w:r>
      <w:bookmarkEnd w:id="839"/>
      <w:r w:rsidR="002D0E3D">
        <w:t xml:space="preserve"> </w:t>
      </w:r>
    </w:p>
    <w:p w14:paraId="60757FE8" w14:textId="018A1138" w:rsidR="00C25F6F" w:rsidRDefault="00C25F6F" w:rsidP="00C25F6F">
      <w:bookmarkStart w:id="840" w:name="_Hlk146965315"/>
      <w:r>
        <w:t>All users with the role of “Dispatcher” or “Center Administrator” roles can create incidents of type “AP - Law Enforcement (Internal)</w:t>
      </w:r>
      <w:r w:rsidR="00206C79">
        <w:t>.”</w:t>
      </w:r>
    </w:p>
    <w:p w14:paraId="16B8CDDC" w14:textId="1996E574" w:rsidR="00C25F6F" w:rsidRDefault="00C25F6F" w:rsidP="00C25F6F">
      <w:r>
        <w:t xml:space="preserve">Incidents of type “AP - Law Enforcement (Internal)” </w:t>
      </w:r>
      <w:r w:rsidR="00173B7D">
        <w:t>are</w:t>
      </w:r>
      <w:r>
        <w:t xml:space="preserve"> integrated through IRWIN with the same rules as other non-fire type </w:t>
      </w:r>
      <w:r w:rsidR="003F56F0">
        <w:t>incidents.</w:t>
      </w:r>
    </w:p>
    <w:p w14:paraId="0C250A47" w14:textId="44794DB5" w:rsidR="00C44F4D" w:rsidRPr="00CB6D38" w:rsidRDefault="00C25F6F" w:rsidP="00C44F4D">
      <w:pPr>
        <w:rPr>
          <w:b/>
          <w:bCs/>
        </w:rPr>
      </w:pPr>
      <w:r>
        <w:rPr>
          <w:noProof/>
        </w:rPr>
        <w:t>Field Interrogation File</w:t>
      </w:r>
      <w:r w:rsidRPr="00B84D69">
        <w:t xml:space="preserve"> </w:t>
      </w:r>
      <w:r>
        <w:t xml:space="preserve">(FI File) </w:t>
      </w:r>
      <w:r w:rsidR="00C44F4D" w:rsidRPr="00B84D69">
        <w:t>may be used by any dispatch center. If a center wants to use the F</w:t>
      </w:r>
      <w:r w:rsidR="00C44F4D">
        <w:t>I</w:t>
      </w:r>
      <w:r w:rsidR="00C44F4D" w:rsidRPr="00B84D69">
        <w:t xml:space="preserve"> system, they need to request access with a </w:t>
      </w:r>
      <w:r w:rsidR="00C44F4D" w:rsidRPr="00CB6D38">
        <w:rPr>
          <w:b/>
          <w:bCs/>
        </w:rPr>
        <w:t>Service Request to Bighorn Information Systems.</w:t>
      </w:r>
    </w:p>
    <w:p w14:paraId="0407F155" w14:textId="3AD8280D" w:rsidR="00C44F4D" w:rsidRDefault="004442D5" w:rsidP="004442D5">
      <w:pPr>
        <w:pStyle w:val="Caption"/>
      </w:pPr>
      <w:r>
        <w:t xml:space="preserve">Figure </w:t>
      </w:r>
      <w:fldSimple w:instr=" SEQ Figure \* ARABIC ">
        <w:r w:rsidR="00667022">
          <w:rPr>
            <w:noProof/>
          </w:rPr>
          <w:t>335</w:t>
        </w:r>
      </w:fldSimple>
      <w:r w:rsidR="00C44F4D">
        <w:t xml:space="preserve"> - Unless the dispatcher is authorized and "</w:t>
      </w:r>
      <w:r w:rsidR="00D901A4">
        <w:t>FI</w:t>
      </w:r>
      <w:r w:rsidR="00C44F4D">
        <w:t xml:space="preserve"> Authorized" in the system is set to "yes," they will not have access to </w:t>
      </w:r>
      <w:r w:rsidR="00D901A4">
        <w:t>navigate</w:t>
      </w:r>
      <w:r w:rsidR="00C44F4D">
        <w:t xml:space="preserve"> and use the FI File panel.</w:t>
      </w:r>
    </w:p>
    <w:p w14:paraId="7348C1AA" w14:textId="68BB21BB" w:rsidR="00D901A4" w:rsidRPr="00D901A4" w:rsidRDefault="00D901A4" w:rsidP="00D901A4">
      <w:r>
        <w:rPr>
          <w:noProof/>
        </w:rPr>
        <w:drawing>
          <wp:inline distT="0" distB="0" distL="0" distR="0" wp14:anchorId="6E09F845" wp14:editId="2FC4795E">
            <wp:extent cx="4552950" cy="1158875"/>
            <wp:effectExtent l="76200" t="76200" r="133350" b="136525"/>
            <wp:docPr id="1182061251" name="Picture 11" descr="A screenshot used by Center Admin to grant a dispatcher the FI Authorized designation to enable that dispatcher to create edit or view FI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61251" name="Picture 11" descr="A screenshot used by Center Admin to grant a dispatcher the FI Authorized designation to enable that dispatcher to create edit or view FI records."/>
                    <pic:cNvPicPr/>
                  </pic:nvPicPr>
                  <pic:blipFill>
                    <a:blip r:embed="rId356">
                      <a:extLst>
                        <a:ext uri="{28A0092B-C50C-407E-A947-70E740481C1C}">
                          <a14:useLocalDpi xmlns:a14="http://schemas.microsoft.com/office/drawing/2010/main" val="0"/>
                        </a:ext>
                      </a:extLst>
                    </a:blip>
                    <a:stretch>
                      <a:fillRect/>
                    </a:stretch>
                  </pic:blipFill>
                  <pic:spPr>
                    <a:xfrm>
                      <a:off x="0" y="0"/>
                      <a:ext cx="4589472" cy="1168171"/>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21161B8B" w14:textId="2E360E84" w:rsidR="00C44F4D" w:rsidRPr="00B84D69" w:rsidRDefault="00C44F4D" w:rsidP="004442D5">
      <w:r w:rsidRPr="00B84D69">
        <w:t>The Center Administrator will grant a Dispatcher “</w:t>
      </w:r>
      <w:r w:rsidR="00D901A4">
        <w:t>FI</w:t>
      </w:r>
      <w:r w:rsidRPr="00B84D69">
        <w:t xml:space="preserve"> Authorized.”  Only dispatchers who are </w:t>
      </w:r>
      <w:r w:rsidRPr="00CB6D38">
        <w:rPr>
          <w:b/>
          <w:bCs/>
        </w:rPr>
        <w:t>“</w:t>
      </w:r>
      <w:r w:rsidR="00D901A4">
        <w:rPr>
          <w:b/>
          <w:bCs/>
        </w:rPr>
        <w:t>FI</w:t>
      </w:r>
      <w:r w:rsidRPr="00CB6D38">
        <w:rPr>
          <w:b/>
          <w:bCs/>
        </w:rPr>
        <w:t xml:space="preserve"> Authorized”</w:t>
      </w:r>
      <w:r w:rsidRPr="00B84D69">
        <w:t xml:space="preserve"> can create, edit, or view FI records.</w:t>
      </w:r>
    </w:p>
    <w:p w14:paraId="682B6F8C" w14:textId="11855D68" w:rsidR="00C44F4D" w:rsidRDefault="00C44F4D" w:rsidP="00C44F4D">
      <w:pPr>
        <w:pStyle w:val="Caption"/>
        <w:keepNext/>
      </w:pPr>
      <w:r>
        <w:lastRenderedPageBreak/>
        <w:t xml:space="preserve">Figure </w:t>
      </w:r>
      <w:fldSimple w:instr=" SEQ Figure \* ARABIC ">
        <w:r w:rsidR="00667022">
          <w:rPr>
            <w:noProof/>
          </w:rPr>
          <w:t>336</w:t>
        </w:r>
      </w:fldSimple>
      <w:r>
        <w:t xml:space="preserve"> - Dispatcher set to 'yes</w:t>
      </w:r>
      <w:r w:rsidR="00111025">
        <w:t>,</w:t>
      </w:r>
      <w:r>
        <w:t>' is authorized for the FI System.</w:t>
      </w:r>
    </w:p>
    <w:p w14:paraId="5C7066BC" w14:textId="3C0076A4" w:rsidR="00D901A4" w:rsidRPr="00D901A4" w:rsidRDefault="00D901A4" w:rsidP="00D901A4">
      <w:r>
        <w:rPr>
          <w:noProof/>
        </w:rPr>
        <w:drawing>
          <wp:inline distT="0" distB="0" distL="0" distR="0" wp14:anchorId="78D45634" wp14:editId="384CD240">
            <wp:extent cx="4610100" cy="1136569"/>
            <wp:effectExtent l="76200" t="76200" r="133350" b="140335"/>
            <wp:docPr id="1172258950" name="Picture 12" descr="A screenshot of a computer where the Dispatcher is provided F1 system F1 reco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58950" name="Picture 12" descr="A screenshot of a computer where the Dispatcher is provided F1 system F1 records.  "/>
                    <pic:cNvPicPr/>
                  </pic:nvPicPr>
                  <pic:blipFill>
                    <a:blip r:embed="rId357">
                      <a:extLst>
                        <a:ext uri="{28A0092B-C50C-407E-A947-70E740481C1C}">
                          <a14:useLocalDpi xmlns:a14="http://schemas.microsoft.com/office/drawing/2010/main" val="0"/>
                        </a:ext>
                      </a:extLst>
                    </a:blip>
                    <a:stretch>
                      <a:fillRect/>
                    </a:stretch>
                  </pic:blipFill>
                  <pic:spPr>
                    <a:xfrm>
                      <a:off x="0" y="0"/>
                      <a:ext cx="4628763" cy="114117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26E29EDA" w14:textId="2DB0A806" w:rsidR="002D0E3D" w:rsidRPr="00907728" w:rsidRDefault="002D0E3D" w:rsidP="002D0E3D">
      <w:pPr>
        <w:pStyle w:val="Heading3"/>
      </w:pPr>
      <w:bookmarkStart w:id="841" w:name="_Toc217140119"/>
      <w:bookmarkStart w:id="842" w:name="_Hlk201217844"/>
      <w:r>
        <w:t xml:space="preserve">Creating a </w:t>
      </w:r>
      <w:r w:rsidR="000240C1" w:rsidRPr="00907728">
        <w:t>Field Interrogation File (F</w:t>
      </w:r>
      <w:r w:rsidR="000240C1" w:rsidRPr="002D0E3D">
        <w:t xml:space="preserve">I </w:t>
      </w:r>
      <w:r w:rsidR="000240C1" w:rsidRPr="00907728">
        <w:t>File)</w:t>
      </w:r>
      <w:r w:rsidR="000240C1">
        <w:t xml:space="preserve"> from a</w:t>
      </w:r>
      <w:r w:rsidR="000240C1" w:rsidRPr="00907728">
        <w:t xml:space="preserve"> </w:t>
      </w:r>
      <w:r>
        <w:t>Law Enforcement Incident</w:t>
      </w:r>
      <w:bookmarkEnd w:id="841"/>
    </w:p>
    <w:bookmarkEnd w:id="842"/>
    <w:p w14:paraId="60B078DF" w14:textId="2DBC79D2" w:rsidR="002D0E3D" w:rsidRDefault="000240C1">
      <w:pPr>
        <w:pStyle w:val="ListParagraph"/>
        <w:numPr>
          <w:ilvl w:val="1"/>
          <w:numId w:val="196"/>
        </w:numPr>
      </w:pPr>
      <w:r>
        <w:t>Create the new incident (</w:t>
      </w:r>
      <w:r w:rsidR="000E0822">
        <w:t xml:space="preserve">use </w:t>
      </w:r>
      <w:r>
        <w:t xml:space="preserve">F9 or </w:t>
      </w:r>
      <w:r w:rsidR="000E0822">
        <w:t xml:space="preserve">the </w:t>
      </w:r>
      <w:r>
        <w:t>New Incident Icon or from the map).</w:t>
      </w:r>
    </w:p>
    <w:p w14:paraId="6F2770BC" w14:textId="07E22805" w:rsidR="000240C1" w:rsidRPr="000240C1" w:rsidRDefault="000240C1">
      <w:pPr>
        <w:pStyle w:val="ListParagraph"/>
        <w:numPr>
          <w:ilvl w:val="1"/>
          <w:numId w:val="196"/>
        </w:numPr>
        <w:rPr>
          <w:b/>
          <w:bCs/>
          <w:noProof/>
        </w:rPr>
      </w:pPr>
      <w:r>
        <w:t xml:space="preserve">Select incident type: </w:t>
      </w:r>
      <w:r w:rsidRPr="000240C1">
        <w:rPr>
          <w:b/>
          <w:bCs/>
        </w:rPr>
        <w:t xml:space="preserve">AP </w:t>
      </w:r>
      <w:r w:rsidRPr="000240C1">
        <w:rPr>
          <w:b/>
          <w:bCs/>
          <w:noProof/>
        </w:rPr>
        <w:t>– Law Enforcement (Interanl)</w:t>
      </w:r>
    </w:p>
    <w:p w14:paraId="6D124A55" w14:textId="357ADF84" w:rsidR="000240C1" w:rsidRPr="000240C1" w:rsidRDefault="000240C1">
      <w:pPr>
        <w:pStyle w:val="ListParagraph"/>
        <w:numPr>
          <w:ilvl w:val="1"/>
          <w:numId w:val="196"/>
        </w:numPr>
      </w:pPr>
      <w:r w:rsidRPr="000240C1">
        <w:rPr>
          <w:noProof/>
        </w:rPr>
        <w:t>Enter the name of incident</w:t>
      </w:r>
    </w:p>
    <w:p w14:paraId="3F329176" w14:textId="329A4388" w:rsidR="000240C1" w:rsidRPr="000E0822" w:rsidRDefault="000240C1" w:rsidP="000240C1">
      <w:pPr>
        <w:rPr>
          <w:noProof/>
        </w:rPr>
      </w:pPr>
      <w:r w:rsidRPr="000E0822">
        <w:rPr>
          <w:noProof/>
        </w:rPr>
        <w:t xml:space="preserve">To create a </w:t>
      </w:r>
      <w:bookmarkStart w:id="843" w:name="_Hlk200534451"/>
      <w:r w:rsidRPr="000E0822">
        <w:rPr>
          <w:noProof/>
        </w:rPr>
        <w:t>Field Interrogation File</w:t>
      </w:r>
      <w:bookmarkEnd w:id="843"/>
      <w:r w:rsidRPr="000E0822">
        <w:rPr>
          <w:noProof/>
        </w:rPr>
        <w:t>, select from the Option dropdown menu - “F</w:t>
      </w:r>
      <w:r w:rsidR="00F7694F" w:rsidRPr="000E0822">
        <w:rPr>
          <w:noProof/>
        </w:rPr>
        <w:t>I</w:t>
      </w:r>
      <w:r w:rsidR="000E0822">
        <w:rPr>
          <w:noProof/>
        </w:rPr>
        <w:t>.</w:t>
      </w:r>
      <w:r w:rsidR="00F7694F" w:rsidRPr="000E0822">
        <w:rPr>
          <w:noProof/>
        </w:rPr>
        <w:t>”</w:t>
      </w:r>
    </w:p>
    <w:p w14:paraId="344EACE9" w14:textId="515E45EE" w:rsidR="00EE6EA1" w:rsidRDefault="000E0822" w:rsidP="00EE6EA1">
      <w:pPr>
        <w:spacing w:before="0" w:after="160" w:line="259" w:lineRule="auto"/>
      </w:pPr>
      <w:r>
        <w:t xml:space="preserve">The </w:t>
      </w:r>
      <w:r w:rsidR="00EE6EA1">
        <w:t>Options Menu only includes “FI” for Dispatcher or Center Admin with FI Authorized enabled in centers that have FI File enabled.</w:t>
      </w:r>
    </w:p>
    <w:p w14:paraId="3430519A" w14:textId="445D1AB9" w:rsidR="000240C1" w:rsidRDefault="000240C1" w:rsidP="000240C1">
      <w:pPr>
        <w:pStyle w:val="Caption"/>
        <w:keepNext/>
      </w:pPr>
      <w:r>
        <w:t xml:space="preserve">Figure </w:t>
      </w:r>
      <w:fldSimple w:instr=" SEQ Figure \* ARABIC ">
        <w:r w:rsidR="00667022">
          <w:rPr>
            <w:noProof/>
          </w:rPr>
          <w:t>337</w:t>
        </w:r>
      </w:fldSimple>
      <w:r>
        <w:t xml:space="preserve"> – </w:t>
      </w:r>
      <w:r w:rsidR="00F7694F">
        <w:t>Law Enforcement Incident and FI File</w:t>
      </w:r>
    </w:p>
    <w:p w14:paraId="256F24F9" w14:textId="55BF5246" w:rsidR="000240C1" w:rsidRDefault="000240C1" w:rsidP="000240C1">
      <w:r>
        <w:rPr>
          <w:noProof/>
        </w:rPr>
        <w:drawing>
          <wp:inline distT="0" distB="0" distL="0" distR="0" wp14:anchorId="27C41DD3" wp14:editId="3DFD4A45">
            <wp:extent cx="3262313" cy="1499410"/>
            <wp:effectExtent l="76200" t="76200" r="128905" b="139065"/>
            <wp:docPr id="1300354846" name="Picture 1" descr="A screenshot of the Law Enforcement Incident and F1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54846" name="Picture 1" descr="A screenshot of the Law Enforcement Incident and F1 Fil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3297366" cy="15155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5CD16E" w14:textId="393B22A2" w:rsidR="00F7694F" w:rsidRDefault="00F7694F" w:rsidP="00F7694F">
      <w:r>
        <w:t xml:space="preserve">Click on the FI </w:t>
      </w:r>
      <w:r w:rsidR="0065010F">
        <w:t>dropdown.</w:t>
      </w:r>
    </w:p>
    <w:p w14:paraId="2F7F164A" w14:textId="42D71109" w:rsidR="00F7694F" w:rsidRDefault="006F752B" w:rsidP="006F752B">
      <w:pPr>
        <w:pStyle w:val="Caption"/>
      </w:pPr>
      <w:r>
        <w:t xml:space="preserve">Figure </w:t>
      </w:r>
      <w:fldSimple w:instr=" SEQ Figure \* ARABIC ">
        <w:r w:rsidR="00667022">
          <w:rPr>
            <w:noProof/>
          </w:rPr>
          <w:t>338</w:t>
        </w:r>
      </w:fldSimple>
      <w:r>
        <w:t xml:space="preserve"> – </w:t>
      </w:r>
      <w:r w:rsidR="00C44F4D">
        <w:t>Law Enforcement</w:t>
      </w:r>
      <w:r w:rsidR="00F7694F">
        <w:t xml:space="preserve"> Incident and FI File</w:t>
      </w:r>
    </w:p>
    <w:p w14:paraId="39346003" w14:textId="7CBD98C0" w:rsidR="000240C1" w:rsidRDefault="00F7694F" w:rsidP="000240C1">
      <w:r>
        <w:rPr>
          <w:noProof/>
        </w:rPr>
        <w:drawing>
          <wp:inline distT="0" distB="0" distL="0" distR="0" wp14:anchorId="1099EDC5" wp14:editId="39472552">
            <wp:extent cx="3181350" cy="1486330"/>
            <wp:effectExtent l="76200" t="76200" r="133350" b="133350"/>
            <wp:docPr id="1414892602" name="Picture 2" descr="A screenshot of the Law Enfocement Incident and F1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92602" name="Picture 2" descr="A screenshot of the Law Enfocement Incident and F1 Fil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192141" cy="1491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F3FBB6" w14:textId="24A78F45" w:rsidR="00F7694F" w:rsidRDefault="00F7694F" w:rsidP="00F7694F">
      <w:r>
        <w:lastRenderedPageBreak/>
        <w:t>The FI dropdown menu will open the blank Field Interrogation File</w:t>
      </w:r>
      <w:r w:rsidR="006F752B">
        <w:t xml:space="preserve"> with the Incident Name displayed</w:t>
      </w:r>
      <w:r w:rsidR="000F47B7">
        <w:t xml:space="preserve">. </w:t>
      </w:r>
      <w:r>
        <w:t>Once the information is entered</w:t>
      </w:r>
      <w:r w:rsidR="000E0822">
        <w:t>,</w:t>
      </w:r>
      <w:r>
        <w:t xml:space="preserve"> click the Save Edit button</w:t>
      </w:r>
      <w:r w:rsidR="000E0822">
        <w:t>.</w:t>
      </w:r>
    </w:p>
    <w:p w14:paraId="334FEFD2" w14:textId="7A8C5610" w:rsidR="006F3F75" w:rsidRDefault="006F3F75" w:rsidP="006F3F75">
      <w:r>
        <w:t>When a new FI File record is created, the incident log will enter “FI Record Added” with the user’s initials in the User and To fields</w:t>
      </w:r>
    </w:p>
    <w:p w14:paraId="0B235FE6" w14:textId="4FB55A57" w:rsidR="006F752B" w:rsidRDefault="006F752B" w:rsidP="006F752B">
      <w:pPr>
        <w:pStyle w:val="Caption"/>
        <w:keepNext/>
      </w:pPr>
      <w:r>
        <w:t xml:space="preserve">Figure </w:t>
      </w:r>
      <w:fldSimple w:instr=" SEQ Figure \* ARABIC ">
        <w:r w:rsidR="00667022">
          <w:rPr>
            <w:noProof/>
          </w:rPr>
          <w:t>339</w:t>
        </w:r>
      </w:fldSimple>
      <w:r>
        <w:t xml:space="preserve"> –Blank FI File</w:t>
      </w:r>
    </w:p>
    <w:p w14:paraId="1A66D980" w14:textId="463B2361" w:rsidR="000240C1" w:rsidRDefault="006F752B" w:rsidP="000240C1">
      <w:r>
        <w:rPr>
          <w:noProof/>
        </w:rPr>
        <w:drawing>
          <wp:inline distT="0" distB="0" distL="0" distR="0" wp14:anchorId="65C9144E" wp14:editId="3663DDDD">
            <wp:extent cx="2609080" cy="1543050"/>
            <wp:effectExtent l="76200" t="76200" r="134620" b="133350"/>
            <wp:docPr id="1424587762" name="Picture 16" descr="A screenshot of the Blank F1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87762" name="Picture 16" descr="A screenshot of the Blank F1 File"/>
                    <pic:cNvPicPr/>
                  </pic:nvPicPr>
                  <pic:blipFill rotWithShape="1">
                    <a:blip r:embed="rId360">
                      <a:extLst>
                        <a:ext uri="{28A0092B-C50C-407E-A947-70E740481C1C}">
                          <a14:useLocalDpi xmlns:a14="http://schemas.microsoft.com/office/drawing/2010/main" val="0"/>
                        </a:ext>
                      </a:extLst>
                    </a:blip>
                    <a:srcRect b="10133"/>
                    <a:stretch>
                      <a:fillRect/>
                    </a:stretch>
                  </pic:blipFill>
                  <pic:spPr bwMode="auto">
                    <a:xfrm>
                      <a:off x="0" y="0"/>
                      <a:ext cx="2621501" cy="155039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EE4597" w14:textId="4B300F13" w:rsidR="00EE6EA1" w:rsidRDefault="006F752B" w:rsidP="00EE6EA1">
      <w:pPr>
        <w:spacing w:before="0" w:after="160" w:line="259" w:lineRule="auto"/>
      </w:pPr>
      <w:r>
        <w:t>On the Incident panel</w:t>
      </w:r>
      <w:r w:rsidR="000E0822">
        <w:t>,</w:t>
      </w:r>
      <w:r>
        <w:t xml:space="preserve"> click on the FI Tab to display </w:t>
      </w:r>
      <w:r w:rsidR="0065010F">
        <w:t>any</w:t>
      </w:r>
      <w:r>
        <w:t xml:space="preserve"> Field Interrogation File(s) that are associated with this incident.</w:t>
      </w:r>
      <w:r w:rsidR="00EE6EA1">
        <w:t xml:space="preserve"> FI actions are </w:t>
      </w:r>
      <w:r w:rsidR="00D40EB7">
        <w:t>not</w:t>
      </w:r>
      <w:r w:rsidR="00EE6EA1">
        <w:t xml:space="preserve"> logged to the related incident </w:t>
      </w:r>
      <w:r w:rsidR="003F56F0">
        <w:t>log.</w:t>
      </w:r>
    </w:p>
    <w:p w14:paraId="5055CBCE" w14:textId="7B578DCC" w:rsidR="006F752B" w:rsidRDefault="006F752B" w:rsidP="006F752B">
      <w:pPr>
        <w:pStyle w:val="Caption"/>
        <w:keepNext/>
      </w:pPr>
      <w:r>
        <w:t xml:space="preserve">Figure </w:t>
      </w:r>
      <w:fldSimple w:instr=" SEQ Figure \* ARABIC ">
        <w:r w:rsidR="00667022">
          <w:rPr>
            <w:noProof/>
          </w:rPr>
          <w:t>340</w:t>
        </w:r>
      </w:fldSimple>
      <w:r>
        <w:t xml:space="preserve"> –Incident Panel, FI Tab</w:t>
      </w:r>
    </w:p>
    <w:p w14:paraId="3519E4BD" w14:textId="10122B66" w:rsidR="006F752B" w:rsidRDefault="006F752B" w:rsidP="000240C1">
      <w:r>
        <w:rPr>
          <w:noProof/>
        </w:rPr>
        <w:drawing>
          <wp:inline distT="0" distB="0" distL="0" distR="0" wp14:anchorId="2417A666" wp14:editId="7885105F">
            <wp:extent cx="3448476" cy="1548130"/>
            <wp:effectExtent l="76200" t="76200" r="133350" b="128270"/>
            <wp:docPr id="1933504183" name="Picture 4" descr="A screenshot of the Incident Panel, F1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04183" name="Picture 4" descr="A screenshot of the Incident Panel, F1 Tab"/>
                    <pic:cNvPicPr/>
                  </pic:nvPicPr>
                  <pic:blipFill>
                    <a:blip r:embed="rId361">
                      <a:extLst>
                        <a:ext uri="{28A0092B-C50C-407E-A947-70E740481C1C}">
                          <a14:useLocalDpi xmlns:a14="http://schemas.microsoft.com/office/drawing/2010/main" val="0"/>
                        </a:ext>
                      </a:extLst>
                    </a:blip>
                    <a:stretch>
                      <a:fillRect/>
                    </a:stretch>
                  </pic:blipFill>
                  <pic:spPr>
                    <a:xfrm>
                      <a:off x="0" y="0"/>
                      <a:ext cx="3489862" cy="15667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93CF9" w14:textId="77777777" w:rsidR="006F752B" w:rsidRDefault="006F752B" w:rsidP="006F752B">
      <w:r>
        <w:t>A list of Field Interrogation File(s) can be accessed by clicking on them.</w:t>
      </w:r>
    </w:p>
    <w:p w14:paraId="733D8BA1" w14:textId="68E7D546" w:rsidR="006F752B" w:rsidRDefault="006F752B" w:rsidP="006F752B">
      <w:pPr>
        <w:pStyle w:val="Caption"/>
        <w:keepNext/>
      </w:pPr>
      <w:r>
        <w:t xml:space="preserve">Figure </w:t>
      </w:r>
      <w:fldSimple w:instr=" SEQ Figure \* ARABIC ">
        <w:r w:rsidR="00667022">
          <w:rPr>
            <w:noProof/>
          </w:rPr>
          <w:t>341</w:t>
        </w:r>
      </w:fldSimple>
      <w:r>
        <w:t xml:space="preserve"> –List of FI Files.</w:t>
      </w:r>
    </w:p>
    <w:p w14:paraId="56C8163C" w14:textId="74E864CC" w:rsidR="00C95CD2" w:rsidRDefault="00C95CD2" w:rsidP="000240C1">
      <w:r>
        <w:rPr>
          <w:noProof/>
        </w:rPr>
        <w:drawing>
          <wp:inline distT="0" distB="0" distL="0" distR="0" wp14:anchorId="126FE903" wp14:editId="601DEB1E">
            <wp:extent cx="3094192" cy="1689100"/>
            <wp:effectExtent l="76200" t="76200" r="125730" b="139700"/>
            <wp:docPr id="1663442825" name="Picture 10" descr="A screenshot of List of F1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42825" name="Picture 10" descr="A screenshot of List of F1 Files"/>
                    <pic:cNvPicPr/>
                  </pic:nvPicPr>
                  <pic:blipFill>
                    <a:blip r:embed="rId362">
                      <a:extLst>
                        <a:ext uri="{28A0092B-C50C-407E-A947-70E740481C1C}">
                          <a14:useLocalDpi xmlns:a14="http://schemas.microsoft.com/office/drawing/2010/main" val="0"/>
                        </a:ext>
                      </a:extLst>
                    </a:blip>
                    <a:stretch>
                      <a:fillRect/>
                    </a:stretch>
                  </pic:blipFill>
                  <pic:spPr>
                    <a:xfrm>
                      <a:off x="0" y="0"/>
                      <a:ext cx="3107127" cy="1696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0CCAA8" w14:textId="34CC57EB" w:rsidR="00C44F4D" w:rsidRPr="00907728" w:rsidRDefault="00C44F4D" w:rsidP="00C44F4D">
      <w:pPr>
        <w:pStyle w:val="Heading3"/>
      </w:pPr>
      <w:bookmarkStart w:id="844" w:name="_Hlk196384008"/>
      <w:bookmarkStart w:id="845" w:name="_Toc217140120"/>
      <w:r w:rsidRPr="00907728">
        <w:lastRenderedPageBreak/>
        <w:t>Field Interrogation File (</w:t>
      </w:r>
      <w:r>
        <w:t xml:space="preserve">F3 or </w:t>
      </w:r>
      <w:r w:rsidRPr="00907728">
        <w:t>F</w:t>
      </w:r>
      <w:r w:rsidRPr="002D0E3D">
        <w:t xml:space="preserve">I </w:t>
      </w:r>
      <w:r w:rsidRPr="00907728">
        <w:t>File</w:t>
      </w:r>
      <w:r>
        <w:t xml:space="preserve"> Icon</w:t>
      </w:r>
      <w:r w:rsidRPr="00907728">
        <w:t xml:space="preserve">) </w:t>
      </w:r>
      <w:bookmarkEnd w:id="844"/>
      <w:r w:rsidRPr="00907728">
        <w:t>panel</w:t>
      </w:r>
      <w:bookmarkEnd w:id="845"/>
    </w:p>
    <w:p w14:paraId="03F247F0" w14:textId="20EDDC89" w:rsidR="002D0E3D" w:rsidRDefault="002D0E3D" w:rsidP="002D0E3D">
      <w:pPr>
        <w:pStyle w:val="Caption"/>
        <w:keepNext/>
      </w:pPr>
      <w:bookmarkStart w:id="846" w:name="_Toc146816310"/>
      <w:bookmarkStart w:id="847" w:name="_Toc147895870"/>
      <w:bookmarkStart w:id="848" w:name="_Toc148349372"/>
      <w:bookmarkStart w:id="849" w:name="_Toc148944129"/>
      <w:r>
        <w:t xml:space="preserve">Figure </w:t>
      </w:r>
      <w:fldSimple w:instr=" SEQ Figure \* ARABIC ">
        <w:r w:rsidR="00667022">
          <w:rPr>
            <w:noProof/>
          </w:rPr>
          <w:t>342</w:t>
        </w:r>
      </w:fldSimple>
      <w:r>
        <w:t xml:space="preserve"> – FI Icon</w:t>
      </w:r>
    </w:p>
    <w:p w14:paraId="188EFAD7" w14:textId="1350AC55" w:rsidR="002D0E3D" w:rsidRDefault="002D0E3D" w:rsidP="006F752B">
      <w:r>
        <w:rPr>
          <w:noProof/>
        </w:rPr>
        <w:drawing>
          <wp:inline distT="0" distB="0" distL="0" distR="0" wp14:anchorId="18EFFC04" wp14:editId="49A3F5B3">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840"/>
    <w:bookmarkEnd w:id="846"/>
    <w:bookmarkEnd w:id="847"/>
    <w:bookmarkEnd w:id="848"/>
    <w:bookmarkEnd w:id="849"/>
    <w:p w14:paraId="383C11C3" w14:textId="35B118FB" w:rsidR="00EE6EA1" w:rsidRDefault="00EE6EA1" w:rsidP="00EE6EA1">
      <w:pPr>
        <w:spacing w:before="0" w:after="160" w:line="259" w:lineRule="auto"/>
      </w:pPr>
      <w:r w:rsidRPr="00B84D69">
        <w:t>The</w:t>
      </w:r>
      <w:r w:rsidRPr="00EE6EA1">
        <w:rPr>
          <w:b/>
          <w:bCs/>
        </w:rPr>
        <w:t xml:space="preserve"> “Open FI File (F3)” </w:t>
      </w:r>
      <w:r>
        <w:t>Icon</w:t>
      </w:r>
      <w:r w:rsidRPr="00B84D69">
        <w:t xml:space="preserve"> on the Home Page ribbon </w:t>
      </w:r>
      <w:r>
        <w:t>only appears for Dispatcher or Center Admin with FI Authorized enabled in centers that have FI File enabled.</w:t>
      </w:r>
    </w:p>
    <w:p w14:paraId="0D1C1A13" w14:textId="75A3709C" w:rsidR="00B84D69" w:rsidRPr="00B84D69" w:rsidRDefault="00B84D69" w:rsidP="00B84D69">
      <w:r w:rsidRPr="00B84D69">
        <w:t>The</w:t>
      </w:r>
      <w:r w:rsidRPr="00EB71DC">
        <w:rPr>
          <w:b/>
          <w:bCs/>
        </w:rPr>
        <w:t xml:space="preserve"> “Open FI File (F3)” </w:t>
      </w:r>
      <w:r w:rsidR="00EE6EA1">
        <w:t>Icon</w:t>
      </w:r>
      <w:r w:rsidRPr="00B84D69">
        <w:t xml:space="preserve">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115B64C7" w:rsidR="00B84D69" w:rsidRPr="00B84D69" w:rsidRDefault="00B84D69" w:rsidP="00B84D69">
      <w:r w:rsidRPr="00B84D69">
        <w:t xml:space="preserve">Multiple FI File panels that are associated with incidents can now be opened simultaneously multiple Panel by clicking </w:t>
      </w:r>
      <w:r w:rsidR="00AE210A" w:rsidRPr="00B84D69">
        <w:t>the incident</w:t>
      </w:r>
      <w:r w:rsidRPr="00B84D69">
        <w:t xml:space="preserve"> panel.</w:t>
      </w:r>
    </w:p>
    <w:p w14:paraId="2CEE7661" w14:textId="77777777" w:rsidR="00B84D69" w:rsidRPr="00B84D69" w:rsidRDefault="00B84D69" w:rsidP="00B84D69">
      <w:r w:rsidRPr="00B84D69">
        <w:t>To search the FI record by:</w:t>
      </w:r>
    </w:p>
    <w:p w14:paraId="53403A2F" w14:textId="179F681E" w:rsidR="00B84D69" w:rsidRPr="008C53A5" w:rsidRDefault="00EF051F">
      <w:pPr>
        <w:pStyle w:val="ListParagraph"/>
        <w:numPr>
          <w:ilvl w:val="1"/>
          <w:numId w:val="119"/>
        </w:numPr>
        <w:ind w:left="720"/>
      </w:pPr>
      <w:r w:rsidRPr="008C53A5">
        <w:t xml:space="preserve">Resource </w:t>
      </w:r>
      <w:r w:rsidRPr="00A344E0">
        <w:rPr>
          <w:b/>
          <w:bCs/>
          <w:i/>
          <w:iCs/>
        </w:rPr>
        <w:t>(Block 1)</w:t>
      </w:r>
    </w:p>
    <w:p w14:paraId="6204F9D5" w14:textId="00E8E2DF" w:rsidR="00B84D69" w:rsidRPr="008C53A5" w:rsidRDefault="00B84D69">
      <w:pPr>
        <w:pStyle w:val="ListParagraph"/>
        <w:numPr>
          <w:ilvl w:val="1"/>
          <w:numId w:val="119"/>
        </w:numPr>
        <w:ind w:left="720"/>
      </w:pPr>
      <w:r w:rsidRPr="008C53A5">
        <w:t>Vehicle Plate</w:t>
      </w:r>
      <w:r w:rsidR="00AC39A0">
        <w:t xml:space="preserve"> (State, </w:t>
      </w:r>
      <w:r w:rsidR="00AC39A0" w:rsidRPr="008C53A5">
        <w:t>and</w:t>
      </w:r>
      <w:r w:rsidR="00AC39A0">
        <w:t>/</w:t>
      </w:r>
      <w:r w:rsidR="00AC39A0" w:rsidRPr="008C53A5">
        <w:t xml:space="preserve">or </w:t>
      </w:r>
      <w:r w:rsidR="00AC39A0">
        <w:t>Number,</w:t>
      </w:r>
      <w:r w:rsidR="00AC39A0" w:rsidRPr="00AC39A0">
        <w:t xml:space="preserve"> </w:t>
      </w:r>
      <w:r w:rsidR="00AC39A0" w:rsidRPr="008C53A5">
        <w:t>and</w:t>
      </w:r>
      <w:r w:rsidR="00AC39A0">
        <w:t>/</w:t>
      </w:r>
      <w:r w:rsidR="00AC39A0" w:rsidRPr="008C53A5">
        <w:t>or</w:t>
      </w:r>
      <w:r w:rsidR="00AC39A0">
        <w:t xml:space="preserve"> Vin)</w:t>
      </w:r>
      <w:r w:rsidR="00EF051F">
        <w:t xml:space="preserve"> </w:t>
      </w:r>
      <w:r w:rsidR="00EF051F" w:rsidRPr="00A344E0">
        <w:rPr>
          <w:b/>
          <w:bCs/>
          <w:i/>
          <w:iCs/>
        </w:rPr>
        <w:t>Block 2</w:t>
      </w:r>
    </w:p>
    <w:p w14:paraId="73F15BA2" w14:textId="752754B0" w:rsidR="00B84D69" w:rsidRPr="008C53A5" w:rsidRDefault="00B84D69">
      <w:pPr>
        <w:pStyle w:val="ListParagraph"/>
        <w:numPr>
          <w:ilvl w:val="1"/>
          <w:numId w:val="119"/>
        </w:numPr>
        <w:ind w:left="720"/>
      </w:pPr>
      <w:r w:rsidRPr="008C53A5">
        <w:t>Name and or DOB</w:t>
      </w:r>
      <w:r w:rsidR="00EF051F">
        <w:t xml:space="preserve"> </w:t>
      </w:r>
      <w:r w:rsidR="00EF051F" w:rsidRPr="00A344E0">
        <w:rPr>
          <w:b/>
          <w:bCs/>
          <w:i/>
          <w:iCs/>
        </w:rPr>
        <w:t>(Block 3)</w:t>
      </w:r>
    </w:p>
    <w:p w14:paraId="0D554E57" w14:textId="67CCB8DB" w:rsidR="00B84D69" w:rsidRPr="008C53A5" w:rsidRDefault="00B84D69">
      <w:pPr>
        <w:pStyle w:val="ListParagraph"/>
        <w:numPr>
          <w:ilvl w:val="1"/>
          <w:numId w:val="119"/>
        </w:numPr>
        <w:ind w:left="720"/>
      </w:pPr>
      <w:r w:rsidRPr="008C53A5">
        <w:t>Contact Date and Time (Saves automatically by clicking “Save New” or “Save Edit” Button)</w:t>
      </w:r>
      <w:r w:rsidR="00A344E0">
        <w:t xml:space="preserve"> </w:t>
      </w:r>
      <w:r w:rsidR="00A344E0" w:rsidRPr="00A344E0">
        <w:rPr>
          <w:b/>
          <w:bCs/>
          <w:i/>
          <w:iCs/>
        </w:rPr>
        <w:t>Block4</w:t>
      </w:r>
    </w:p>
    <w:p w14:paraId="1CAB1615" w14:textId="302D8FA2" w:rsidR="00B84D69" w:rsidRPr="008C53A5" w:rsidRDefault="00B84D69">
      <w:pPr>
        <w:pStyle w:val="ListParagraph"/>
        <w:numPr>
          <w:ilvl w:val="1"/>
          <w:numId w:val="119"/>
        </w:numPr>
        <w:ind w:left="720"/>
      </w:pPr>
      <w:r w:rsidRPr="008C53A5">
        <w:t xml:space="preserve">Op Lic State </w:t>
      </w:r>
      <w:bookmarkStart w:id="850" w:name="_Hlk195692460"/>
      <w:r w:rsidRPr="008C53A5">
        <w:t>and</w:t>
      </w:r>
      <w:r w:rsidR="00AE210A">
        <w:t>/</w:t>
      </w:r>
      <w:r w:rsidRPr="008C53A5">
        <w:t xml:space="preserve">or </w:t>
      </w:r>
      <w:bookmarkEnd w:id="850"/>
      <w:r w:rsidRPr="008C53A5">
        <w:t>Number</w:t>
      </w:r>
      <w:r w:rsidR="00A344E0">
        <w:t xml:space="preserve"> </w:t>
      </w:r>
      <w:r w:rsidR="00A344E0" w:rsidRPr="00A344E0">
        <w:rPr>
          <w:b/>
          <w:bCs/>
          <w:i/>
          <w:iCs/>
        </w:rPr>
        <w:t>(Block 5)</w:t>
      </w:r>
    </w:p>
    <w:p w14:paraId="6A7AD920" w14:textId="3B7F6C42" w:rsidR="00B84D69" w:rsidRPr="008C53A5" w:rsidRDefault="00B84D69">
      <w:pPr>
        <w:pStyle w:val="ListParagraph"/>
        <w:numPr>
          <w:ilvl w:val="1"/>
          <w:numId w:val="119"/>
        </w:numPr>
        <w:ind w:left="720"/>
      </w:pPr>
      <w:r w:rsidRPr="008C53A5">
        <w:t>Firearm</w:t>
      </w:r>
      <w:r w:rsidR="00A344E0">
        <w:t xml:space="preserve"> </w:t>
      </w:r>
      <w:r w:rsidR="00A344E0" w:rsidRPr="00A344E0">
        <w:rPr>
          <w:b/>
          <w:bCs/>
          <w:i/>
          <w:iCs/>
        </w:rPr>
        <w:t>(Block 6)</w:t>
      </w:r>
    </w:p>
    <w:p w14:paraId="05E894FE" w14:textId="5AD4171A" w:rsidR="00B84D69" w:rsidRPr="008C53A5" w:rsidRDefault="00B84D69">
      <w:pPr>
        <w:pStyle w:val="ListParagraph"/>
        <w:numPr>
          <w:ilvl w:val="1"/>
          <w:numId w:val="119"/>
        </w:numPr>
        <w:ind w:left="720"/>
      </w:pPr>
      <w:r w:rsidRPr="008C53A5">
        <w:t>View a description (Save by clicking “Save New” or “Save Edit” Button)</w:t>
      </w:r>
      <w:r w:rsidR="00A344E0">
        <w:t xml:space="preserve"> </w:t>
      </w:r>
      <w:r w:rsidR="00A344E0" w:rsidRPr="00A344E0">
        <w:rPr>
          <w:b/>
          <w:bCs/>
          <w:i/>
          <w:iCs/>
        </w:rPr>
        <w:t>Block 7</w:t>
      </w:r>
    </w:p>
    <w:p w14:paraId="46A88B1F" w14:textId="01743166" w:rsidR="00B84D69" w:rsidRPr="008C53A5" w:rsidRDefault="00B84D69">
      <w:pPr>
        <w:pStyle w:val="ListParagraph"/>
        <w:numPr>
          <w:ilvl w:val="1"/>
          <w:numId w:val="119"/>
        </w:numPr>
        <w:ind w:left="720"/>
      </w:pPr>
      <w:r w:rsidRPr="008C53A5">
        <w:t xml:space="preserve">Open a record associated with the </w:t>
      </w:r>
      <w:r w:rsidR="00A344E0" w:rsidRPr="008C53A5">
        <w:t>search.</w:t>
      </w:r>
      <w:r w:rsidR="00A344E0">
        <w:t xml:space="preserve"> </w:t>
      </w:r>
      <w:r w:rsidR="00A344E0" w:rsidRPr="00A344E0">
        <w:rPr>
          <w:b/>
          <w:bCs/>
          <w:i/>
          <w:iCs/>
        </w:rPr>
        <w:t>(Block 8)</w:t>
      </w:r>
    </w:p>
    <w:p w14:paraId="4ECC9604" w14:textId="3317A018" w:rsidR="00B84D69" w:rsidRDefault="00B84D69" w:rsidP="00B84D69">
      <w:pPr>
        <w:pStyle w:val="Caption"/>
        <w:keepNext/>
      </w:pPr>
      <w:r>
        <w:lastRenderedPageBreak/>
        <w:t xml:space="preserve">Figure </w:t>
      </w:r>
      <w:fldSimple w:instr=" SEQ Figure \* ARABIC ">
        <w:r w:rsidR="00667022">
          <w:rPr>
            <w:noProof/>
          </w:rPr>
          <w:t>343</w:t>
        </w:r>
      </w:fldSimple>
      <w:r>
        <w:t xml:space="preserve"> - FI Panel</w:t>
      </w:r>
    </w:p>
    <w:p w14:paraId="27007FB5" w14:textId="5B0A5C3F" w:rsidR="00B84D69" w:rsidRPr="00B84D69" w:rsidRDefault="00EF051F" w:rsidP="00B84D69">
      <w:r>
        <w:rPr>
          <w:noProof/>
        </w:rPr>
        <w:drawing>
          <wp:inline distT="0" distB="0" distL="0" distR="0" wp14:anchorId="3781B8D3" wp14:editId="28BCD71B">
            <wp:extent cx="2586038" cy="2739269"/>
            <wp:effectExtent l="76200" t="76200" r="138430" b="137795"/>
            <wp:docPr id="949564446" name="Picture 28" descr="A screenshot of the F1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64446" name="Picture 28" descr="A screenshot of the F1 Panel"/>
                    <pic:cNvPicPr/>
                  </pic:nvPicPr>
                  <pic:blipFill>
                    <a:blip r:embed="rId364">
                      <a:extLst>
                        <a:ext uri="{28A0092B-C50C-407E-A947-70E740481C1C}">
                          <a14:useLocalDpi xmlns:a14="http://schemas.microsoft.com/office/drawing/2010/main" val="0"/>
                        </a:ext>
                      </a:extLst>
                    </a:blip>
                    <a:stretch>
                      <a:fillRect/>
                    </a:stretch>
                  </pic:blipFill>
                  <pic:spPr>
                    <a:xfrm>
                      <a:off x="0" y="0"/>
                      <a:ext cx="2612835" cy="276765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4442D5">
      <w:pPr>
        <w:pStyle w:val="Heading4"/>
      </w:pPr>
      <w:bookmarkStart w:id="851" w:name="_Toc147895871"/>
      <w:bookmarkStart w:id="852" w:name="_Toc148349373"/>
      <w:bookmarkStart w:id="853" w:name="_Toc148944130"/>
      <w:r w:rsidRPr="00B84D69">
        <w:t>Searching by Resource (Block 1)</w:t>
      </w:r>
      <w:bookmarkEnd w:id="851"/>
      <w:bookmarkEnd w:id="852"/>
      <w:bookmarkEnd w:id="853"/>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A344E0" w:rsidRDefault="00B84D69">
      <w:pPr>
        <w:pStyle w:val="ListParagraph"/>
        <w:numPr>
          <w:ilvl w:val="0"/>
          <w:numId w:val="109"/>
        </w:numPr>
        <w:ind w:left="720"/>
      </w:pPr>
      <w:r w:rsidRPr="00A344E0">
        <w:t>Either type in a Resource Name (Code)</w:t>
      </w:r>
    </w:p>
    <w:p w14:paraId="7968F5B1" w14:textId="77777777" w:rsidR="00B84D69" w:rsidRPr="00A344E0" w:rsidRDefault="00B84D69">
      <w:pPr>
        <w:pStyle w:val="ListParagraph"/>
        <w:numPr>
          <w:ilvl w:val="0"/>
          <w:numId w:val="109"/>
        </w:numPr>
        <w:ind w:left="720"/>
      </w:pPr>
      <w:r w:rsidRPr="00A344E0">
        <w:t>Click the “Show All” to the list of resources authorized.</w:t>
      </w:r>
    </w:p>
    <w:p w14:paraId="4AA68914" w14:textId="77777777" w:rsidR="00B84D69" w:rsidRPr="00A344E0" w:rsidRDefault="00B84D69">
      <w:pPr>
        <w:pStyle w:val="ListParagraph"/>
        <w:numPr>
          <w:ilvl w:val="0"/>
          <w:numId w:val="109"/>
        </w:numPr>
        <w:ind w:left="720"/>
      </w:pPr>
      <w:r w:rsidRPr="00A344E0">
        <w:t>Then click the “Search” Button near the bottom of the FI Panel</w:t>
      </w:r>
    </w:p>
    <w:p w14:paraId="268EA8B7" w14:textId="2C65928F" w:rsidR="003556BB" w:rsidRDefault="003556BB" w:rsidP="003556BB">
      <w:pPr>
        <w:pStyle w:val="Caption"/>
        <w:keepNext/>
      </w:pPr>
      <w:r w:rsidRPr="00A344E0">
        <w:t xml:space="preserve">Figure </w:t>
      </w:r>
      <w:fldSimple w:instr=" SEQ Figure \* ARABIC ">
        <w:r w:rsidR="00667022">
          <w:rPr>
            <w:noProof/>
          </w:rPr>
          <w:t>344</w:t>
        </w:r>
      </w:fldSimple>
      <w:r w:rsidRPr="00A344E0">
        <w:t xml:space="preserve"> - Search by Resource</w:t>
      </w:r>
    </w:p>
    <w:p w14:paraId="65E03D87" w14:textId="6B08D2EB" w:rsidR="00B84D69" w:rsidRPr="00B84D69" w:rsidRDefault="00227F3E" w:rsidP="00B84D69">
      <w:r>
        <w:rPr>
          <w:noProof/>
        </w:rPr>
        <w:drawing>
          <wp:inline distT="0" distB="0" distL="0" distR="0" wp14:anchorId="4C905EA8" wp14:editId="4472C73F">
            <wp:extent cx="2309813" cy="750069"/>
            <wp:effectExtent l="76200" t="76200" r="128905" b="126365"/>
            <wp:docPr id="1499143095" name="Picture 30" descr="A screenshot of the Search by Resour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43095" name="Picture 30" descr="A screenshot of the Search by Resource tab"/>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350709" cy="7633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pPr>
        <w:pStyle w:val="ListParagraph"/>
        <w:numPr>
          <w:ilvl w:val="0"/>
          <w:numId w:val="110"/>
        </w:numPr>
        <w:ind w:left="720"/>
      </w:pPr>
      <w:r w:rsidRPr="00B84D69">
        <w:t xml:space="preserve">The record will show in Block 8 </w:t>
      </w:r>
    </w:p>
    <w:p w14:paraId="7C74F81C" w14:textId="534B7FEC" w:rsidR="00B84D69" w:rsidRPr="00B84D69" w:rsidRDefault="00B84D69">
      <w:pPr>
        <w:pStyle w:val="ListParagraph"/>
        <w:numPr>
          <w:ilvl w:val="0"/>
          <w:numId w:val="110"/>
        </w:numPr>
        <w:ind w:left="720"/>
      </w:pPr>
      <w:r w:rsidRPr="00B84D69">
        <w:t>Click on any record associated with the search</w:t>
      </w:r>
      <w:r w:rsidR="00BC7EBB" w:rsidRPr="00B84D69">
        <w:t xml:space="preserve">. </w:t>
      </w:r>
    </w:p>
    <w:p w14:paraId="2E5F341F" w14:textId="2068B16B" w:rsidR="00B84D69" w:rsidRPr="00B84D69" w:rsidRDefault="00B84D69">
      <w:pPr>
        <w:pStyle w:val="ListParagraph"/>
        <w:numPr>
          <w:ilvl w:val="0"/>
          <w:numId w:val="110"/>
        </w:numPr>
        <w:ind w:left="720"/>
      </w:pPr>
      <w:r w:rsidRPr="00B84D69">
        <w:t xml:space="preserve">As </w:t>
      </w:r>
      <w:r w:rsidR="00271F49" w:rsidRPr="00B84D69">
        <w:t>an example,</w:t>
      </w:r>
      <w:r w:rsidRPr="00B84D69">
        <w:t xml:space="preserve"> this search only had one record, </w:t>
      </w:r>
    </w:p>
    <w:p w14:paraId="155F5D1C" w14:textId="77777777" w:rsidR="00B84D69" w:rsidRPr="00B84D69" w:rsidRDefault="00B84D69">
      <w:pPr>
        <w:pStyle w:val="ListParagraph"/>
        <w:numPr>
          <w:ilvl w:val="0"/>
          <w:numId w:val="110"/>
        </w:numPr>
        <w:ind w:left="720"/>
      </w:pPr>
      <w:r w:rsidRPr="00B84D69">
        <w:t>Add any changes and click the “Save Edit” button.</w:t>
      </w:r>
    </w:p>
    <w:p w14:paraId="4DD81AFC" w14:textId="4FB4499F" w:rsidR="003556BB" w:rsidRDefault="003556BB" w:rsidP="003556BB">
      <w:pPr>
        <w:pStyle w:val="Caption"/>
        <w:keepNext/>
      </w:pPr>
      <w:r>
        <w:lastRenderedPageBreak/>
        <w:t xml:space="preserve">Figure </w:t>
      </w:r>
      <w:fldSimple w:instr=" SEQ Figure \* ARABIC ">
        <w:r w:rsidR="00667022">
          <w:rPr>
            <w:noProof/>
          </w:rPr>
          <w:t>345</w:t>
        </w:r>
      </w:fldSimple>
      <w:r>
        <w:t xml:space="preserve"> - Results of Search by Resource </w:t>
      </w:r>
      <w:r w:rsidR="00227F3E">
        <w:t>7</w:t>
      </w:r>
      <w:r w:rsidR="00BD24D4">
        <w:t>EDW.</w:t>
      </w:r>
    </w:p>
    <w:p w14:paraId="250B6AE3" w14:textId="65C84AC5" w:rsidR="00B84D69" w:rsidRPr="00B84D69" w:rsidRDefault="00227F3E" w:rsidP="00B84D69">
      <w:r>
        <w:rPr>
          <w:noProof/>
        </w:rPr>
        <w:drawing>
          <wp:inline distT="0" distB="0" distL="0" distR="0" wp14:anchorId="4FE951BD" wp14:editId="03ADFA95">
            <wp:extent cx="2328594" cy="2518410"/>
            <wp:effectExtent l="76200" t="76200" r="128905" b="129540"/>
            <wp:docPr id="1628380503" name="Picture 31" descr="A screenshot of the Results of the Search by Resource 7EDW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80503" name="Picture 31" descr="A screenshot of the Results of the Search by Resource 7EDW tab."/>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354485" cy="25464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4442D5">
      <w:pPr>
        <w:pStyle w:val="Heading4"/>
      </w:pPr>
      <w:bookmarkStart w:id="854" w:name="_Toc147895872"/>
      <w:bookmarkStart w:id="855" w:name="_Toc148349374"/>
      <w:bookmarkStart w:id="856" w:name="_Toc148944131"/>
      <w:r w:rsidRPr="00B84D69">
        <w:t>Searching by Name/</w:t>
      </w:r>
      <w:r w:rsidRPr="00ED3C1F">
        <w:t>DOB</w:t>
      </w:r>
      <w:r w:rsidRPr="00B84D69">
        <w:t xml:space="preserve"> or Op License State/Number or Firearm</w:t>
      </w:r>
      <w:bookmarkEnd w:id="854"/>
      <w:bookmarkEnd w:id="855"/>
      <w:bookmarkEnd w:id="856"/>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2E49247F" w:rsidR="00B84D69" w:rsidRPr="00B84D69" w:rsidRDefault="00B84D69">
      <w:pPr>
        <w:pStyle w:val="ListParagraph"/>
        <w:numPr>
          <w:ilvl w:val="0"/>
          <w:numId w:val="118"/>
        </w:numPr>
        <w:ind w:left="720"/>
      </w:pPr>
      <w:r w:rsidRPr="00B84D69">
        <w:t xml:space="preserve">In Block 2 the search criteria used was </w:t>
      </w:r>
      <w:r w:rsidR="00AE210A" w:rsidRPr="00B84D69">
        <w:t>the last</w:t>
      </w:r>
      <w:r w:rsidRPr="00B84D69">
        <w:t xml:space="preserve"> name only (Booher)</w:t>
      </w:r>
    </w:p>
    <w:p w14:paraId="5B595426" w14:textId="77777777" w:rsidR="00B84D69" w:rsidRDefault="00B84D69">
      <w:pPr>
        <w:pStyle w:val="ListParagraph"/>
        <w:numPr>
          <w:ilvl w:val="0"/>
          <w:numId w:val="118"/>
        </w:numPr>
        <w:ind w:left="720"/>
      </w:pPr>
      <w:r w:rsidRPr="00B84D69">
        <w:t>Enter “Booher” and click the “Search” Button in this block.</w:t>
      </w:r>
    </w:p>
    <w:p w14:paraId="67F79A28" w14:textId="52793226" w:rsidR="00017DA5" w:rsidRDefault="00017DA5" w:rsidP="00017DA5">
      <w:pPr>
        <w:pStyle w:val="Caption"/>
        <w:keepNext/>
      </w:pPr>
      <w:r>
        <w:t xml:space="preserve">Figure </w:t>
      </w:r>
      <w:fldSimple w:instr=" SEQ Figure \* ARABIC ">
        <w:r w:rsidR="00667022">
          <w:rPr>
            <w:noProof/>
          </w:rPr>
          <w:t>346</w:t>
        </w:r>
      </w:fldSimple>
      <w:r>
        <w:t xml:space="preserve"> - Results of Search by Name</w:t>
      </w:r>
    </w:p>
    <w:p w14:paraId="0D469359" w14:textId="2C18095D" w:rsidR="00EB4B1E" w:rsidRPr="00B84D69" w:rsidRDefault="00017DA5" w:rsidP="00017DA5">
      <w:pPr>
        <w:jc w:val="both"/>
      </w:pPr>
      <w:r>
        <w:rPr>
          <w:noProof/>
        </w:rPr>
        <w:drawing>
          <wp:inline distT="0" distB="0" distL="0" distR="0" wp14:anchorId="312C0A48" wp14:editId="40771D5F">
            <wp:extent cx="2139810" cy="2343150"/>
            <wp:effectExtent l="76200" t="76200" r="127635" b="133350"/>
            <wp:docPr id="788796212" name="Picture 34" descr="A screenshot of the Results of Search by Nam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96212" name="Picture 34" descr="A screenshot of the Results of Search by Name tab"/>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155806" cy="23606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0EAC" w14:textId="66615DED" w:rsidR="00B84D69" w:rsidRDefault="00B84D69">
      <w:pPr>
        <w:pStyle w:val="ListParagraph"/>
        <w:numPr>
          <w:ilvl w:val="0"/>
          <w:numId w:val="118"/>
        </w:numPr>
        <w:ind w:left="720"/>
      </w:pPr>
      <w:r w:rsidRPr="00B84D69">
        <w:t xml:space="preserve">This search criteria displayed </w:t>
      </w:r>
      <w:r w:rsidR="00EB4B1E">
        <w:t>one</w:t>
      </w:r>
      <w:r w:rsidRPr="00B84D69">
        <w:t xml:space="preserve"> (</w:t>
      </w:r>
      <w:r w:rsidR="00EB4B1E">
        <w:t>1</w:t>
      </w:r>
      <w:r w:rsidRPr="00B84D69">
        <w:t xml:space="preserve">) </w:t>
      </w:r>
      <w:r w:rsidR="00017DA5" w:rsidRPr="00B84D69">
        <w:t>record</w:t>
      </w:r>
      <w:r w:rsidRPr="00B84D69">
        <w:t xml:space="preserve"> for the last name</w:t>
      </w:r>
      <w:r w:rsidR="00EB4B1E">
        <w:t>.</w:t>
      </w:r>
    </w:p>
    <w:p w14:paraId="51CDE9CC" w14:textId="0E85D065" w:rsidR="00017DA5" w:rsidRDefault="00017DA5" w:rsidP="00017DA5">
      <w:pPr>
        <w:pStyle w:val="Caption"/>
        <w:keepNext/>
      </w:pPr>
      <w:r>
        <w:lastRenderedPageBreak/>
        <w:t xml:space="preserve">Figure </w:t>
      </w:r>
      <w:fldSimple w:instr=" SEQ Figure \* ARABIC ">
        <w:r w:rsidR="00667022">
          <w:rPr>
            <w:noProof/>
          </w:rPr>
          <w:t>347</w:t>
        </w:r>
      </w:fldSimple>
      <w:r>
        <w:t xml:space="preserve"> - Results of Search by Name</w:t>
      </w:r>
    </w:p>
    <w:p w14:paraId="0C97DAE7" w14:textId="62965027" w:rsidR="00EB4B1E" w:rsidRDefault="00EB4B1E" w:rsidP="00017DA5">
      <w:r>
        <w:rPr>
          <w:noProof/>
        </w:rPr>
        <w:drawing>
          <wp:inline distT="0" distB="0" distL="0" distR="0" wp14:anchorId="3B8DE42D" wp14:editId="45ED5C5D">
            <wp:extent cx="2180987" cy="2366017"/>
            <wp:effectExtent l="76200" t="76200" r="124460" b="129540"/>
            <wp:docPr id="644536778" name="Picture 33" descr="A screenshot of the Results of search by Nam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36778" name="Picture 33" descr="A screenshot of the Results of search by Name tab."/>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197306" cy="2383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85A04C" w14:textId="77777777" w:rsidR="00B84D69" w:rsidRDefault="00B84D69">
      <w:pPr>
        <w:pStyle w:val="ListParagraph"/>
        <w:numPr>
          <w:ilvl w:val="0"/>
          <w:numId w:val="118"/>
        </w:numPr>
        <w:ind w:left="720"/>
      </w:pPr>
      <w:r w:rsidRPr="00B84D69">
        <w:t>Single click on one of the records will fill in the data regarding that record.</w:t>
      </w:r>
    </w:p>
    <w:p w14:paraId="236861B6" w14:textId="3E987E72" w:rsidR="00017DA5" w:rsidRDefault="00017DA5" w:rsidP="00017DA5">
      <w:pPr>
        <w:pStyle w:val="Caption"/>
        <w:keepNext/>
      </w:pPr>
      <w:r>
        <w:t xml:space="preserve">Figure </w:t>
      </w:r>
      <w:fldSimple w:instr=" SEQ Figure \* ARABIC ">
        <w:r w:rsidR="00667022">
          <w:rPr>
            <w:noProof/>
          </w:rPr>
          <w:t>348</w:t>
        </w:r>
      </w:fldSimple>
      <w:r>
        <w:t xml:space="preserve"> - Results of Search by Name</w:t>
      </w:r>
    </w:p>
    <w:p w14:paraId="1BBD9424" w14:textId="3E37E09C" w:rsidR="00017DA5" w:rsidRDefault="004442D5" w:rsidP="00017DA5">
      <w:r>
        <w:rPr>
          <w:noProof/>
        </w:rPr>
        <w:drawing>
          <wp:inline distT="0" distB="0" distL="0" distR="0" wp14:anchorId="00B0A53B" wp14:editId="45031C58">
            <wp:extent cx="2179492" cy="2266633"/>
            <wp:effectExtent l="76200" t="76200" r="125730" b="133985"/>
            <wp:docPr id="1316604667" name="Picture 17" descr="A screenshot of the Results of Search by Nam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04667" name="Picture 17" descr="A screenshot of the Results of Search by Name tab"/>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197187" cy="2285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AACE15" w14:textId="7B37A763" w:rsidR="004442D5" w:rsidRDefault="004442D5" w:rsidP="00A10A37">
      <w:pPr>
        <w:pStyle w:val="Caption"/>
      </w:pPr>
      <w:r w:rsidRPr="00664AFA">
        <w:t xml:space="preserve">Double click will open the incident (CALPF-2025-165 L-165) associated with that record. </w:t>
      </w:r>
      <w:bookmarkStart w:id="857" w:name="Figure223"/>
      <w:r w:rsidRPr="00664AFA">
        <w:t xml:space="preserve">Figure </w:t>
      </w:r>
      <w:fldSimple w:instr=" SEQ Figure \* ARABIC ">
        <w:r w:rsidR="00667022">
          <w:rPr>
            <w:noProof/>
          </w:rPr>
          <w:t>349</w:t>
        </w:r>
      </w:fldSimple>
      <w:r w:rsidRPr="00664AFA">
        <w:t xml:space="preserve"> </w:t>
      </w:r>
      <w:bookmarkEnd w:id="857"/>
      <w:r w:rsidRPr="00664AFA">
        <w:t>– Result of Search</w:t>
      </w:r>
      <w:r>
        <w:t xml:space="preserve"> Incident</w:t>
      </w:r>
    </w:p>
    <w:p w14:paraId="73F87012" w14:textId="18BD8FE7" w:rsidR="004442D5" w:rsidRPr="00664AFA" w:rsidRDefault="004442D5" w:rsidP="00017DA5">
      <w:r>
        <w:rPr>
          <w:noProof/>
        </w:rPr>
        <w:drawing>
          <wp:inline distT="0" distB="0" distL="0" distR="0" wp14:anchorId="3B46557B" wp14:editId="36522546">
            <wp:extent cx="2349500" cy="1435806"/>
            <wp:effectExtent l="76200" t="76200" r="127000" b="126365"/>
            <wp:docPr id="7246669" name="Picture 36" descr="A screenshot of a Results of Search Incid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6669" name="Picture 36" descr="A screenshot of a Results of Search Incident tab"/>
                    <pic:cNvPicPr/>
                  </pic:nvPicPr>
                  <pic:blipFill>
                    <a:blip r:embed="rId164">
                      <a:extLst>
                        <a:ext uri="{28A0092B-C50C-407E-A947-70E740481C1C}">
                          <a14:useLocalDpi xmlns:a14="http://schemas.microsoft.com/office/drawing/2010/main" val="0"/>
                        </a:ext>
                      </a:extLst>
                    </a:blip>
                    <a:stretch>
                      <a:fillRect/>
                    </a:stretch>
                  </pic:blipFill>
                  <pic:spPr>
                    <a:xfrm>
                      <a:off x="0" y="0"/>
                      <a:ext cx="2360183" cy="144233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AD5EF56" w14:textId="5E3B1BBC" w:rsidR="002676CB" w:rsidRDefault="00EF538C" w:rsidP="002676CB">
      <w:pPr>
        <w:pStyle w:val="Heading1"/>
      </w:pPr>
      <w:bookmarkStart w:id="858" w:name="_Toc217140121"/>
      <w:r>
        <w:lastRenderedPageBreak/>
        <w:t>Part VI: Phone Directory</w:t>
      </w:r>
      <w:bookmarkEnd w:id="858"/>
    </w:p>
    <w:p w14:paraId="09C1F5ED" w14:textId="16AA9D70" w:rsidR="006622D2" w:rsidRDefault="006622D2" w:rsidP="006622D2">
      <w:pPr>
        <w:pStyle w:val="Heading2"/>
      </w:pPr>
      <w:bookmarkStart w:id="859" w:name="_Toc217140122"/>
      <w:r>
        <w:t xml:space="preserve">Section </w:t>
      </w:r>
      <w:r w:rsidR="00BA798A">
        <w:t>1</w:t>
      </w:r>
      <w:r>
        <w:t>: Using the Phone Directory</w:t>
      </w:r>
      <w:bookmarkEnd w:id="859"/>
    </w:p>
    <w:p w14:paraId="05404BDF" w14:textId="77777777" w:rsidR="00564A1D" w:rsidRDefault="00564A1D" w:rsidP="00564A1D">
      <w:r>
        <w:t>T</w:t>
      </w:r>
      <w:r w:rsidRPr="00E84F29">
        <w:t xml:space="preserve">he </w:t>
      </w:r>
      <w:r w:rsidRPr="00F14C92">
        <w:t>Phone Directory</w:t>
      </w:r>
      <w:r w:rsidRPr="00E84F29">
        <w:t xml:space="preserve"> will open in its own Tab.</w:t>
      </w:r>
    </w:p>
    <w:p w14:paraId="3CBBF5B9" w14:textId="595D8110" w:rsidR="00C02878" w:rsidRPr="00E84F29" w:rsidRDefault="00C02878" w:rsidP="00C02878">
      <w:pPr>
        <w:pStyle w:val="Heading3"/>
      </w:pPr>
      <w:bookmarkStart w:id="860" w:name="_Toc148944135"/>
      <w:bookmarkStart w:id="861" w:name="_Toc217140123"/>
      <w:r>
        <w:t>Searching</w:t>
      </w:r>
      <w:r w:rsidRPr="00E84F29">
        <w:t xml:space="preserve"> the Phone Directory</w:t>
      </w:r>
      <w:bookmarkEnd w:id="860"/>
      <w:r>
        <w:t xml:space="preserve"> by Columns</w:t>
      </w:r>
      <w:bookmarkEnd w:id="861"/>
    </w:p>
    <w:p w14:paraId="519E3ED0" w14:textId="37014A88" w:rsidR="000F49C3" w:rsidRDefault="00C02878" w:rsidP="00F14C92">
      <w:pPr>
        <w:spacing w:after="160" w:line="259" w:lineRule="auto"/>
      </w:pPr>
      <w:r>
        <w:t xml:space="preserve">The </w:t>
      </w:r>
      <w:r w:rsidR="000F49C3">
        <w:t xml:space="preserve">search field now defaults to searching ALL VISIBLE columns for the text being </w:t>
      </w:r>
      <w:r w:rsidR="0065010F">
        <w:t>entered.</w:t>
      </w:r>
    </w:p>
    <w:p w14:paraId="4CDD38E8" w14:textId="479519CC" w:rsidR="000F49C3" w:rsidRDefault="00A7157A" w:rsidP="000F49C3">
      <w:pPr>
        <w:spacing w:before="0" w:after="160" w:line="259" w:lineRule="auto"/>
      </w:pPr>
      <w:r>
        <w:t>To search by any visible columns, click the</w:t>
      </w:r>
      <w:r w:rsidR="000F49C3">
        <w:t xml:space="preserve"> “Search By” drop-down </w:t>
      </w:r>
      <w:r>
        <w:t>and select a</w:t>
      </w:r>
      <w:r w:rsidR="000F49C3">
        <w:t xml:space="preserve"> visible column</w:t>
      </w:r>
      <w:r>
        <w:t xml:space="preserve"> to </w:t>
      </w:r>
      <w:r w:rsidR="00FC7053">
        <w:t>search. As an example, select “Title</w:t>
      </w:r>
      <w:r w:rsidR="0065010F">
        <w:t>.</w:t>
      </w:r>
      <w:r w:rsidR="00FC7053">
        <w:t>”</w:t>
      </w:r>
    </w:p>
    <w:p w14:paraId="28AE942D" w14:textId="3A0366DF" w:rsidR="00C02878" w:rsidRDefault="00C02878" w:rsidP="00BA798A">
      <w:pPr>
        <w:pStyle w:val="Caption"/>
      </w:pPr>
      <w:r>
        <w:t xml:space="preserve">Figure </w:t>
      </w:r>
      <w:fldSimple w:instr=" SEQ Figure \* ARABIC ">
        <w:r w:rsidR="00667022">
          <w:rPr>
            <w:noProof/>
          </w:rPr>
          <w:t>350</w:t>
        </w:r>
      </w:fldSimple>
      <w:r>
        <w:t>- Selecting a visible column.</w:t>
      </w:r>
    </w:p>
    <w:p w14:paraId="08F1510B" w14:textId="2CB44E6F" w:rsidR="00A7157A" w:rsidRDefault="00A7157A" w:rsidP="000F49C3">
      <w:pPr>
        <w:spacing w:before="0" w:after="160" w:line="259" w:lineRule="auto"/>
      </w:pPr>
      <w:r>
        <w:rPr>
          <w:noProof/>
        </w:rPr>
        <w:drawing>
          <wp:inline distT="0" distB="0" distL="0" distR="0" wp14:anchorId="1C31C3B4" wp14:editId="4FB1B9EE">
            <wp:extent cx="2252463" cy="1933575"/>
            <wp:effectExtent l="76200" t="76200" r="128905" b="123825"/>
            <wp:docPr id="316168768" name="Picture 17" descr="A screenshot of the Selecting Visible Colum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68768" name="Picture 17" descr="A screenshot of the Selecting Visible Column tab"/>
                    <pic:cNvPicPr/>
                  </pic:nvPicPr>
                  <pic:blipFill>
                    <a:blip r:embed="rId370">
                      <a:extLst>
                        <a:ext uri="{28A0092B-C50C-407E-A947-70E740481C1C}">
                          <a14:useLocalDpi xmlns:a14="http://schemas.microsoft.com/office/drawing/2010/main" val="0"/>
                        </a:ext>
                      </a:extLst>
                    </a:blip>
                    <a:stretch>
                      <a:fillRect/>
                    </a:stretch>
                  </pic:blipFill>
                  <pic:spPr>
                    <a:xfrm>
                      <a:off x="0" y="0"/>
                      <a:ext cx="2262761" cy="19424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CE720F" w14:textId="77777777" w:rsidR="00FC7053" w:rsidRDefault="00FC7053" w:rsidP="00FC7053">
      <w:pPr>
        <w:spacing w:before="0" w:after="160" w:line="259" w:lineRule="auto"/>
      </w:pPr>
      <w:r>
        <w:t>In the “Search” enter a text related to the desired search criteria.</w:t>
      </w:r>
    </w:p>
    <w:p w14:paraId="390CF144" w14:textId="2F8E49DD" w:rsidR="00C02878" w:rsidRDefault="00C02878" w:rsidP="00C02878">
      <w:pPr>
        <w:pStyle w:val="Caption"/>
        <w:keepNext/>
      </w:pPr>
      <w:r>
        <w:t xml:space="preserve">Figure </w:t>
      </w:r>
      <w:fldSimple w:instr=" SEQ Figure \* ARABIC ">
        <w:r w:rsidR="00667022">
          <w:rPr>
            <w:noProof/>
          </w:rPr>
          <w:t>351</w:t>
        </w:r>
      </w:fldSimple>
      <w:r>
        <w:t xml:space="preserve">- Example search criteria “Tile, </w:t>
      </w:r>
      <w:r w:rsidR="0065010F">
        <w:t>AAA.”</w:t>
      </w:r>
    </w:p>
    <w:p w14:paraId="31E361A1" w14:textId="2D608D02" w:rsidR="00FC7053" w:rsidRDefault="00FC7053" w:rsidP="000F49C3">
      <w:pPr>
        <w:spacing w:before="0" w:after="160" w:line="259" w:lineRule="auto"/>
      </w:pPr>
      <w:r>
        <w:rPr>
          <w:noProof/>
        </w:rPr>
        <w:drawing>
          <wp:inline distT="0" distB="0" distL="0" distR="0" wp14:anchorId="6C0E3F58" wp14:editId="037BD7C9">
            <wp:extent cx="2992666" cy="1890395"/>
            <wp:effectExtent l="76200" t="76200" r="132080" b="128905"/>
            <wp:docPr id="1280974693" name="Picture 18" descr="A screenshot of phone directory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74693" name="Picture 18" descr="A screenshot of phone directory tab.&#10;"/>
                    <pic:cNvPicPr/>
                  </pic:nvPicPr>
                  <pic:blipFill>
                    <a:blip r:embed="rId371">
                      <a:extLst>
                        <a:ext uri="{28A0092B-C50C-407E-A947-70E740481C1C}">
                          <a14:useLocalDpi xmlns:a14="http://schemas.microsoft.com/office/drawing/2010/main" val="0"/>
                        </a:ext>
                      </a:extLst>
                    </a:blip>
                    <a:stretch>
                      <a:fillRect/>
                    </a:stretch>
                  </pic:blipFill>
                  <pic:spPr>
                    <a:xfrm>
                      <a:off x="0" y="0"/>
                      <a:ext cx="3022897" cy="19094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16AA22" w14:textId="77777777" w:rsidR="00C02878" w:rsidRPr="00E84F29" w:rsidRDefault="00C02878" w:rsidP="00C02878">
      <w:pPr>
        <w:pStyle w:val="Heading3"/>
      </w:pPr>
      <w:bookmarkStart w:id="862" w:name="_Toc217140124"/>
      <w:r w:rsidRPr="00E84F29">
        <w:t xml:space="preserve">To </w:t>
      </w:r>
      <w:r>
        <w:t>L</w:t>
      </w:r>
      <w:r w:rsidRPr="00E84F29">
        <w:t xml:space="preserve">ook </w:t>
      </w:r>
      <w:r>
        <w:t>U</w:t>
      </w:r>
      <w:r w:rsidRPr="00E84F29">
        <w:t xml:space="preserve">p a </w:t>
      </w:r>
      <w:r>
        <w:t>P</w:t>
      </w:r>
      <w:r w:rsidRPr="00E84F29">
        <w:t>erson in the Phone Directory</w:t>
      </w:r>
      <w:bookmarkEnd w:id="862"/>
    </w:p>
    <w:p w14:paraId="206B2DD3" w14:textId="78D5A78F" w:rsidR="000F49C3" w:rsidRDefault="005D3F95" w:rsidP="005D3F95">
      <w:pPr>
        <w:spacing w:after="160" w:line="259" w:lineRule="auto"/>
      </w:pPr>
      <w:r>
        <w:t xml:space="preserve">With the “Search By” field set by default to </w:t>
      </w:r>
      <w:r w:rsidR="00715F12">
        <w:t>“</w:t>
      </w:r>
      <w:r>
        <w:t>A</w:t>
      </w:r>
      <w:r w:rsidR="00DD6B5F">
        <w:t>ll</w:t>
      </w:r>
      <w:r>
        <w:t xml:space="preserve"> </w:t>
      </w:r>
      <w:r w:rsidR="00715F12">
        <w:t>Fields</w:t>
      </w:r>
      <w:r w:rsidR="00111025">
        <w:t>,”</w:t>
      </w:r>
      <w:r>
        <w:t xml:space="preserve"> enter a person name. As example, entered in the “Search” line “</w:t>
      </w:r>
      <w:r w:rsidR="00B211B7">
        <w:t>Bighorn</w:t>
      </w:r>
      <w:r w:rsidR="00111025">
        <w:t>.”</w:t>
      </w:r>
      <w:r>
        <w:t xml:space="preserve"> Two hits are visible</w:t>
      </w:r>
      <w:r w:rsidR="000F47B7">
        <w:t xml:space="preserve">. </w:t>
      </w:r>
      <w:r>
        <w:t>Select the name desired and the selection will</w:t>
      </w:r>
      <w:r w:rsidR="000F49C3">
        <w:t xml:space="preserve"> have a light gray background.</w:t>
      </w:r>
    </w:p>
    <w:p w14:paraId="22B4E447" w14:textId="00B46D65" w:rsidR="009D1EFA" w:rsidRDefault="009D1EFA" w:rsidP="009D1EFA">
      <w:pPr>
        <w:pStyle w:val="Caption"/>
        <w:keepNext/>
      </w:pPr>
      <w:r>
        <w:lastRenderedPageBreak/>
        <w:t xml:space="preserve">Figure </w:t>
      </w:r>
      <w:fldSimple w:instr=" SEQ Figure \* ARABIC ">
        <w:r w:rsidR="00667022">
          <w:rPr>
            <w:noProof/>
          </w:rPr>
          <w:t>352</w:t>
        </w:r>
      </w:fldSimple>
      <w:r>
        <w:t xml:space="preserve"> - Phone Directory Panel</w:t>
      </w:r>
    </w:p>
    <w:p w14:paraId="6A37659F" w14:textId="0A9C758E" w:rsidR="00D57B94" w:rsidRDefault="009D1EFA" w:rsidP="009D1EFA">
      <w:pPr>
        <w:spacing w:after="160" w:line="259" w:lineRule="auto"/>
        <w:rPr>
          <w:rFonts w:eastAsia="Times New Roman"/>
        </w:rPr>
      </w:pPr>
      <w:r>
        <w:rPr>
          <w:noProof/>
        </w:rPr>
        <w:drawing>
          <wp:inline distT="0" distB="0" distL="0" distR="0" wp14:anchorId="3D2E2377" wp14:editId="0F2307C8">
            <wp:extent cx="4862513" cy="884839"/>
            <wp:effectExtent l="76200" t="76200" r="128905" b="125095"/>
            <wp:docPr id="167005178" name="Picture 15" descr="A screenshot of 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5178" name="Picture 15" descr="A screenshot of phone directory panel"/>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877641" cy="887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005D3F95" w:rsidRPr="000F49C3">
        <w:rPr>
          <w:rFonts w:eastAsia="Times New Roman"/>
        </w:rPr>
        <w:t xml:space="preserve">The right-side panel </w:t>
      </w:r>
      <w:r w:rsidR="005D3F95">
        <w:rPr>
          <w:rFonts w:eastAsia="Times New Roman"/>
        </w:rPr>
        <w:t xml:space="preserve">(“Selected Record”) </w:t>
      </w:r>
      <w:r>
        <w:rPr>
          <w:rFonts w:eastAsia="Times New Roman"/>
        </w:rPr>
        <w:t>will</w:t>
      </w:r>
      <w:r w:rsidR="005D3F95" w:rsidRPr="000F49C3">
        <w:rPr>
          <w:rFonts w:eastAsia="Times New Roman"/>
        </w:rPr>
        <w:t xml:space="preserve"> sho</w:t>
      </w:r>
      <w:r>
        <w:rPr>
          <w:rFonts w:eastAsia="Times New Roman"/>
        </w:rPr>
        <w:t>w all</w:t>
      </w:r>
      <w:r w:rsidR="005D3F95" w:rsidRPr="000F49C3">
        <w:rPr>
          <w:rFonts w:eastAsia="Times New Roman"/>
        </w:rPr>
        <w:t xml:space="preserve"> fields with data</w:t>
      </w:r>
      <w:r>
        <w:rPr>
          <w:rFonts w:eastAsia="Times New Roman"/>
        </w:rPr>
        <w:t>.</w:t>
      </w:r>
    </w:p>
    <w:p w14:paraId="571A5ED9" w14:textId="24D56175" w:rsidR="009D1EFA" w:rsidRDefault="009D1EFA" w:rsidP="009D1EFA">
      <w:pPr>
        <w:pStyle w:val="Caption"/>
      </w:pPr>
      <w:r>
        <w:t xml:space="preserve">Figure </w:t>
      </w:r>
      <w:fldSimple w:instr=" SEQ Figure \* ARABIC ">
        <w:r w:rsidR="00667022">
          <w:rPr>
            <w:noProof/>
          </w:rPr>
          <w:t>353</w:t>
        </w:r>
      </w:fldSimple>
      <w:r>
        <w:t xml:space="preserve"> </w:t>
      </w:r>
      <w:r w:rsidR="00670C89">
        <w:t>–</w:t>
      </w:r>
      <w:r>
        <w:t xml:space="preserve"> </w:t>
      </w:r>
      <w:r w:rsidR="00670C89">
        <w:t xml:space="preserve">Right Side of the </w:t>
      </w:r>
      <w:r>
        <w:t>Phone Directory Panel</w:t>
      </w:r>
    </w:p>
    <w:p w14:paraId="663F269E" w14:textId="77777777" w:rsidR="009D1EFA" w:rsidRDefault="009D1EFA" w:rsidP="005D3F95">
      <w:pPr>
        <w:spacing w:before="0" w:after="160" w:line="254" w:lineRule="auto"/>
        <w:rPr>
          <w:rFonts w:eastAsia="Times New Roman"/>
        </w:rPr>
      </w:pPr>
      <w:r>
        <w:rPr>
          <w:rFonts w:eastAsia="Times New Roman"/>
          <w:noProof/>
        </w:rPr>
        <w:drawing>
          <wp:inline distT="0" distB="0" distL="0" distR="0" wp14:anchorId="41C8FA8B" wp14:editId="67BA65BB">
            <wp:extent cx="2103120" cy="3459756"/>
            <wp:effectExtent l="76200" t="76200" r="125730" b="140970"/>
            <wp:docPr id="31128556" name="Picture 17" descr="A screenshot of right side of the 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8556" name="Picture 17" descr="A screenshot of right side of the Phone Directory Panel"/>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103120" cy="34597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79C8424" w14:textId="37A94083" w:rsidR="005D3F95" w:rsidRDefault="00D57B94" w:rsidP="005D3F95">
      <w:pPr>
        <w:spacing w:before="0" w:after="160" w:line="254" w:lineRule="auto"/>
        <w:rPr>
          <w:rFonts w:eastAsia="Times New Roman"/>
        </w:rPr>
      </w:pPr>
      <w:r>
        <w:rPr>
          <w:rFonts w:eastAsia="Times New Roman"/>
        </w:rPr>
        <w:t xml:space="preserve">If the </w:t>
      </w:r>
      <w:r w:rsidR="005D3F95" w:rsidRPr="000F49C3">
        <w:rPr>
          <w:rFonts w:eastAsia="Times New Roman"/>
        </w:rPr>
        <w:t>fields with no data</w:t>
      </w:r>
      <w:r w:rsidR="00670C89">
        <w:rPr>
          <w:rFonts w:eastAsia="Times New Roman"/>
        </w:rPr>
        <w:t xml:space="preserve"> will </w:t>
      </w:r>
      <w:r w:rsidR="005D3F95" w:rsidRPr="000F49C3">
        <w:rPr>
          <w:rFonts w:eastAsia="Times New Roman"/>
        </w:rPr>
        <w:t xml:space="preserve">not </w:t>
      </w:r>
      <w:r w:rsidR="00670C89" w:rsidRPr="000F49C3">
        <w:rPr>
          <w:rFonts w:eastAsia="Times New Roman"/>
        </w:rPr>
        <w:t>be displayed</w:t>
      </w:r>
      <w:r w:rsidR="005D3F95" w:rsidRPr="000F49C3">
        <w:rPr>
          <w:rFonts w:eastAsia="Times New Roman"/>
        </w:rPr>
        <w:t xml:space="preserve"> on the right-hand panel when the record is selected. This makes the panel more readable and easier for the dispatcher to find the contact info they are searching for - especially for copy/paste to another place.</w:t>
      </w:r>
    </w:p>
    <w:p w14:paraId="650C1014" w14:textId="77777777" w:rsidR="005D3F95" w:rsidRPr="008A3CA8" w:rsidRDefault="005D3F95" w:rsidP="005D3F95">
      <w:pPr>
        <w:pStyle w:val="Heading3"/>
      </w:pPr>
      <w:bookmarkStart w:id="863" w:name="_Toc147895876"/>
      <w:bookmarkStart w:id="864" w:name="_Toc148349378"/>
      <w:bookmarkStart w:id="865" w:name="_Toc148944136"/>
      <w:bookmarkStart w:id="866" w:name="_Toc217140125"/>
      <w:r>
        <w:t>To Clear the Search</w:t>
      </w:r>
      <w:bookmarkEnd w:id="863"/>
      <w:bookmarkEnd w:id="864"/>
      <w:bookmarkEnd w:id="865"/>
      <w:bookmarkEnd w:id="866"/>
    </w:p>
    <w:p w14:paraId="1AD1B40C" w14:textId="77777777" w:rsidR="005D3F95" w:rsidRDefault="005D3F95">
      <w:pPr>
        <w:pStyle w:val="ListParagraph"/>
        <w:numPr>
          <w:ilvl w:val="0"/>
          <w:numId w:val="94"/>
        </w:numPr>
      </w:pPr>
      <w:r>
        <w:t>Use the “Clear Icon” to clear the search.</w:t>
      </w:r>
    </w:p>
    <w:p w14:paraId="358644CD" w14:textId="77777777" w:rsidR="00273987" w:rsidRPr="008A3CA8" w:rsidRDefault="00273987" w:rsidP="00BD2798">
      <w:pPr>
        <w:pStyle w:val="Heading3"/>
      </w:pPr>
      <w:bookmarkStart w:id="867" w:name="_Toc147895877"/>
      <w:bookmarkStart w:id="868" w:name="_Toc148349379"/>
      <w:bookmarkStart w:id="869" w:name="_Toc148944134"/>
      <w:bookmarkStart w:id="870" w:name="_Toc217140126"/>
      <w:bookmarkStart w:id="871" w:name="_Toc147895875"/>
      <w:bookmarkStart w:id="872" w:name="_Toc148349377"/>
      <w:r>
        <w:t>To Refresh the Phone Directory</w:t>
      </w:r>
      <w:bookmarkEnd w:id="867"/>
      <w:bookmarkEnd w:id="868"/>
      <w:bookmarkEnd w:id="869"/>
      <w:bookmarkEnd w:id="870"/>
    </w:p>
    <w:p w14:paraId="7B0A31B4" w14:textId="77777777" w:rsidR="00273987" w:rsidRDefault="00273987">
      <w:pPr>
        <w:pStyle w:val="ListParagraph"/>
        <w:numPr>
          <w:ilvl w:val="0"/>
          <w:numId w:val="94"/>
        </w:numPr>
      </w:pPr>
      <w:r>
        <w:t>Use the “Refresh Icon” to refresh the entire phone directory.</w:t>
      </w:r>
    </w:p>
    <w:p w14:paraId="3E001AF1" w14:textId="35262B1B" w:rsidR="007B2DC1" w:rsidRDefault="00D47F47" w:rsidP="00BD2798">
      <w:pPr>
        <w:pStyle w:val="Heading3"/>
      </w:pPr>
      <w:bookmarkStart w:id="873" w:name="_Toc147895878"/>
      <w:bookmarkStart w:id="874" w:name="_Toc148349380"/>
      <w:bookmarkStart w:id="875" w:name="_Toc148944137"/>
      <w:bookmarkStart w:id="876" w:name="_Toc217140127"/>
      <w:bookmarkEnd w:id="871"/>
      <w:bookmarkEnd w:id="872"/>
      <w:r w:rsidRPr="00E84F29">
        <w:t>Adding a person to the Phone Directory</w:t>
      </w:r>
      <w:bookmarkEnd w:id="873"/>
      <w:bookmarkEnd w:id="874"/>
      <w:bookmarkEnd w:id="875"/>
      <w:bookmarkEnd w:id="876"/>
    </w:p>
    <w:p w14:paraId="14508866" w14:textId="7AD1721D" w:rsidR="00D47F47" w:rsidRDefault="00D47F47">
      <w:pPr>
        <w:pStyle w:val="ListParagraph"/>
        <w:numPr>
          <w:ilvl w:val="0"/>
          <w:numId w:val="86"/>
        </w:numPr>
      </w:pPr>
      <w:r>
        <w:t>Click the Plus (‘+”) Icon and a new line will appear.</w:t>
      </w:r>
    </w:p>
    <w:p w14:paraId="5013B2ED" w14:textId="06916F94" w:rsidR="00D47F47" w:rsidRDefault="00D47F47">
      <w:pPr>
        <w:pStyle w:val="ListParagraph"/>
        <w:numPr>
          <w:ilvl w:val="0"/>
          <w:numId w:val="86"/>
        </w:numPr>
      </w:pPr>
      <w:r>
        <w:t>Enter the required information under each column.</w:t>
      </w:r>
    </w:p>
    <w:p w14:paraId="14723811" w14:textId="1290650B" w:rsidR="00D47F47" w:rsidRDefault="00D47F47">
      <w:pPr>
        <w:pStyle w:val="ListParagraph"/>
        <w:numPr>
          <w:ilvl w:val="0"/>
          <w:numId w:val="86"/>
        </w:numPr>
      </w:pPr>
      <w:r>
        <w:t>Click the “Save Icon</w:t>
      </w:r>
      <w:r w:rsidR="008A3CA8">
        <w:t>.</w:t>
      </w:r>
      <w:r>
        <w:t>”</w:t>
      </w:r>
    </w:p>
    <w:p w14:paraId="65C9DE30" w14:textId="394BF6B9" w:rsidR="00BA798A" w:rsidRDefault="00BA798A" w:rsidP="00BA798A">
      <w:pPr>
        <w:pStyle w:val="Heading2"/>
      </w:pPr>
      <w:bookmarkStart w:id="877" w:name="_Toc130618649"/>
      <w:bookmarkStart w:id="878" w:name="_Toc130639672"/>
      <w:bookmarkStart w:id="879" w:name="_Toc217140128"/>
      <w:r>
        <w:lastRenderedPageBreak/>
        <w:t>Section 2: The Phone Directory</w:t>
      </w:r>
      <w:bookmarkEnd w:id="877"/>
      <w:bookmarkEnd w:id="878"/>
      <w:r>
        <w:t xml:space="preserve"> Layout</w:t>
      </w:r>
      <w:bookmarkEnd w:id="879"/>
    </w:p>
    <w:p w14:paraId="2849F0EF" w14:textId="77777777" w:rsidR="00EB0807" w:rsidRDefault="00EB0807" w:rsidP="00EB0807">
      <w:r>
        <w:t>Users can adjust the grid properties and save it. The grid will always load with this setting. The properties that are saved are:</w:t>
      </w:r>
    </w:p>
    <w:p w14:paraId="37ACCBE7" w14:textId="77777777" w:rsidR="00EB0807" w:rsidRDefault="00EB0807">
      <w:pPr>
        <w:pStyle w:val="ListParagraph"/>
        <w:numPr>
          <w:ilvl w:val="0"/>
          <w:numId w:val="194"/>
        </w:numPr>
        <w:spacing w:before="0" w:after="160" w:line="259" w:lineRule="auto"/>
      </w:pPr>
      <w:r>
        <w:t xml:space="preserve">Column Order </w:t>
      </w:r>
    </w:p>
    <w:p w14:paraId="7B1736E7" w14:textId="77777777" w:rsidR="00EB0807" w:rsidRDefault="00EB0807">
      <w:pPr>
        <w:pStyle w:val="ListParagraph"/>
        <w:numPr>
          <w:ilvl w:val="0"/>
          <w:numId w:val="194"/>
        </w:numPr>
        <w:spacing w:before="0" w:after="160" w:line="259" w:lineRule="auto"/>
      </w:pPr>
      <w:r>
        <w:t>Column Visibility</w:t>
      </w:r>
    </w:p>
    <w:p w14:paraId="44A241E4" w14:textId="77777777" w:rsidR="00EB0807" w:rsidRDefault="00EB0807">
      <w:pPr>
        <w:pStyle w:val="ListParagraph"/>
        <w:numPr>
          <w:ilvl w:val="0"/>
          <w:numId w:val="194"/>
        </w:numPr>
        <w:spacing w:before="0" w:after="160" w:line="259" w:lineRule="auto"/>
      </w:pPr>
      <w:r>
        <w:t>Column Width</w:t>
      </w:r>
    </w:p>
    <w:p w14:paraId="1FC698FA" w14:textId="77777777" w:rsidR="00EB0807" w:rsidRDefault="00EB0807">
      <w:pPr>
        <w:pStyle w:val="ListParagraph"/>
        <w:numPr>
          <w:ilvl w:val="0"/>
          <w:numId w:val="194"/>
        </w:numPr>
        <w:spacing w:before="0" w:after="160" w:line="259" w:lineRule="auto"/>
      </w:pPr>
      <w:r>
        <w:t>Column Sorting</w:t>
      </w:r>
    </w:p>
    <w:p w14:paraId="20E77DCC" w14:textId="77777777" w:rsidR="00EB0807" w:rsidRDefault="00EB0807">
      <w:pPr>
        <w:pStyle w:val="ListParagraph"/>
        <w:numPr>
          <w:ilvl w:val="0"/>
          <w:numId w:val="194"/>
        </w:numPr>
        <w:spacing w:before="0" w:after="160" w:line="259" w:lineRule="auto"/>
      </w:pPr>
      <w:r>
        <w:t>Grid Filtering</w:t>
      </w:r>
    </w:p>
    <w:p w14:paraId="6BD1BFD1" w14:textId="77777777" w:rsidR="00EB0807" w:rsidRDefault="00EB0807">
      <w:pPr>
        <w:pStyle w:val="ListParagraph"/>
        <w:numPr>
          <w:ilvl w:val="0"/>
          <w:numId w:val="194"/>
        </w:numPr>
        <w:spacing w:before="0" w:after="160" w:line="259" w:lineRule="auto"/>
      </w:pPr>
      <w:r>
        <w:t>Grid Density</w:t>
      </w:r>
    </w:p>
    <w:p w14:paraId="03BCA792" w14:textId="331B38A1" w:rsidR="00BA798A" w:rsidRDefault="00BA798A" w:rsidP="00BA798A">
      <w:pPr>
        <w:spacing w:before="0" w:after="160" w:line="259" w:lineRule="auto"/>
      </w:pPr>
      <w:r>
        <w:t>Once you established the desired layout, click on “Save Grid Layout</w:t>
      </w:r>
      <w:r w:rsidR="000F47B7">
        <w:t>.”</w:t>
      </w:r>
      <w:r>
        <w:t xml:space="preserve"> Layout” button. To clear the saved layout, click on “Reset Grid </w:t>
      </w:r>
      <w:r w:rsidR="0065010F">
        <w:t>Layout.</w:t>
      </w:r>
      <w:r>
        <w:t>”</w:t>
      </w:r>
    </w:p>
    <w:p w14:paraId="777531E0" w14:textId="29088DF6" w:rsidR="00BA798A" w:rsidRDefault="00BA798A" w:rsidP="00BA798A">
      <w:pPr>
        <w:pStyle w:val="Caption"/>
        <w:keepNext/>
      </w:pPr>
      <w:r>
        <w:t xml:space="preserve">Figure </w:t>
      </w:r>
      <w:fldSimple w:instr=" SEQ Figure \* ARABIC ">
        <w:r w:rsidR="00667022">
          <w:rPr>
            <w:noProof/>
          </w:rPr>
          <w:t>354</w:t>
        </w:r>
      </w:fldSimple>
      <w:r>
        <w:t xml:space="preserve"> – Saving or Setting Phone Directory Layout</w:t>
      </w:r>
    </w:p>
    <w:p w14:paraId="66075429" w14:textId="77777777" w:rsidR="00BA798A" w:rsidRDefault="00BA798A" w:rsidP="00BA798A">
      <w:pPr>
        <w:spacing w:before="0" w:after="160" w:line="259" w:lineRule="auto"/>
      </w:pPr>
      <w:r>
        <w:rPr>
          <w:noProof/>
        </w:rPr>
        <w:drawing>
          <wp:inline distT="0" distB="0" distL="0" distR="0" wp14:anchorId="4234976A" wp14:editId="3102CD38">
            <wp:extent cx="3251449" cy="1023937"/>
            <wp:effectExtent l="76200" t="76200" r="139700" b="138430"/>
            <wp:docPr id="513429643" name="Picture 16" descr="Screenshot of the saving or setting for the Directory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29643" name="Picture 16" descr="Screenshot of the saving or setting for the Directory Layout"/>
                    <pic:cNvPicPr/>
                  </pic:nvPicPr>
                  <pic:blipFill>
                    <a:blip r:embed="rId374">
                      <a:extLst>
                        <a:ext uri="{28A0092B-C50C-407E-A947-70E740481C1C}">
                          <a14:useLocalDpi xmlns:a14="http://schemas.microsoft.com/office/drawing/2010/main" val="0"/>
                        </a:ext>
                      </a:extLst>
                    </a:blip>
                    <a:stretch>
                      <a:fillRect/>
                    </a:stretch>
                  </pic:blipFill>
                  <pic:spPr>
                    <a:xfrm>
                      <a:off x="0" y="0"/>
                      <a:ext cx="3269250" cy="10295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7FC515B" w14:textId="47E74879" w:rsidR="002676CB" w:rsidRDefault="00EF538C" w:rsidP="00EF538C">
      <w:pPr>
        <w:pStyle w:val="Heading1"/>
      </w:pPr>
      <w:bookmarkStart w:id="880" w:name="_Toc217140129"/>
      <w:r>
        <w:t>Part VII: Text/Email</w:t>
      </w:r>
      <w:bookmarkEnd w:id="880"/>
    </w:p>
    <w:p w14:paraId="45319453" w14:textId="6DEB1E4B" w:rsidR="00641C61" w:rsidRDefault="004354E2" w:rsidP="00641C61">
      <w:pPr>
        <w:pStyle w:val="Heading2"/>
      </w:pPr>
      <w:bookmarkStart w:id="881" w:name="_Toc130618651"/>
      <w:bookmarkStart w:id="882" w:name="_Toc130639674"/>
      <w:bookmarkStart w:id="883" w:name="_Toc217140130"/>
      <w:r>
        <w:t xml:space="preserve">Section 1: </w:t>
      </w:r>
      <w:r w:rsidR="00641C61">
        <w:t>Using Text/Email</w:t>
      </w:r>
      <w:bookmarkEnd w:id="881"/>
      <w:bookmarkEnd w:id="882"/>
      <w:bookmarkEnd w:id="883"/>
    </w:p>
    <w:p w14:paraId="3BBFBF72" w14:textId="60F38406"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w:t>
      </w:r>
      <w:r w:rsidR="00C54C7C" w:rsidRPr="00C54C7C">
        <w:t>Administrator</w:t>
      </w:r>
      <w:r>
        <w:t xml:space="preserve">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w:t>
      </w:r>
      <w:r w:rsidR="00C54C7C">
        <w:t>Administrator</w:t>
      </w:r>
    </w:p>
    <w:p w14:paraId="30E5B90F" w14:textId="483AEE25" w:rsidR="00F90EDE" w:rsidRDefault="00F90EDE" w:rsidP="00F90EDE">
      <w:pPr>
        <w:pStyle w:val="Caption"/>
        <w:keepNext/>
      </w:pPr>
      <w:r>
        <w:t xml:space="preserve">Figure </w:t>
      </w:r>
      <w:fldSimple w:instr=" SEQ Figure \* ARABIC ">
        <w:r w:rsidR="00667022">
          <w:rPr>
            <w:noProof/>
          </w:rPr>
          <w:t>355</w:t>
        </w:r>
      </w:fldSimple>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375">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84" w:name="_Toc130618652"/>
      <w:bookmarkStart w:id="885" w:name="_Toc130639675"/>
      <w:bookmarkStart w:id="886" w:name="_Toc146816315"/>
      <w:bookmarkStart w:id="887" w:name="_Toc147895881"/>
      <w:bookmarkStart w:id="888" w:name="_Toc148349383"/>
      <w:bookmarkStart w:id="889" w:name="_Toc148944140"/>
      <w:bookmarkStart w:id="890" w:name="_Toc217140131"/>
      <w:r w:rsidRPr="00641C61">
        <w:rPr>
          <w:rStyle w:val="Heading3Char"/>
          <w:b/>
        </w:rPr>
        <w:lastRenderedPageBreak/>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84"/>
      <w:bookmarkEnd w:id="885"/>
      <w:bookmarkEnd w:id="886"/>
      <w:bookmarkEnd w:id="887"/>
      <w:bookmarkEnd w:id="888"/>
      <w:bookmarkEnd w:id="889"/>
      <w:bookmarkEnd w:id="890"/>
    </w:p>
    <w:p w14:paraId="38CF2BE2" w14:textId="7D3DE3A6" w:rsidR="001B0B7B" w:rsidRDefault="00085A45">
      <w:pPr>
        <w:pStyle w:val="ListParagraph"/>
        <w:numPr>
          <w:ilvl w:val="0"/>
          <w:numId w:val="96"/>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2E9A8240" w:rsidR="00085A45" w:rsidRDefault="00085A45">
      <w:pPr>
        <w:pStyle w:val="ListParagraph"/>
        <w:numPr>
          <w:ilvl w:val="0"/>
          <w:numId w:val="96"/>
        </w:numPr>
      </w:pPr>
      <w:r>
        <w:t xml:space="preserve">Group Name – </w:t>
      </w:r>
      <w:r w:rsidR="008A3CA8">
        <w:t xml:space="preserve">This is a </w:t>
      </w:r>
      <w:r>
        <w:t>pre-loaded list of recipients</w:t>
      </w:r>
      <w:r w:rsidR="008A3CA8">
        <w:t xml:space="preserve"> (created by the Center </w:t>
      </w:r>
      <w:r w:rsidR="00C54C7C">
        <w:t>Administrator</w:t>
      </w:r>
      <w:r w:rsidR="008A3CA8">
        <w:t>).</w:t>
      </w:r>
    </w:p>
    <w:p w14:paraId="76ABB75E" w14:textId="0857E6E5" w:rsidR="001B0B7B" w:rsidRDefault="00085A45" w:rsidP="00BD2798">
      <w:pPr>
        <w:pStyle w:val="Heading3"/>
      </w:pPr>
      <w:bookmarkStart w:id="891" w:name="_Toc130618653"/>
      <w:bookmarkStart w:id="892" w:name="_Toc130639676"/>
      <w:bookmarkStart w:id="893" w:name="_Toc146816316"/>
      <w:bookmarkStart w:id="894" w:name="_Toc147895882"/>
      <w:bookmarkStart w:id="895" w:name="_Toc148349384"/>
      <w:bookmarkStart w:id="896" w:name="_Toc148944141"/>
      <w:bookmarkStart w:id="897" w:name="_Toc217140132"/>
      <w:r w:rsidRPr="008A3CA8">
        <w:t xml:space="preserve">Select Recipient Name </w:t>
      </w:r>
      <w:r w:rsidR="00CD19B0" w:rsidRPr="008A3CA8">
        <w:t xml:space="preserve">Text/Email </w:t>
      </w:r>
      <w:r w:rsidR="00641C61">
        <w:t>M</w:t>
      </w:r>
      <w:r w:rsidR="00CD19B0" w:rsidRPr="008A3CA8">
        <w:t>essage</w:t>
      </w:r>
      <w:bookmarkEnd w:id="891"/>
      <w:bookmarkEnd w:id="892"/>
      <w:bookmarkEnd w:id="893"/>
      <w:bookmarkEnd w:id="894"/>
      <w:bookmarkEnd w:id="895"/>
      <w:bookmarkEnd w:id="896"/>
      <w:bookmarkEnd w:id="897"/>
    </w:p>
    <w:p w14:paraId="504BF82D" w14:textId="350A8DD7" w:rsidR="008A3CA8" w:rsidRPr="008A3CA8" w:rsidRDefault="008A3CA8" w:rsidP="00EF538C">
      <w:r>
        <w:t>The users can:</w:t>
      </w:r>
    </w:p>
    <w:p w14:paraId="5BB6ABD6" w14:textId="701F3D0D" w:rsidR="00CD19B0" w:rsidRDefault="001B0B7B">
      <w:pPr>
        <w:pStyle w:val="ListParagraph"/>
        <w:numPr>
          <w:ilvl w:val="0"/>
          <w:numId w:val="87"/>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pPr>
        <w:pStyle w:val="ListParagraph"/>
        <w:numPr>
          <w:ilvl w:val="0"/>
          <w:numId w:val="87"/>
        </w:numPr>
      </w:pPr>
      <w:r>
        <w:t xml:space="preserve">Click on the “Add to </w:t>
      </w:r>
      <w:bookmarkStart w:id="898" w:name="_Hlk130586801"/>
      <w:r>
        <w:t>Recipient List</w:t>
      </w:r>
      <w:bookmarkEnd w:id="898"/>
      <w:r w:rsidR="00641C61">
        <w:t>.”</w:t>
      </w:r>
      <w:r>
        <w:t xml:space="preserve"> </w:t>
      </w:r>
    </w:p>
    <w:p w14:paraId="5778FA82" w14:textId="16261DE8" w:rsidR="001B0B7B" w:rsidRDefault="001B0B7B">
      <w:pPr>
        <w:pStyle w:val="ListParagraph"/>
        <w:numPr>
          <w:ilvl w:val="1"/>
          <w:numId w:val="87"/>
        </w:numPr>
      </w:pPr>
      <w:r>
        <w:t xml:space="preserve">The name(s) and Text/Email </w:t>
      </w:r>
      <w:r w:rsidR="00B542FD">
        <w:t>a</w:t>
      </w:r>
      <w:r>
        <w:t>ddresses will be displayed on the right side of the panel.</w:t>
      </w:r>
    </w:p>
    <w:p w14:paraId="1B1828B3" w14:textId="5ED3AB19" w:rsidR="001B0B7B" w:rsidRDefault="001B0B7B">
      <w:pPr>
        <w:pStyle w:val="ListParagraph"/>
        <w:numPr>
          <w:ilvl w:val="0"/>
          <w:numId w:val="87"/>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pPr>
        <w:pStyle w:val="ListParagraph"/>
        <w:numPr>
          <w:ilvl w:val="0"/>
          <w:numId w:val="87"/>
        </w:numPr>
      </w:pPr>
      <w:r>
        <w:t xml:space="preserve">Enter the “Subject” </w:t>
      </w:r>
      <w:r w:rsidR="00641C61">
        <w:t xml:space="preserve">using </w:t>
      </w:r>
      <w:r>
        <w:t>free text.</w:t>
      </w:r>
      <w:r w:rsidR="006E5530" w:rsidRPr="006E5530">
        <w:t xml:space="preserve"> </w:t>
      </w:r>
    </w:p>
    <w:p w14:paraId="217F0D14" w14:textId="59719B98" w:rsidR="00CE252B" w:rsidRDefault="006E5530">
      <w:pPr>
        <w:pStyle w:val="ListParagraph"/>
        <w:numPr>
          <w:ilvl w:val="0"/>
          <w:numId w:val="103"/>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17CEE67C" w:rsidR="00D240A4" w:rsidRDefault="00D240A4" w:rsidP="00D240A4">
      <w:pPr>
        <w:pStyle w:val="Caption"/>
        <w:keepNext/>
      </w:pPr>
      <w:r>
        <w:t xml:space="preserve">Figure </w:t>
      </w:r>
      <w:fldSimple w:instr=" SEQ Figure \* ARABIC ">
        <w:r w:rsidR="00667022">
          <w:rPr>
            <w:noProof/>
          </w:rPr>
          <w:t>356</w:t>
        </w:r>
      </w:fldSimple>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376">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pPr>
        <w:pStyle w:val="ListParagraph"/>
        <w:numPr>
          <w:ilvl w:val="0"/>
          <w:numId w:val="160"/>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776CE787" w:rsidR="0016323C" w:rsidRDefault="0016323C" w:rsidP="0016323C">
      <w:pPr>
        <w:pStyle w:val="Caption"/>
        <w:keepNext/>
      </w:pPr>
      <w:r>
        <w:lastRenderedPageBreak/>
        <w:t xml:space="preserve">Figure </w:t>
      </w:r>
      <w:fldSimple w:instr=" SEQ Figure \* ARABIC ">
        <w:r w:rsidR="00667022">
          <w:rPr>
            <w:noProof/>
          </w:rPr>
          <w:t>357</w:t>
        </w:r>
      </w:fldSimple>
      <w:bookmarkStart w:id="899"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1FD2B57A">
            <wp:extent cx="1995488" cy="3329225"/>
            <wp:effectExtent l="76200" t="76200" r="138430" b="13843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006649" cy="3347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07C00E" w14:textId="5FA29410" w:rsidR="001B0B7B" w:rsidRPr="00974085" w:rsidRDefault="001B0B7B">
      <w:pPr>
        <w:pStyle w:val="ListParagraph"/>
        <w:numPr>
          <w:ilvl w:val="0"/>
          <w:numId w:val="161"/>
        </w:numPr>
        <w:ind w:left="720"/>
      </w:pPr>
      <w:r w:rsidRPr="00974085">
        <w:t xml:space="preserve">On “Message” line enter the message </w:t>
      </w:r>
      <w:r w:rsidR="00641C61" w:rsidRPr="00974085">
        <w:t xml:space="preserve">using </w:t>
      </w:r>
      <w:r w:rsidRPr="00974085">
        <w:t>free text.</w:t>
      </w:r>
    </w:p>
    <w:p w14:paraId="48C7CEED" w14:textId="18D41188" w:rsidR="001B0B7B" w:rsidRPr="00974085" w:rsidRDefault="001B0B7B">
      <w:pPr>
        <w:pStyle w:val="ListParagraph"/>
        <w:numPr>
          <w:ilvl w:val="0"/>
          <w:numId w:val="161"/>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pPr>
        <w:pStyle w:val="ListParagraph"/>
        <w:numPr>
          <w:ilvl w:val="0"/>
          <w:numId w:val="161"/>
        </w:numPr>
        <w:ind w:left="720"/>
      </w:pPr>
      <w:r w:rsidRPr="00974085">
        <w:t xml:space="preserve">Text messages sent will now appear in that user's Daily Log/Incident </w:t>
      </w:r>
      <w:r w:rsidR="00BC7EBB" w:rsidRPr="00974085">
        <w:t>Log.</w:t>
      </w:r>
    </w:p>
    <w:bookmarkEnd w:id="899"/>
    <w:p w14:paraId="2FD86B6F" w14:textId="4C5DB8D9" w:rsidR="00F90EDE" w:rsidRDefault="00F90EDE" w:rsidP="00F90EDE">
      <w:pPr>
        <w:pStyle w:val="Caption"/>
        <w:keepNext/>
      </w:pPr>
      <w:r>
        <w:t xml:space="preserve">Figure </w:t>
      </w:r>
      <w:fldSimple w:instr=" SEQ Figure \* ARABIC ">
        <w:r w:rsidR="00667022">
          <w:rPr>
            <w:noProof/>
          </w:rPr>
          <w:t>358</w:t>
        </w:r>
      </w:fldSimple>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378">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428942F6" w:rsidR="00F90EDE" w:rsidRDefault="00F90EDE" w:rsidP="00F90EDE">
      <w:pPr>
        <w:pStyle w:val="Caption"/>
        <w:keepNext/>
      </w:pPr>
      <w:r>
        <w:lastRenderedPageBreak/>
        <w:t xml:space="preserve">Figure </w:t>
      </w:r>
      <w:fldSimple w:instr=" SEQ Figure \* ARABIC ">
        <w:r w:rsidR="00667022">
          <w:rPr>
            <w:noProof/>
          </w:rPr>
          <w:t>359</w:t>
        </w:r>
      </w:fldSimple>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379">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26DAA0F3" w:rsidR="00F90EDE" w:rsidRDefault="00F90EDE" w:rsidP="00F90EDE">
      <w:pPr>
        <w:pStyle w:val="Caption"/>
        <w:keepNext/>
      </w:pPr>
      <w:r>
        <w:t xml:space="preserve">Figure </w:t>
      </w:r>
      <w:fldSimple w:instr=" SEQ Figure \* ARABIC ">
        <w:r w:rsidR="00667022">
          <w:rPr>
            <w:noProof/>
          </w:rPr>
          <w:t>360</w:t>
        </w:r>
      </w:fldSimple>
      <w:r>
        <w:t xml:space="preserve"> - Recipient List</w:t>
      </w:r>
    </w:p>
    <w:p w14:paraId="689A43D2" w14:textId="77777777" w:rsidR="006B52E5" w:rsidRDefault="00F90EDE" w:rsidP="006B52E5">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380">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bookmarkStart w:id="900" w:name="_Toc130618654"/>
      <w:bookmarkStart w:id="901" w:name="_Toc130639677"/>
      <w:bookmarkStart w:id="902" w:name="_Toc146816317"/>
      <w:bookmarkStart w:id="903" w:name="_Toc147895883"/>
      <w:bookmarkStart w:id="904" w:name="_Toc148349385"/>
      <w:bookmarkStart w:id="905" w:name="_Toc148944142"/>
    </w:p>
    <w:p w14:paraId="04DF5424" w14:textId="0B4B737D" w:rsidR="00ED2CC0" w:rsidRPr="00641C61" w:rsidRDefault="006B52E5" w:rsidP="006B52E5">
      <w:pPr>
        <w:pStyle w:val="Heading3"/>
      </w:pPr>
      <w:bookmarkStart w:id="906" w:name="_Toc217140133"/>
      <w:r>
        <w:t>C</w:t>
      </w:r>
      <w:r w:rsidR="00800697" w:rsidRPr="00641C61">
        <w:t>ompos</w:t>
      </w:r>
      <w:r w:rsidR="00800697">
        <w:t>e</w:t>
      </w:r>
      <w:r w:rsidR="00800697" w:rsidRPr="00641C61">
        <w:t xml:space="preserve"> </w:t>
      </w:r>
      <w:r w:rsidR="00ED2CC0" w:rsidRPr="00641C61">
        <w:t>Preset Messages</w:t>
      </w:r>
      <w:bookmarkEnd w:id="900"/>
      <w:bookmarkEnd w:id="901"/>
      <w:bookmarkEnd w:id="902"/>
      <w:bookmarkEnd w:id="903"/>
      <w:bookmarkEnd w:id="904"/>
      <w:bookmarkEnd w:id="905"/>
      <w:bookmarkEnd w:id="906"/>
    </w:p>
    <w:p w14:paraId="4D9984AD" w14:textId="5AC723CE" w:rsidR="00ED2CC0" w:rsidRDefault="00ED2CC0">
      <w:pPr>
        <w:pStyle w:val="ListParagraph"/>
        <w:numPr>
          <w:ilvl w:val="0"/>
          <w:numId w:val="88"/>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pPr>
        <w:pStyle w:val="ListParagraph"/>
        <w:numPr>
          <w:ilvl w:val="0"/>
          <w:numId w:val="88"/>
        </w:numPr>
      </w:pPr>
      <w:r>
        <w:t xml:space="preserve">Enter the required information for </w:t>
      </w:r>
      <w:r w:rsidR="006E5530">
        <w:t>the item</w:t>
      </w:r>
      <w:r>
        <w:t xml:space="preserve"> in the preset message</w:t>
      </w:r>
      <w:r w:rsidR="00641C61">
        <w:t>.</w:t>
      </w:r>
    </w:p>
    <w:p w14:paraId="445C10C8" w14:textId="48F8B147" w:rsidR="00875DC4" w:rsidRDefault="00BC7EBB">
      <w:pPr>
        <w:pStyle w:val="ListParagraph"/>
        <w:numPr>
          <w:ilvl w:val="0"/>
          <w:numId w:val="88"/>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pPr>
        <w:pStyle w:val="ListParagraph"/>
        <w:numPr>
          <w:ilvl w:val="0"/>
          <w:numId w:val="88"/>
        </w:numPr>
      </w:pPr>
      <w:r>
        <w:t>Follow all the step</w:t>
      </w:r>
      <w:r w:rsidR="00641C61">
        <w:t>s</w:t>
      </w:r>
      <w:r>
        <w:t xml:space="preserve"> to either send as a “Name Select” o</w:t>
      </w:r>
      <w:r w:rsidR="00641C61">
        <w:t>r</w:t>
      </w:r>
      <w:r>
        <w:t xml:space="preserve"> “Group Select” message. </w:t>
      </w:r>
    </w:p>
    <w:p w14:paraId="2024D610" w14:textId="2C5D4BFE" w:rsidR="00F90EDE" w:rsidRDefault="00F90EDE" w:rsidP="00F90EDE">
      <w:pPr>
        <w:pStyle w:val="Caption"/>
        <w:keepNext/>
      </w:pPr>
      <w:r>
        <w:t xml:space="preserve">Figure </w:t>
      </w:r>
      <w:fldSimple w:instr=" SEQ Figure \* ARABIC ">
        <w:r w:rsidR="00667022">
          <w:rPr>
            <w:noProof/>
          </w:rPr>
          <w:t>361</w:t>
        </w:r>
      </w:fldSimple>
      <w:r>
        <w:t xml:space="preserve"> - Sent Message</w:t>
      </w:r>
    </w:p>
    <w:p w14:paraId="704C3E64" w14:textId="03C8C0D9" w:rsidR="00F90EDE" w:rsidRDefault="00F90EDE" w:rsidP="00EF538C">
      <w:r>
        <w:rPr>
          <w:noProof/>
        </w:rPr>
        <w:drawing>
          <wp:inline distT="0" distB="0" distL="0" distR="0" wp14:anchorId="4F016C1D" wp14:editId="44CABB06">
            <wp:extent cx="3890963" cy="1082540"/>
            <wp:effectExtent l="76200" t="76200" r="128905" b="13716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381">
                      <a:extLst>
                        <a:ext uri="{28A0092B-C50C-407E-A947-70E740481C1C}">
                          <a14:useLocalDpi xmlns:a14="http://schemas.microsoft.com/office/drawing/2010/main" val="0"/>
                        </a:ext>
                      </a:extLst>
                    </a:blip>
                    <a:stretch>
                      <a:fillRect/>
                    </a:stretch>
                  </pic:blipFill>
                  <pic:spPr>
                    <a:xfrm>
                      <a:off x="0" y="0"/>
                      <a:ext cx="3919328" cy="10904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DA921D" w14:textId="77777777" w:rsidR="00A10A37" w:rsidRDefault="00A10A37" w:rsidP="00BD2798">
      <w:pPr>
        <w:pStyle w:val="Heading3"/>
        <w:sectPr w:rsidR="00A10A37" w:rsidSect="00A10A37">
          <w:pgSz w:w="11909" w:h="16834" w:code="9"/>
          <w:pgMar w:top="1440" w:right="1440" w:bottom="720" w:left="2160" w:header="0" w:footer="576" w:gutter="0"/>
          <w:cols w:space="720"/>
          <w:docGrid w:linePitch="272"/>
        </w:sectPr>
      </w:pPr>
      <w:bookmarkStart w:id="907" w:name="_Toc147895884"/>
      <w:bookmarkStart w:id="908" w:name="_Toc148349386"/>
      <w:bookmarkStart w:id="909" w:name="_Toc148944143"/>
    </w:p>
    <w:p w14:paraId="5836187A" w14:textId="73D48FBF" w:rsidR="00085A45" w:rsidRPr="004958A4" w:rsidRDefault="00085A45" w:rsidP="00BD2798">
      <w:pPr>
        <w:pStyle w:val="Heading3"/>
      </w:pPr>
      <w:bookmarkStart w:id="910" w:name="_Toc217140134"/>
      <w:r w:rsidRPr="004958A4">
        <w:lastRenderedPageBreak/>
        <w:t>Select</w:t>
      </w:r>
      <w:r w:rsidR="00641C61">
        <w:t>ing a</w:t>
      </w:r>
      <w:r w:rsidRPr="004958A4">
        <w:t xml:space="preserve"> </w:t>
      </w:r>
      <w:r>
        <w:t>Group</w:t>
      </w:r>
      <w:r w:rsidRPr="004958A4">
        <w:t xml:space="preserve"> Name Text/Email </w:t>
      </w:r>
      <w:r w:rsidR="00641C61">
        <w:t>M</w:t>
      </w:r>
      <w:r w:rsidRPr="004958A4">
        <w:t>essage</w:t>
      </w:r>
      <w:bookmarkEnd w:id="907"/>
      <w:bookmarkEnd w:id="908"/>
      <w:bookmarkEnd w:id="909"/>
      <w:bookmarkEnd w:id="910"/>
    </w:p>
    <w:p w14:paraId="2E55D3DE" w14:textId="63A06271" w:rsidR="00085A45" w:rsidRDefault="00085A45">
      <w:pPr>
        <w:pStyle w:val="ListParagraph"/>
        <w:numPr>
          <w:ilvl w:val="0"/>
          <w:numId w:val="87"/>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pPr>
        <w:pStyle w:val="ListParagraph"/>
        <w:numPr>
          <w:ilvl w:val="0"/>
          <w:numId w:val="87"/>
        </w:numPr>
      </w:pPr>
      <w:r>
        <w:t>Click on the “Add to Recipient List</w:t>
      </w:r>
      <w:r w:rsidR="00641C61">
        <w:t>.”</w:t>
      </w:r>
      <w:r>
        <w:t xml:space="preserve"> </w:t>
      </w:r>
    </w:p>
    <w:p w14:paraId="2DADB36E" w14:textId="03DBF5C7" w:rsidR="00085A45" w:rsidRDefault="00085A45">
      <w:pPr>
        <w:pStyle w:val="ListParagraph"/>
        <w:numPr>
          <w:ilvl w:val="1"/>
          <w:numId w:val="87"/>
        </w:numPr>
      </w:pPr>
      <w:r>
        <w:t>The names and Text/Email Addresses will be displayed on the right side of the panel.</w:t>
      </w:r>
    </w:p>
    <w:p w14:paraId="7BC95D3F" w14:textId="238383EC" w:rsidR="00085A45" w:rsidRDefault="00085A45">
      <w:pPr>
        <w:pStyle w:val="ListParagraph"/>
        <w:numPr>
          <w:ilvl w:val="0"/>
          <w:numId w:val="87"/>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pPr>
        <w:pStyle w:val="ListParagraph"/>
        <w:numPr>
          <w:ilvl w:val="0"/>
          <w:numId w:val="87"/>
        </w:numPr>
      </w:pPr>
      <w:r>
        <w:t xml:space="preserve">Enter the “Subject” </w:t>
      </w:r>
      <w:r w:rsidR="00641C61">
        <w:t>using</w:t>
      </w:r>
      <w:r>
        <w:t xml:space="preserve"> free text.</w:t>
      </w:r>
    </w:p>
    <w:p w14:paraId="040B3E2E" w14:textId="132A53B1" w:rsidR="00085A45" w:rsidRDefault="00085A45">
      <w:pPr>
        <w:pStyle w:val="ListParagraph"/>
        <w:numPr>
          <w:ilvl w:val="0"/>
          <w:numId w:val="87"/>
        </w:numPr>
      </w:pPr>
      <w:r>
        <w:t xml:space="preserve">On “Message” line enter the message </w:t>
      </w:r>
      <w:r w:rsidR="00641C61">
        <w:t>using</w:t>
      </w:r>
      <w:r>
        <w:t xml:space="preserve"> free text.</w:t>
      </w:r>
    </w:p>
    <w:p w14:paraId="3E5D14E5" w14:textId="01EFB504" w:rsidR="00085A45" w:rsidRDefault="00085A45">
      <w:pPr>
        <w:pStyle w:val="ListParagraph"/>
        <w:numPr>
          <w:ilvl w:val="0"/>
          <w:numId w:val="87"/>
        </w:numPr>
      </w:pPr>
      <w:r>
        <w:t>Click “Send” to send the message to the people on the Recipient List</w:t>
      </w:r>
      <w:r w:rsidR="00641C61">
        <w:t>.</w:t>
      </w:r>
    </w:p>
    <w:p w14:paraId="38026DDA" w14:textId="12390E37" w:rsidR="00F90EDE" w:rsidRDefault="00F90EDE" w:rsidP="00F90EDE">
      <w:pPr>
        <w:pStyle w:val="Caption"/>
        <w:keepNext/>
      </w:pPr>
      <w:r>
        <w:t xml:space="preserve">Figure </w:t>
      </w:r>
      <w:fldSimple w:instr=" SEQ Figure \* ARABIC ">
        <w:r w:rsidR="00667022">
          <w:rPr>
            <w:noProof/>
          </w:rPr>
          <w:t>362</w:t>
        </w:r>
      </w:fldSimple>
      <w:r>
        <w:t xml:space="preserve"> - Group Select.</w:t>
      </w:r>
    </w:p>
    <w:p w14:paraId="2A56E72A" w14:textId="65F8C31F" w:rsidR="006A5418" w:rsidRDefault="00F90EDE" w:rsidP="006A5418">
      <w:r>
        <w:rPr>
          <w:noProof/>
        </w:rPr>
        <w:drawing>
          <wp:inline distT="0" distB="0" distL="0" distR="0" wp14:anchorId="20A0BCA5" wp14:editId="6FACE048">
            <wp:extent cx="2743200" cy="656217"/>
            <wp:effectExtent l="76200" t="76200" r="133350" b="12509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382">
                      <a:extLst>
                        <a:ext uri="{28A0092B-C50C-407E-A947-70E740481C1C}">
                          <a14:useLocalDpi xmlns:a14="http://schemas.microsoft.com/office/drawing/2010/main" val="0"/>
                        </a:ext>
                      </a:extLst>
                    </a:blip>
                    <a:stretch>
                      <a:fillRect/>
                    </a:stretch>
                  </pic:blipFill>
                  <pic:spPr>
                    <a:xfrm>
                      <a:off x="0" y="0"/>
                      <a:ext cx="2743200" cy="6562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D42466" w14:textId="31E31DA3" w:rsidR="00EF538C" w:rsidRDefault="00EE7BB6" w:rsidP="00EE7BB6">
      <w:pPr>
        <w:pStyle w:val="Caption"/>
      </w:pPr>
      <w:r>
        <w:rPr>
          <w:noProof/>
        </w:rPr>
        <w:drawing>
          <wp:anchor distT="0" distB="0" distL="114300" distR="114300" simplePos="0" relativeHeight="251672576" behindDoc="1" locked="0" layoutInCell="1" allowOverlap="1" wp14:anchorId="4D8A51B9" wp14:editId="15C46C9F">
            <wp:simplePos x="0" y="0"/>
            <wp:positionH relativeFrom="margin">
              <wp:align>left</wp:align>
            </wp:positionH>
            <wp:positionV relativeFrom="paragraph">
              <wp:posOffset>292735</wp:posOffset>
            </wp:positionV>
            <wp:extent cx="1828800" cy="1497440"/>
            <wp:effectExtent l="76200" t="76200" r="133350" b="140970"/>
            <wp:wrapTopAndBottom/>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828800" cy="14974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10396">
        <w:t xml:space="preserve">Figure </w:t>
      </w:r>
      <w:fldSimple w:instr=" SEQ Figure \* ARABIC ">
        <w:r w:rsidR="00667022">
          <w:rPr>
            <w:noProof/>
          </w:rPr>
          <w:t>363</w:t>
        </w:r>
      </w:fldSimple>
      <w:r w:rsidR="00210396">
        <w:t xml:space="preserve"> - </w:t>
      </w:r>
      <w:r w:rsidR="0016323C">
        <w:t>Example</w:t>
      </w:r>
      <w:r w:rsidR="00210396">
        <w:t xml:space="preserve"> Text Message</w:t>
      </w:r>
    </w:p>
    <w:p w14:paraId="63D13DAC" w14:textId="77777777" w:rsidR="00EE7BB6" w:rsidRDefault="00EE7BB6" w:rsidP="00EF538C">
      <w:pPr>
        <w:pStyle w:val="Heading1"/>
        <w:sectPr w:rsidR="00EE7BB6" w:rsidSect="00A10A37">
          <w:pgSz w:w="11909" w:h="16834" w:code="9"/>
          <w:pgMar w:top="1440" w:right="1440" w:bottom="720" w:left="2160" w:header="0" w:footer="576" w:gutter="0"/>
          <w:cols w:space="720"/>
          <w:docGrid w:linePitch="272"/>
        </w:sectPr>
      </w:pPr>
    </w:p>
    <w:p w14:paraId="3C39932C" w14:textId="0DB54FF3" w:rsidR="00EF538C" w:rsidRDefault="00EF538C" w:rsidP="00EF538C">
      <w:pPr>
        <w:pStyle w:val="Heading1"/>
      </w:pPr>
      <w:bookmarkStart w:id="911" w:name="_Toc217140135"/>
      <w:r>
        <w:lastRenderedPageBreak/>
        <w:t>Part VIII: Reports</w:t>
      </w:r>
      <w:bookmarkEnd w:id="911"/>
    </w:p>
    <w:p w14:paraId="79034F53" w14:textId="52AB91DB" w:rsidR="00424B0D" w:rsidRDefault="008335E9" w:rsidP="00590BDB">
      <w:pPr>
        <w:pStyle w:val="Heading2"/>
      </w:pPr>
      <w:bookmarkStart w:id="912" w:name="_Toc130639679"/>
      <w:bookmarkStart w:id="913" w:name="_Toc217140136"/>
      <w:r>
        <w:t xml:space="preserve">Section 1: </w:t>
      </w:r>
      <w:r w:rsidR="00424B0D">
        <w:t>Available Reports</w:t>
      </w:r>
      <w:bookmarkEnd w:id="912"/>
      <w:bookmarkEnd w:id="913"/>
      <w:r w:rsidR="00424B0D">
        <w:t xml:space="preserve"> </w:t>
      </w:r>
    </w:p>
    <w:p w14:paraId="3C24D316" w14:textId="77777777" w:rsidR="0016323C" w:rsidRPr="0016323C" w:rsidRDefault="0016323C" w:rsidP="0016323C">
      <w:pPr>
        <w:rPr>
          <w:b/>
          <w:u w:val="single"/>
        </w:rPr>
      </w:pPr>
      <w:bookmarkStart w:id="914" w:name="_Toc130618657"/>
      <w:bookmarkStart w:id="915" w:name="_Toc130639680"/>
      <w:bookmarkStart w:id="916" w:name="_Toc146816320"/>
      <w:r w:rsidRPr="0016323C">
        <w:rPr>
          <w:b/>
          <w:u w:val="single"/>
        </w:rPr>
        <w:t>Reports Tab</w:t>
      </w:r>
      <w:bookmarkEnd w:id="914"/>
      <w:bookmarkEnd w:id="915"/>
      <w:bookmarkEnd w:id="916"/>
    </w:p>
    <w:p w14:paraId="6BC2B54D" w14:textId="74CBCB41" w:rsidR="0016323C" w:rsidRPr="0016323C" w:rsidRDefault="0016323C" w:rsidP="0016323C">
      <w:r w:rsidRPr="00EB71DC">
        <w:rPr>
          <w:b/>
          <w:bCs/>
        </w:rPr>
        <w:t xml:space="preserve">Reports </w:t>
      </w:r>
      <w:r w:rsidRPr="0016323C">
        <w:t xml:space="preserve">will open into </w:t>
      </w:r>
      <w:r w:rsidR="003F56F0" w:rsidRPr="0016323C">
        <w:t>their</w:t>
      </w:r>
      <w:r w:rsidRPr="0016323C">
        <w:t xml:space="preserve"> own Tab. </w:t>
      </w:r>
    </w:p>
    <w:p w14:paraId="1BFF40C5" w14:textId="70F4BEE5" w:rsidR="0016323C" w:rsidRDefault="0016323C" w:rsidP="0016323C">
      <w:pPr>
        <w:pStyle w:val="Caption"/>
        <w:keepNext/>
      </w:pPr>
      <w:r>
        <w:t xml:space="preserve">Figure </w:t>
      </w:r>
      <w:fldSimple w:instr=" SEQ Figure \* ARABIC ">
        <w:r w:rsidR="00667022">
          <w:rPr>
            <w:noProof/>
          </w:rPr>
          <w:t>364</w:t>
        </w:r>
      </w:fldSimple>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384">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pPr>
        <w:pStyle w:val="ListParagraph"/>
        <w:numPr>
          <w:ilvl w:val="0"/>
          <w:numId w:val="162"/>
        </w:numPr>
        <w:ind w:left="720"/>
      </w:pPr>
      <w:r w:rsidRPr="00974085">
        <w:t>Summary Graphs/Report</w:t>
      </w:r>
    </w:p>
    <w:p w14:paraId="2F7DB151" w14:textId="77777777" w:rsidR="0016323C" w:rsidRPr="00974085" w:rsidRDefault="0016323C">
      <w:pPr>
        <w:pStyle w:val="ListParagraph"/>
        <w:numPr>
          <w:ilvl w:val="0"/>
          <w:numId w:val="162"/>
        </w:numPr>
        <w:ind w:left="720"/>
      </w:pPr>
      <w:r w:rsidRPr="00974085">
        <w:t>Normal Response Run Card</w:t>
      </w:r>
    </w:p>
    <w:p w14:paraId="04083C55" w14:textId="77777777" w:rsidR="0016323C" w:rsidRPr="00974085" w:rsidRDefault="0016323C">
      <w:pPr>
        <w:pStyle w:val="ListParagraph"/>
        <w:numPr>
          <w:ilvl w:val="0"/>
          <w:numId w:val="162"/>
        </w:numPr>
        <w:ind w:left="720"/>
      </w:pPr>
      <w:r w:rsidRPr="00974085">
        <w:t>Daily Log Report</w:t>
      </w:r>
    </w:p>
    <w:p w14:paraId="24DBA7A0" w14:textId="4F8A434F" w:rsidR="00056C2F" w:rsidRPr="00974085" w:rsidRDefault="00056C2F">
      <w:pPr>
        <w:pStyle w:val="ListParagraph"/>
        <w:numPr>
          <w:ilvl w:val="0"/>
          <w:numId w:val="162"/>
        </w:numPr>
        <w:ind w:left="720"/>
      </w:pPr>
      <w:r w:rsidRPr="00974085">
        <w:t>Morning Report</w:t>
      </w:r>
    </w:p>
    <w:p w14:paraId="24136A37" w14:textId="4C82492E" w:rsidR="00056C2F" w:rsidRPr="00974085" w:rsidRDefault="00056C2F">
      <w:pPr>
        <w:pStyle w:val="ListParagraph"/>
        <w:numPr>
          <w:ilvl w:val="0"/>
          <w:numId w:val="162"/>
        </w:numPr>
        <w:ind w:left="720"/>
      </w:pPr>
      <w:r w:rsidRPr="00974085">
        <w:t>In Service Report</w:t>
      </w:r>
    </w:p>
    <w:p w14:paraId="17311B3A" w14:textId="59490FC2" w:rsidR="00056C2F" w:rsidRPr="00974085" w:rsidRDefault="00056C2F">
      <w:pPr>
        <w:pStyle w:val="ListParagraph"/>
        <w:numPr>
          <w:ilvl w:val="0"/>
          <w:numId w:val="162"/>
        </w:numPr>
        <w:ind w:left="720"/>
      </w:pPr>
      <w:r w:rsidRPr="00974085">
        <w:t>Timer Reports</w:t>
      </w:r>
    </w:p>
    <w:p w14:paraId="6DF69628" w14:textId="1FFB6271" w:rsidR="00056C2F" w:rsidRPr="00974085" w:rsidRDefault="00056C2F">
      <w:pPr>
        <w:pStyle w:val="ListParagraph"/>
        <w:numPr>
          <w:ilvl w:val="0"/>
          <w:numId w:val="162"/>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917" w:name="_Toc146816321"/>
      <w:bookmarkStart w:id="918" w:name="_Toc147895887"/>
      <w:bookmarkStart w:id="919" w:name="_Toc148349389"/>
      <w:bookmarkStart w:id="920" w:name="_Toc148944146"/>
      <w:bookmarkStart w:id="921" w:name="_Toc217140137"/>
      <w:r w:rsidRPr="0016323C">
        <w:t>Summary Graphs/Reports</w:t>
      </w:r>
      <w:bookmarkEnd w:id="917"/>
      <w:bookmarkEnd w:id="918"/>
      <w:bookmarkEnd w:id="919"/>
      <w:bookmarkEnd w:id="920"/>
      <w:bookmarkEnd w:id="921"/>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pPr>
        <w:pStyle w:val="ListParagraph"/>
        <w:numPr>
          <w:ilvl w:val="0"/>
          <w:numId w:val="111"/>
        </w:numPr>
        <w:ind w:left="720"/>
      </w:pPr>
      <w:r w:rsidRPr="0016323C">
        <w:rPr>
          <w:b/>
        </w:rPr>
        <w:lastRenderedPageBreak/>
        <w:t>Date Range</w:t>
      </w:r>
      <w:r w:rsidRPr="0016323C">
        <w:rPr>
          <w:i/>
        </w:rPr>
        <w:t xml:space="preserve"> – </w:t>
      </w:r>
      <w:r w:rsidRPr="0016323C">
        <w:t>From and Through.</w:t>
      </w:r>
    </w:p>
    <w:p w14:paraId="0C7C6775" w14:textId="602840CB" w:rsidR="0016323C" w:rsidRPr="0016323C" w:rsidRDefault="0016323C">
      <w:pPr>
        <w:pStyle w:val="ListParagraph"/>
        <w:numPr>
          <w:ilvl w:val="0"/>
          <w:numId w:val="111"/>
        </w:numPr>
        <w:ind w:left="720"/>
        <w:rPr>
          <w:i/>
          <w:u w:val="single"/>
        </w:rPr>
      </w:pPr>
      <w:r w:rsidRPr="00C01D6F">
        <w:rPr>
          <w:b/>
          <w:iCs/>
        </w:rPr>
        <w:t>Type</w:t>
      </w:r>
      <w:r w:rsidRPr="0016323C">
        <w:rPr>
          <w:i/>
        </w:rPr>
        <w:t xml:space="preserve"> </w:t>
      </w:r>
      <w:r w:rsidRPr="00671CC4">
        <w:rPr>
          <w:iCs/>
        </w:rPr>
        <w:t>– From the dropdown menu select specific incident type or none for all incident types</w:t>
      </w:r>
      <w:r w:rsidRPr="0016323C">
        <w:rPr>
          <w:i/>
        </w:rPr>
        <w:t>.</w:t>
      </w:r>
    </w:p>
    <w:p w14:paraId="1B99A196" w14:textId="77777777" w:rsidR="0016323C" w:rsidRPr="0016323C" w:rsidRDefault="0016323C">
      <w:pPr>
        <w:pStyle w:val="ListParagraph"/>
        <w:numPr>
          <w:ilvl w:val="0"/>
          <w:numId w:val="111"/>
        </w:numPr>
        <w:ind w:left="720"/>
      </w:pPr>
      <w:r w:rsidRPr="0016323C">
        <w:rPr>
          <w:b/>
        </w:rPr>
        <w:t>Unit</w:t>
      </w:r>
      <w:r w:rsidRPr="0016323C">
        <w:t xml:space="preserve"> – </w:t>
      </w:r>
      <w:bookmarkStart w:id="922" w:name="_Hlk147580400"/>
      <w:r w:rsidRPr="0016323C">
        <w:t>From the dropdown menu select a specific unit or none for all units.</w:t>
      </w:r>
      <w:bookmarkEnd w:id="922"/>
    </w:p>
    <w:p w14:paraId="6FD8C62A" w14:textId="6D1559A9" w:rsidR="0016323C" w:rsidRPr="0016323C" w:rsidRDefault="0016323C">
      <w:pPr>
        <w:pStyle w:val="ListParagraph"/>
        <w:numPr>
          <w:ilvl w:val="0"/>
          <w:numId w:val="111"/>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pPr>
        <w:pStyle w:val="ListParagraph"/>
        <w:numPr>
          <w:ilvl w:val="0"/>
          <w:numId w:val="111"/>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pPr>
        <w:pStyle w:val="ListParagraph"/>
        <w:numPr>
          <w:ilvl w:val="0"/>
          <w:numId w:val="111"/>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pPr>
        <w:pStyle w:val="ListParagraph"/>
        <w:numPr>
          <w:ilvl w:val="0"/>
          <w:numId w:val="111"/>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784C385F" w:rsidR="0016323C" w:rsidRDefault="0016323C" w:rsidP="0016323C">
      <w:pPr>
        <w:pStyle w:val="Caption"/>
        <w:keepNext/>
      </w:pPr>
      <w:r>
        <w:t xml:space="preserve">Figure </w:t>
      </w:r>
      <w:fldSimple w:instr=" SEQ Figure \* ARABIC ">
        <w:r w:rsidR="00667022">
          <w:rPr>
            <w:noProof/>
          </w:rPr>
          <w:t>365</w:t>
        </w:r>
      </w:fldSimple>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385">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923" w:name="_Toc146816324"/>
      <w:bookmarkStart w:id="924" w:name="_Toc147895888"/>
      <w:bookmarkStart w:id="925" w:name="_Toc148349390"/>
      <w:bookmarkStart w:id="926" w:name="_Toc148944147"/>
      <w:bookmarkStart w:id="927" w:name="_Toc217140138"/>
      <w:r w:rsidRPr="0016323C">
        <w:t>Normal Response Run Card</w:t>
      </w:r>
      <w:bookmarkEnd w:id="923"/>
      <w:bookmarkEnd w:id="924"/>
      <w:bookmarkEnd w:id="925"/>
      <w:bookmarkEnd w:id="926"/>
      <w:bookmarkEnd w:id="927"/>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pPr>
        <w:pStyle w:val="ListParagraph"/>
        <w:numPr>
          <w:ilvl w:val="0"/>
          <w:numId w:val="112"/>
        </w:numPr>
        <w:ind w:left="720"/>
      </w:pPr>
      <w:r w:rsidRPr="00EB71DC">
        <w:rPr>
          <w:b/>
          <w:bCs/>
        </w:rPr>
        <w:t>Singular –</w:t>
      </w:r>
      <w:r w:rsidRPr="0016323C">
        <w:t xml:space="preserve"> Click on a response area.</w:t>
      </w:r>
    </w:p>
    <w:p w14:paraId="3D5E6EFD" w14:textId="77777777" w:rsidR="0016323C" w:rsidRPr="0016323C" w:rsidRDefault="0016323C">
      <w:pPr>
        <w:pStyle w:val="ListParagraph"/>
        <w:numPr>
          <w:ilvl w:val="0"/>
          <w:numId w:val="112"/>
        </w:numPr>
        <w:ind w:left="720"/>
      </w:pPr>
      <w:r w:rsidRPr="00EB71DC">
        <w:rPr>
          <w:b/>
          <w:bCs/>
        </w:rPr>
        <w:t xml:space="preserve">Select All – </w:t>
      </w:r>
      <w:r w:rsidRPr="0016323C">
        <w:t>Press Ctrl + A inside of the Response Area Box</w:t>
      </w:r>
    </w:p>
    <w:p w14:paraId="6AD4BFAB" w14:textId="5AC75502" w:rsidR="0016323C" w:rsidRPr="0016323C" w:rsidRDefault="0016323C">
      <w:pPr>
        <w:pStyle w:val="ListParagraph"/>
        <w:numPr>
          <w:ilvl w:val="0"/>
          <w:numId w:val="112"/>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pPr>
        <w:pStyle w:val="ListParagraph"/>
        <w:numPr>
          <w:ilvl w:val="0"/>
          <w:numId w:val="112"/>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pPr>
        <w:pStyle w:val="ListParagraph"/>
        <w:numPr>
          <w:ilvl w:val="0"/>
          <w:numId w:val="112"/>
        </w:numPr>
        <w:spacing w:before="0" w:after="0"/>
        <w:ind w:left="720"/>
        <w:rPr>
          <w:bCs/>
          <w:iCs/>
        </w:rPr>
      </w:pPr>
      <w:r w:rsidRPr="00EB71DC">
        <w:rPr>
          <w:bCs/>
          <w:iCs/>
        </w:rPr>
        <w:t>Prioritized Dispatch Locations</w:t>
      </w:r>
    </w:p>
    <w:p w14:paraId="2F26B0F9" w14:textId="77777777" w:rsidR="006C22B2" w:rsidRPr="00EB71DC" w:rsidRDefault="006C22B2">
      <w:pPr>
        <w:pStyle w:val="ListParagraph"/>
        <w:numPr>
          <w:ilvl w:val="0"/>
          <w:numId w:val="112"/>
        </w:numPr>
        <w:spacing w:before="0" w:after="0"/>
        <w:ind w:left="720"/>
        <w:rPr>
          <w:bCs/>
          <w:iCs/>
        </w:rPr>
      </w:pPr>
      <w:r w:rsidRPr="00EB71DC">
        <w:rPr>
          <w:bCs/>
          <w:iCs/>
        </w:rPr>
        <w:t>Resource Quantities by Type</w:t>
      </w:r>
    </w:p>
    <w:p w14:paraId="78D65477" w14:textId="7A601379" w:rsidR="006C22B2" w:rsidRPr="00EB71DC" w:rsidRDefault="006C22B2">
      <w:pPr>
        <w:pStyle w:val="ListParagraph"/>
        <w:numPr>
          <w:ilvl w:val="0"/>
          <w:numId w:val="112"/>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lastRenderedPageBreak/>
        <w:t xml:space="preserve">For any one of selection criteria, next select the </w:t>
      </w:r>
      <w:r w:rsidRPr="00970F66">
        <w:rPr>
          <w:b/>
          <w:iCs/>
        </w:rPr>
        <w:t xml:space="preserve">“Response Type” </w:t>
      </w:r>
      <w:r w:rsidRPr="006C22B2">
        <w:rPr>
          <w:bCs/>
          <w:iCs/>
        </w:rPr>
        <w:t>from the dropdown menu.</w:t>
      </w:r>
    </w:p>
    <w:p w14:paraId="03AF68AC" w14:textId="1F1B84FB" w:rsidR="0016323C" w:rsidRDefault="0016323C" w:rsidP="0016323C">
      <w:pPr>
        <w:pStyle w:val="Caption"/>
        <w:keepNext/>
      </w:pPr>
      <w:r>
        <w:t xml:space="preserve">Figure </w:t>
      </w:r>
      <w:fldSimple w:instr=" SEQ Figure \* ARABIC ">
        <w:r w:rsidR="00667022">
          <w:rPr>
            <w:noProof/>
          </w:rPr>
          <w:t>366</w:t>
        </w:r>
      </w:fldSimple>
      <w:r>
        <w:t xml:space="preserve"> - Creating a Normal Response Run Card</w:t>
      </w:r>
      <w:r w:rsidR="006C22B2">
        <w:t xml:space="preserve"> </w:t>
      </w:r>
      <w:r w:rsidR="00992EDA">
        <w:t>w</w:t>
      </w:r>
      <w:r w:rsidR="006C22B2">
        <w:t>ithout boxes checked.</w:t>
      </w:r>
    </w:p>
    <w:p w14:paraId="2AB52ECD" w14:textId="1E65526D" w:rsidR="00597F20" w:rsidRPr="0016323C" w:rsidRDefault="00597F20" w:rsidP="0016323C">
      <w:pPr>
        <w:rPr>
          <w:bCs/>
          <w:i/>
        </w:rPr>
      </w:pPr>
      <w:r>
        <w:rPr>
          <w:bCs/>
          <w:i/>
          <w:noProof/>
        </w:rPr>
        <w:drawing>
          <wp:inline distT="0" distB="0" distL="0" distR="0" wp14:anchorId="3017F338" wp14:editId="7089DCEA">
            <wp:extent cx="1864682" cy="3586555"/>
            <wp:effectExtent l="76200" t="76200" r="135890" b="128270"/>
            <wp:docPr id="1156603504" name="Picture 2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03504" name="Picture 21" descr="A screenshot of a computer"/>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873445" cy="3603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B47F24B" w:rsidR="0016323C" w:rsidRDefault="0016323C" w:rsidP="0016323C">
      <w:r w:rsidRPr="0016323C">
        <w:t>At this point, the user would click “Search” to view the Normal Response for a response area</w:t>
      </w:r>
      <w:r w:rsidR="00682270" w:rsidRPr="0016323C">
        <w:t xml:space="preserve">. </w:t>
      </w:r>
      <w:r w:rsidR="007E6ABB">
        <w:t>The panel will display a</w:t>
      </w:r>
      <w:r w:rsidR="007E6ABB" w:rsidRPr="007E6ABB">
        <w:t xml:space="preserve"> spinner and </w:t>
      </w:r>
      <w:r w:rsidR="00F666DE" w:rsidRPr="007E6ABB">
        <w:t>snack bar</w:t>
      </w:r>
      <w:r w:rsidR="007E6ABB" w:rsidRPr="007E6ABB">
        <w:t xml:space="preserve"> alert for when the data is loading</w:t>
      </w:r>
      <w:r w:rsidR="007E6ABB">
        <w:t>.</w:t>
      </w:r>
    </w:p>
    <w:p w14:paraId="09BB73B7" w14:textId="7DC95D62" w:rsidR="007E6ABB" w:rsidRDefault="007E6ABB" w:rsidP="007E6ABB">
      <w:pPr>
        <w:pStyle w:val="Caption"/>
        <w:keepNext/>
      </w:pPr>
      <w:r>
        <w:t xml:space="preserve">Figure </w:t>
      </w:r>
      <w:fldSimple w:instr=" SEQ Figure \* ARABIC ">
        <w:r w:rsidR="00667022">
          <w:rPr>
            <w:noProof/>
          </w:rPr>
          <w:t>367</w:t>
        </w:r>
      </w:fldSimple>
      <w:r>
        <w:t xml:space="preserve"> – The data is being </w:t>
      </w:r>
      <w:r w:rsidR="00F666DE">
        <w:t>loaded.</w:t>
      </w:r>
    </w:p>
    <w:p w14:paraId="537396DF" w14:textId="49C94C75" w:rsidR="008668AA" w:rsidRDefault="008668AA" w:rsidP="007E6ABB">
      <w:r>
        <w:rPr>
          <w:noProof/>
        </w:rPr>
        <w:drawing>
          <wp:inline distT="0" distB="0" distL="0" distR="0" wp14:anchorId="4A86FB45" wp14:editId="28C00016">
            <wp:extent cx="4415561" cy="2652485"/>
            <wp:effectExtent l="76200" t="76200" r="137795" b="128905"/>
            <wp:docPr id="4543293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29346" name="Picture 1" descr="A screenshot of a computer"/>
                    <pic:cNvPicPr>
                      <a:picLocks noChangeAspect="1" noChangeArrowheads="1"/>
                    </pic:cNvPicPr>
                  </pic:nvPicPr>
                  <pic:blipFill rotWithShape="1">
                    <a:blip r:embed="rId387">
                      <a:extLst>
                        <a:ext uri="{28A0092B-C50C-407E-A947-70E740481C1C}">
                          <a14:useLocalDpi xmlns:a14="http://schemas.microsoft.com/office/drawing/2010/main" val="0"/>
                        </a:ext>
                      </a:extLst>
                    </a:blip>
                    <a:srcRect r="5641" b="9232"/>
                    <a:stretch>
                      <a:fillRect/>
                    </a:stretch>
                  </pic:blipFill>
                  <pic:spPr bwMode="auto">
                    <a:xfrm>
                      <a:off x="0" y="0"/>
                      <a:ext cx="4427398" cy="265959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BCE688" w14:textId="1A5F08AF" w:rsidR="007E6ABB" w:rsidRDefault="007E6ABB" w:rsidP="007E6ABB">
      <w:r>
        <w:lastRenderedPageBreak/>
        <w:t>If the data being loaded is too big a</w:t>
      </w:r>
      <w:r w:rsidRPr="007E6ABB">
        <w:t xml:space="preserve"> detailed </w:t>
      </w:r>
      <w:r w:rsidR="00F666DE" w:rsidRPr="007E6ABB">
        <w:t>message</w:t>
      </w:r>
      <w:r w:rsidRPr="007E6ABB">
        <w:t xml:space="preserve"> </w:t>
      </w:r>
      <w:r>
        <w:t>that the</w:t>
      </w:r>
      <w:r w:rsidRPr="007E6ABB">
        <w:t xml:space="preserve"> report data </w:t>
      </w:r>
      <w:r>
        <w:t xml:space="preserve">has </w:t>
      </w:r>
      <w:r w:rsidRPr="007E6ABB">
        <w:t>fail</w:t>
      </w:r>
      <w:r>
        <w:t>ed.</w:t>
      </w:r>
    </w:p>
    <w:p w14:paraId="21A3E379" w14:textId="31106E64" w:rsidR="007E6ABB" w:rsidRDefault="007E6ABB" w:rsidP="007E6ABB">
      <w:pPr>
        <w:pStyle w:val="Caption"/>
        <w:keepNext/>
      </w:pPr>
      <w:r>
        <w:t xml:space="preserve">Figure </w:t>
      </w:r>
      <w:fldSimple w:instr=" SEQ Figure \* ARABIC ">
        <w:r w:rsidR="00667022">
          <w:rPr>
            <w:noProof/>
          </w:rPr>
          <w:t>368</w:t>
        </w:r>
      </w:fldSimple>
      <w:r>
        <w:t xml:space="preserve"> – The </w:t>
      </w:r>
      <w:r w:rsidR="004B22FE">
        <w:t xml:space="preserve">Report has </w:t>
      </w:r>
      <w:r w:rsidR="00F666DE">
        <w:t>failed.</w:t>
      </w:r>
    </w:p>
    <w:p w14:paraId="3E087041" w14:textId="49F656DE" w:rsidR="008668AA" w:rsidRPr="007E6ABB" w:rsidRDefault="008668AA" w:rsidP="007E6ABB">
      <w:r>
        <w:rPr>
          <w:noProof/>
        </w:rPr>
        <w:drawing>
          <wp:inline distT="0" distB="0" distL="0" distR="0" wp14:anchorId="0A6F5B4B" wp14:editId="4140D307">
            <wp:extent cx="4153091" cy="2136775"/>
            <wp:effectExtent l="76200" t="76200" r="133350" b="130175"/>
            <wp:docPr id="1929392204" name="Picture 2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92204" name="Picture 22" descr="A screenshot of a computer"/>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4155768" cy="21381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EF414C" w14:textId="5E67BA7C" w:rsidR="0016323C" w:rsidRDefault="0016323C" w:rsidP="0016323C">
      <w:pPr>
        <w:pStyle w:val="Caption"/>
        <w:keepNext/>
      </w:pPr>
      <w:r>
        <w:t xml:space="preserve">Figure </w:t>
      </w:r>
      <w:fldSimple w:instr=" SEQ Figure \* ARABIC ">
        <w:r w:rsidR="00667022">
          <w:rPr>
            <w:noProof/>
          </w:rPr>
          <w:t>369</w:t>
        </w:r>
      </w:fldSimple>
      <w:r>
        <w:t xml:space="preserve"> - </w:t>
      </w:r>
      <w:r w:rsidR="00F666DE">
        <w:t>Searching for</w:t>
      </w:r>
      <w:r>
        <w:t xml:space="preserve"> a Normal Response Run Card</w:t>
      </w:r>
    </w:p>
    <w:p w14:paraId="6BBD8F7D" w14:textId="17895B87" w:rsidR="009F4BDE" w:rsidRPr="0016323C" w:rsidRDefault="00597F20" w:rsidP="0016323C">
      <w:pPr>
        <w:rPr>
          <w:bCs/>
          <w:i/>
        </w:rPr>
      </w:pPr>
      <w:r>
        <w:rPr>
          <w:bCs/>
          <w:i/>
          <w:noProof/>
        </w:rPr>
        <w:drawing>
          <wp:inline distT="0" distB="0" distL="0" distR="0" wp14:anchorId="0B890192" wp14:editId="582B4AAA">
            <wp:extent cx="3117850" cy="3790174"/>
            <wp:effectExtent l="76200" t="76200" r="139700" b="134620"/>
            <wp:docPr id="796885403" name="Picture 2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85403" name="Picture 20" descr="A screenshot of a compute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3150266" cy="38295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t>Click on the boxes next to:</w:t>
      </w:r>
    </w:p>
    <w:p w14:paraId="274EDA6F" w14:textId="77777777" w:rsidR="00282BF2" w:rsidRPr="00EB71DC" w:rsidRDefault="00282BF2">
      <w:pPr>
        <w:pStyle w:val="ListParagraph"/>
        <w:numPr>
          <w:ilvl w:val="0"/>
          <w:numId w:val="112"/>
        </w:numPr>
        <w:spacing w:before="0" w:after="0"/>
        <w:rPr>
          <w:bCs/>
          <w:iCs/>
        </w:rPr>
      </w:pPr>
      <w:r w:rsidRPr="00EB71DC">
        <w:rPr>
          <w:bCs/>
          <w:iCs/>
        </w:rPr>
        <w:t>Prioritized Dispatch Locations</w:t>
      </w:r>
    </w:p>
    <w:p w14:paraId="171E924B" w14:textId="77777777" w:rsidR="00282BF2" w:rsidRPr="00EB71DC" w:rsidRDefault="00282BF2">
      <w:pPr>
        <w:pStyle w:val="ListParagraph"/>
        <w:numPr>
          <w:ilvl w:val="0"/>
          <w:numId w:val="112"/>
        </w:numPr>
        <w:spacing w:before="0" w:after="0"/>
        <w:rPr>
          <w:bCs/>
          <w:iCs/>
        </w:rPr>
      </w:pPr>
      <w:r w:rsidRPr="00EB71DC">
        <w:rPr>
          <w:bCs/>
          <w:iCs/>
        </w:rPr>
        <w:t>Resource Quantities by Type</w:t>
      </w:r>
    </w:p>
    <w:p w14:paraId="0ADF030B" w14:textId="77777777" w:rsidR="00282BF2" w:rsidRDefault="00282BF2">
      <w:pPr>
        <w:pStyle w:val="ListParagraph"/>
        <w:numPr>
          <w:ilvl w:val="0"/>
          <w:numId w:val="112"/>
        </w:numPr>
        <w:spacing w:before="0" w:after="0"/>
        <w:rPr>
          <w:bCs/>
          <w:iCs/>
        </w:rPr>
      </w:pPr>
      <w:r w:rsidRPr="00EB71DC">
        <w:rPr>
          <w:bCs/>
          <w:iCs/>
        </w:rPr>
        <w:t>Comments</w:t>
      </w:r>
    </w:p>
    <w:p w14:paraId="0B675AAE" w14:textId="2F277856" w:rsidR="00A660E7" w:rsidRPr="00A660E7" w:rsidRDefault="00A660E7">
      <w:pPr>
        <w:pStyle w:val="ListParagraph"/>
        <w:numPr>
          <w:ilvl w:val="0"/>
          <w:numId w:val="112"/>
        </w:numPr>
        <w:spacing w:before="0" w:after="0"/>
        <w:rPr>
          <w:bCs/>
          <w:iCs/>
        </w:rPr>
      </w:pPr>
      <w:r w:rsidRPr="00A660E7">
        <w:rPr>
          <w:bCs/>
          <w:iCs/>
        </w:rPr>
        <w:t>Exclude Foreign Resources</w:t>
      </w:r>
      <w:r>
        <w:rPr>
          <w:bCs/>
          <w:iCs/>
        </w:rPr>
        <w:t xml:space="preserve">. </w:t>
      </w:r>
      <w:r>
        <w:t xml:space="preserve">This </w:t>
      </w:r>
      <w:r w:rsidRPr="000E4C33">
        <w:t>parameter optionally excludes foreign resources from the report results</w:t>
      </w:r>
      <w:r>
        <w:t>.</w:t>
      </w:r>
    </w:p>
    <w:p w14:paraId="5CAF1799" w14:textId="170E8308" w:rsidR="00A660E7" w:rsidRPr="00A660E7" w:rsidRDefault="00A660E7" w:rsidP="00A660E7">
      <w:pPr>
        <w:spacing w:before="0" w:after="0"/>
        <w:ind w:left="1080"/>
        <w:rPr>
          <w:bCs/>
          <w:iCs/>
        </w:rPr>
      </w:pPr>
    </w:p>
    <w:p w14:paraId="28846E87" w14:textId="3AD4155E" w:rsidR="00282BF2" w:rsidRPr="00A57DCF" w:rsidRDefault="00282BF2" w:rsidP="00282BF2">
      <w:r>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4C69FDD0" w:rsidR="00992EDA" w:rsidRDefault="00992EDA" w:rsidP="00992EDA">
      <w:pPr>
        <w:pStyle w:val="Caption"/>
        <w:keepNext/>
      </w:pPr>
      <w:r>
        <w:t xml:space="preserve">Figure </w:t>
      </w:r>
      <w:fldSimple w:instr=" SEQ Figure \* ARABIC ">
        <w:r w:rsidR="00667022">
          <w:rPr>
            <w:noProof/>
          </w:rPr>
          <w:t>370</w:t>
        </w:r>
      </w:fldSimple>
      <w:r>
        <w:t xml:space="preserve"> - Creating a Normal Response Run Card WITH the boxes checked.</w:t>
      </w:r>
    </w:p>
    <w:p w14:paraId="0518ABEA" w14:textId="1367AF33" w:rsidR="00E20C9B" w:rsidRPr="00992EDA" w:rsidRDefault="00A660E7" w:rsidP="00992EDA">
      <w:r>
        <w:rPr>
          <w:noProof/>
        </w:rPr>
        <w:drawing>
          <wp:inline distT="0" distB="0" distL="0" distR="0" wp14:anchorId="0BB8FA4B" wp14:editId="78E0C20C">
            <wp:extent cx="4356713" cy="2470150"/>
            <wp:effectExtent l="76200" t="76200" r="139700" b="139700"/>
            <wp:docPr id="993790307" name="Picture 1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90307" name="Picture 19" descr="A screenshot of a computer"/>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4362836" cy="24736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FA6FBA" w14:textId="77777777" w:rsidR="00282BF2" w:rsidRDefault="00282BF2" w:rsidP="00282BF2">
      <w:r w:rsidRPr="0016323C">
        <w:t xml:space="preserve">Also, from this panel you can create a “PDF” for this response area. If you selected all or </w:t>
      </w:r>
      <w:proofErr w:type="gramStart"/>
      <w:r w:rsidRPr="0016323C">
        <w:t>multiselect</w:t>
      </w:r>
      <w:proofErr w:type="gramEnd"/>
      <w:r w:rsidRPr="0016323C">
        <w:t xml:space="preserve"> the search and PDF would be generated to all selected.</w:t>
      </w:r>
    </w:p>
    <w:p w14:paraId="533DCACC" w14:textId="193AFB71" w:rsidR="0016323C" w:rsidRDefault="0016323C" w:rsidP="0016323C">
      <w:pPr>
        <w:pStyle w:val="Caption"/>
        <w:keepNext/>
      </w:pPr>
      <w:r>
        <w:t xml:space="preserve">Figure </w:t>
      </w:r>
      <w:fldSimple w:instr=" SEQ Figure \* ARABIC ">
        <w:r w:rsidR="00667022">
          <w:rPr>
            <w:noProof/>
          </w:rPr>
          <w:t>371</w:t>
        </w:r>
      </w:fldSimple>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0C4CB18E">
            <wp:extent cx="2834640" cy="2946862"/>
            <wp:effectExtent l="76200" t="76200" r="137160" b="13970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391">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33DF55" w14:textId="77777777" w:rsidR="0016323C" w:rsidRDefault="0016323C" w:rsidP="00BD2798">
      <w:pPr>
        <w:pStyle w:val="Heading3"/>
      </w:pPr>
      <w:bookmarkStart w:id="928" w:name="_Toc146816326"/>
      <w:bookmarkStart w:id="929" w:name="_Toc147895889"/>
      <w:bookmarkStart w:id="930" w:name="_Toc148349391"/>
      <w:bookmarkStart w:id="931" w:name="_Toc148944148"/>
      <w:bookmarkStart w:id="932" w:name="_Toc217140139"/>
      <w:r w:rsidRPr="0016323C">
        <w:t>Daily Log Report</w:t>
      </w:r>
      <w:bookmarkEnd w:id="928"/>
      <w:bookmarkEnd w:id="929"/>
      <w:bookmarkEnd w:id="930"/>
      <w:bookmarkEnd w:id="931"/>
      <w:bookmarkEnd w:id="932"/>
    </w:p>
    <w:p w14:paraId="2E8EB925" w14:textId="77777777" w:rsidR="0016323C" w:rsidRPr="0016323C" w:rsidRDefault="0016323C" w:rsidP="0016323C">
      <w:pPr>
        <w:rPr>
          <w:bCs/>
          <w:iCs/>
        </w:rPr>
      </w:pPr>
      <w:bookmarkStart w:id="933"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pPr>
        <w:pStyle w:val="ListParagraph"/>
        <w:numPr>
          <w:ilvl w:val="0"/>
          <w:numId w:val="113"/>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pPr>
        <w:pStyle w:val="ListParagraph"/>
        <w:numPr>
          <w:ilvl w:val="0"/>
          <w:numId w:val="113"/>
        </w:numPr>
        <w:tabs>
          <w:tab w:val="left" w:pos="1350"/>
        </w:tabs>
        <w:ind w:left="720"/>
      </w:pPr>
      <w:r w:rsidRPr="0016323C">
        <w:rPr>
          <w:b/>
        </w:rPr>
        <w:lastRenderedPageBreak/>
        <w:t>Category</w:t>
      </w:r>
      <w:r w:rsidRPr="0016323C">
        <w:t xml:space="preserve"> (Optional) – that was created by Center Administrator</w:t>
      </w:r>
    </w:p>
    <w:p w14:paraId="7D333B54" w14:textId="77777777" w:rsidR="0016323C" w:rsidRPr="00970F66" w:rsidRDefault="0016323C" w:rsidP="0016323C">
      <w:r w:rsidRPr="00970F66">
        <w:rPr>
          <w:bCs/>
          <w:iCs/>
        </w:rPr>
        <w:t>For Incident and Resource entries</w:t>
      </w:r>
      <w:r w:rsidRPr="00970F66">
        <w:rPr>
          <w:b/>
          <w:iCs/>
        </w:rPr>
        <w:t>:</w:t>
      </w:r>
    </w:p>
    <w:p w14:paraId="31780C9D" w14:textId="77777777" w:rsidR="0016323C" w:rsidRPr="0016323C" w:rsidRDefault="0016323C">
      <w:pPr>
        <w:pStyle w:val="ListParagraph"/>
        <w:numPr>
          <w:ilvl w:val="0"/>
          <w:numId w:val="114"/>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pPr>
        <w:pStyle w:val="ListParagraph"/>
        <w:numPr>
          <w:ilvl w:val="0"/>
          <w:numId w:val="114"/>
        </w:numPr>
        <w:ind w:left="720"/>
      </w:pPr>
      <w:r w:rsidRPr="0016323C">
        <w:rPr>
          <w:b/>
        </w:rPr>
        <w:t>Resources</w:t>
      </w:r>
      <w:bookmarkStart w:id="934" w:name="_Hlk147577507"/>
      <w:r w:rsidRPr="0016323C">
        <w:t xml:space="preserve"> – </w:t>
      </w:r>
      <w:bookmarkEnd w:id="934"/>
      <w:r w:rsidRPr="0016323C">
        <w:t>After clicking on the Box next to Resources, from the dropdown menu select an individual resource.</w:t>
      </w:r>
    </w:p>
    <w:bookmarkEnd w:id="933"/>
    <w:p w14:paraId="09308682" w14:textId="06CCE097" w:rsidR="00E21154" w:rsidRDefault="00E21154" w:rsidP="004B22FE">
      <w:pPr>
        <w:pStyle w:val="Caption"/>
        <w:keepNext/>
      </w:pPr>
      <w:r>
        <w:t xml:space="preserve">Figure </w:t>
      </w:r>
      <w:fldSimple w:instr=" SEQ Figure \* ARABIC ">
        <w:r w:rsidR="00667022">
          <w:rPr>
            <w:noProof/>
          </w:rPr>
          <w:t>372</w:t>
        </w:r>
      </w:fldSimple>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0746696F">
            <wp:extent cx="1828800" cy="2014094"/>
            <wp:effectExtent l="76200" t="76200" r="133350" b="139065"/>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392">
                      <a:extLst>
                        <a:ext uri="{28A0092B-C50C-407E-A947-70E740481C1C}">
                          <a14:useLocalDpi xmlns:a14="http://schemas.microsoft.com/office/drawing/2010/main" val="0"/>
                        </a:ext>
                      </a:extLst>
                    </a:blip>
                    <a:stretch>
                      <a:fillRect/>
                    </a:stretch>
                  </pic:blipFill>
                  <pic:spPr>
                    <a:xfrm>
                      <a:off x="0" y="0"/>
                      <a:ext cx="1828800" cy="20140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7CD0BFB8" w:rsidR="00E21154" w:rsidRDefault="00E21154" w:rsidP="00E21154">
      <w:pPr>
        <w:pStyle w:val="Caption"/>
        <w:keepNext/>
      </w:pPr>
      <w:r>
        <w:t xml:space="preserve">Figure </w:t>
      </w:r>
      <w:fldSimple w:instr=" SEQ Figure \* ARABIC ">
        <w:r w:rsidR="00667022">
          <w:rPr>
            <w:noProof/>
          </w:rPr>
          <w:t>373</w:t>
        </w:r>
      </w:fldSimple>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393">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6F57DEE4" w:rsidR="00E21154" w:rsidRDefault="00E21154" w:rsidP="00E21154">
      <w:pPr>
        <w:pStyle w:val="Caption"/>
        <w:keepNext/>
      </w:pPr>
      <w:r>
        <w:t xml:space="preserve">Figure </w:t>
      </w:r>
      <w:fldSimple w:instr=" SEQ Figure \* ARABIC ">
        <w:r w:rsidR="00667022">
          <w:rPr>
            <w:noProof/>
          </w:rPr>
          <w:t>374</w:t>
        </w:r>
      </w:fldSimple>
      <w:bookmarkStart w:id="935"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394">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190EC425" w:rsidR="00E21154" w:rsidRDefault="00E21154" w:rsidP="00E21154">
      <w:pPr>
        <w:pStyle w:val="Caption"/>
        <w:keepNext/>
      </w:pPr>
      <w:r>
        <w:lastRenderedPageBreak/>
        <w:t xml:space="preserve">Figure </w:t>
      </w:r>
      <w:fldSimple w:instr=" SEQ Figure \* ARABIC ">
        <w:r w:rsidR="00667022">
          <w:rPr>
            <w:noProof/>
          </w:rPr>
          <w:t>375</w:t>
        </w:r>
      </w:fldSimple>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395">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668787E5" w:rsidR="00E21154" w:rsidRDefault="00E21154" w:rsidP="00E21154">
      <w:pPr>
        <w:pStyle w:val="Caption"/>
        <w:keepNext/>
      </w:pPr>
      <w:r>
        <w:t xml:space="preserve">Figure </w:t>
      </w:r>
      <w:fldSimple w:instr=" SEQ Figure \* ARABIC ">
        <w:r w:rsidR="00667022">
          <w:rPr>
            <w:noProof/>
          </w:rPr>
          <w:t>376</w:t>
        </w:r>
      </w:fldSimple>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396">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936" w:name="_Toc146816322"/>
      <w:bookmarkStart w:id="937" w:name="_Toc147895890"/>
      <w:bookmarkStart w:id="938" w:name="_Toc148349392"/>
      <w:bookmarkStart w:id="939" w:name="_Toc148944149"/>
      <w:bookmarkStart w:id="940" w:name="_Toc217140140"/>
      <w:r w:rsidRPr="0016323C">
        <w:t>Morning Lineup Reports</w:t>
      </w:r>
      <w:bookmarkEnd w:id="936"/>
      <w:bookmarkEnd w:id="937"/>
      <w:bookmarkEnd w:id="938"/>
      <w:bookmarkEnd w:id="939"/>
      <w:bookmarkEnd w:id="940"/>
    </w:p>
    <w:p w14:paraId="50A76B42" w14:textId="78754ED4" w:rsidR="00E21154" w:rsidRDefault="00E21154" w:rsidP="00E21154">
      <w:pPr>
        <w:pStyle w:val="Caption"/>
        <w:keepNext/>
      </w:pPr>
      <w:r>
        <w:t xml:space="preserve">Figure </w:t>
      </w:r>
      <w:fldSimple w:instr=" SEQ Figure \* ARABIC ">
        <w:r w:rsidR="00667022">
          <w:rPr>
            <w:noProof/>
          </w:rPr>
          <w:t>377</w:t>
        </w:r>
      </w:fldSimple>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1A4C7EED">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475E17C5" w:rsidR="00E21154" w:rsidRDefault="00E21154" w:rsidP="00E21154">
      <w:pPr>
        <w:pStyle w:val="Caption"/>
        <w:keepNext/>
      </w:pPr>
      <w:r>
        <w:t xml:space="preserve">Figure </w:t>
      </w:r>
      <w:fldSimple w:instr=" SEQ Figure \* ARABIC ">
        <w:r w:rsidR="00667022">
          <w:rPr>
            <w:noProof/>
          </w:rPr>
          <w:t>378</w:t>
        </w:r>
      </w:fldSimple>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398">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941" w:name="_Toc146816323"/>
      <w:bookmarkStart w:id="942" w:name="_Toc147895891"/>
      <w:bookmarkStart w:id="943" w:name="_Toc148349393"/>
      <w:bookmarkStart w:id="944" w:name="_Toc148944150"/>
      <w:bookmarkStart w:id="945" w:name="_Toc217140141"/>
      <w:r w:rsidRPr="0016323C">
        <w:lastRenderedPageBreak/>
        <w:t>In Service Report</w:t>
      </w:r>
      <w:bookmarkEnd w:id="941"/>
      <w:bookmarkEnd w:id="942"/>
      <w:bookmarkEnd w:id="943"/>
      <w:bookmarkEnd w:id="944"/>
      <w:bookmarkEnd w:id="945"/>
    </w:p>
    <w:p w14:paraId="0EA37F7C" w14:textId="7FC2CB09" w:rsidR="00423E5B" w:rsidRDefault="00423E5B" w:rsidP="00423E5B">
      <w:pPr>
        <w:pStyle w:val="Caption"/>
        <w:keepNext/>
      </w:pPr>
      <w:r>
        <w:t xml:space="preserve">Figure </w:t>
      </w:r>
      <w:fldSimple w:instr=" SEQ Figure \* ARABIC ">
        <w:r w:rsidR="00667022">
          <w:rPr>
            <w:noProof/>
          </w:rPr>
          <w:t>379</w:t>
        </w:r>
      </w:fldSimple>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399">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6EF41CBD" w:rsidR="00423E5B" w:rsidRDefault="00423E5B" w:rsidP="00423E5B">
      <w:pPr>
        <w:pStyle w:val="Caption"/>
        <w:keepNext/>
      </w:pPr>
      <w:r>
        <w:t xml:space="preserve">Figure </w:t>
      </w:r>
      <w:fldSimple w:instr=" SEQ Figure \* ARABIC ">
        <w:r w:rsidR="00667022">
          <w:rPr>
            <w:noProof/>
          </w:rPr>
          <w:t>380</w:t>
        </w:r>
      </w:fldSimple>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59D8D9CA">
            <wp:extent cx="3471863" cy="1733425"/>
            <wp:effectExtent l="76200" t="76200" r="128905" b="133985"/>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400">
                      <a:extLst>
                        <a:ext uri="{28A0092B-C50C-407E-A947-70E740481C1C}">
                          <a14:useLocalDpi xmlns:a14="http://schemas.microsoft.com/office/drawing/2010/main" val="0"/>
                        </a:ext>
                      </a:extLst>
                    </a:blip>
                    <a:stretch>
                      <a:fillRect/>
                    </a:stretch>
                  </pic:blipFill>
                  <pic:spPr>
                    <a:xfrm>
                      <a:off x="0" y="0"/>
                      <a:ext cx="3477773" cy="173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946" w:name="_Toc146816325"/>
      <w:bookmarkStart w:id="947" w:name="_Toc147895892"/>
      <w:bookmarkStart w:id="948" w:name="_Toc148349394"/>
      <w:bookmarkStart w:id="949" w:name="_Toc148944151"/>
      <w:bookmarkStart w:id="950" w:name="_Toc217140142"/>
      <w:r w:rsidRPr="0016323C">
        <w:t>Timer Report</w:t>
      </w:r>
      <w:bookmarkEnd w:id="946"/>
      <w:bookmarkEnd w:id="947"/>
      <w:bookmarkEnd w:id="948"/>
      <w:bookmarkEnd w:id="949"/>
      <w:bookmarkEnd w:id="950"/>
    </w:p>
    <w:p w14:paraId="0A09562D" w14:textId="25FF8442" w:rsidR="00423E5B" w:rsidRDefault="00423E5B" w:rsidP="00423E5B">
      <w:pPr>
        <w:pStyle w:val="Caption"/>
        <w:keepNext/>
      </w:pPr>
      <w:r>
        <w:t xml:space="preserve">Figure </w:t>
      </w:r>
      <w:fldSimple w:instr=" SEQ Figure \* ARABIC ">
        <w:r w:rsidR="00667022">
          <w:rPr>
            <w:noProof/>
          </w:rPr>
          <w:t>381</w:t>
        </w:r>
      </w:fldSimple>
      <w:r>
        <w:t xml:space="preserve"> - Timer Report</w:t>
      </w:r>
      <w:r w:rsidR="00B771C4">
        <w:t xml:space="preserve"> selected by date range</w:t>
      </w:r>
    </w:p>
    <w:p w14:paraId="0A916150" w14:textId="1F379F12" w:rsidR="00767CCD" w:rsidRPr="0016323C" w:rsidRDefault="00767CCD" w:rsidP="0016323C">
      <w:r>
        <w:rPr>
          <w:noProof/>
        </w:rPr>
        <w:drawing>
          <wp:inline distT="0" distB="0" distL="0" distR="0" wp14:anchorId="33DE4078" wp14:editId="1FD2AC65">
            <wp:extent cx="3687637" cy="1557338"/>
            <wp:effectExtent l="76200" t="76200" r="141605" b="138430"/>
            <wp:docPr id="1964617842" name="Picture 11" descr="A screenshot of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17842" name="Picture 11" descr="A screenshot of Timer Report"/>
                    <pic:cNvPicPr/>
                  </pic:nvPicPr>
                  <pic:blipFill>
                    <a:blip r:embed="rId401">
                      <a:extLst>
                        <a:ext uri="{28A0092B-C50C-407E-A947-70E740481C1C}">
                          <a14:useLocalDpi xmlns:a14="http://schemas.microsoft.com/office/drawing/2010/main" val="0"/>
                        </a:ext>
                      </a:extLst>
                    </a:blip>
                    <a:stretch>
                      <a:fillRect/>
                    </a:stretch>
                  </pic:blipFill>
                  <pic:spPr>
                    <a:xfrm>
                      <a:off x="0" y="0"/>
                      <a:ext cx="3700017" cy="1562566"/>
                    </a:xfrm>
                    <a:prstGeom prst="rect">
                      <a:avLst/>
                    </a:prstGeom>
                    <a:ln w="38100" cap="sq">
                      <a:solidFill>
                        <a:schemeClr val="accent1">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5681ACB8" w:rsidR="00423E5B" w:rsidRDefault="00423E5B" w:rsidP="00423E5B">
      <w:pPr>
        <w:pStyle w:val="Caption"/>
        <w:keepNext/>
      </w:pPr>
      <w:bookmarkStart w:id="951" w:name="_Hlk209344575"/>
      <w:r>
        <w:t xml:space="preserve">Figure </w:t>
      </w:r>
      <w:fldSimple w:instr=" SEQ Figure \* ARABIC ">
        <w:r w:rsidR="00667022">
          <w:rPr>
            <w:noProof/>
          </w:rPr>
          <w:t>382</w:t>
        </w:r>
      </w:fldSimple>
      <w:r>
        <w:t xml:space="preserve"> </w:t>
      </w:r>
      <w:r w:rsidR="00767CCD">
        <w:t>–</w:t>
      </w:r>
      <w:r>
        <w:t xml:space="preserve"> </w:t>
      </w:r>
      <w:r w:rsidR="00B771C4">
        <w:t>Timer Report selected by “Resource, Date”</w:t>
      </w:r>
    </w:p>
    <w:bookmarkEnd w:id="951"/>
    <w:p w14:paraId="1667886E" w14:textId="77777777" w:rsidR="00767CCD" w:rsidRDefault="00767CCD" w:rsidP="0016323C">
      <w:r>
        <w:rPr>
          <w:noProof/>
        </w:rPr>
        <w:drawing>
          <wp:inline distT="0" distB="0" distL="0" distR="0" wp14:anchorId="51B954F2" wp14:editId="0C480F53">
            <wp:extent cx="3686175" cy="1430772"/>
            <wp:effectExtent l="76200" t="76200" r="123825" b="131445"/>
            <wp:docPr id="6446294" name="Picture 12" descr="A screenshot of Timer report selected by resource a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294" name="Picture 12" descr="A screenshot of Timer report selected by resource and date."/>
                    <pic:cNvPicPr/>
                  </pic:nvPicPr>
                  <pic:blipFill>
                    <a:blip r:embed="rId402">
                      <a:extLst>
                        <a:ext uri="{28A0092B-C50C-407E-A947-70E740481C1C}">
                          <a14:useLocalDpi xmlns:a14="http://schemas.microsoft.com/office/drawing/2010/main" val="0"/>
                        </a:ext>
                      </a:extLst>
                    </a:blip>
                    <a:stretch>
                      <a:fillRect/>
                    </a:stretch>
                  </pic:blipFill>
                  <pic:spPr>
                    <a:xfrm>
                      <a:off x="0" y="0"/>
                      <a:ext cx="3707223" cy="143894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9A91A4" w14:textId="6F8F96B1" w:rsidR="00B771C4" w:rsidRDefault="00B771C4" w:rsidP="0016323C">
      <w:r>
        <w:lastRenderedPageBreak/>
        <w:t>The Timer Report log entries are sorted descending by default. The user can change the sorting by clicking on any of the grid headings if a different sort order is needed.</w:t>
      </w:r>
    </w:p>
    <w:p w14:paraId="63F98067" w14:textId="47CBF964" w:rsidR="00767CCD" w:rsidRDefault="00767CCD" w:rsidP="00767CCD">
      <w:pPr>
        <w:pStyle w:val="Caption"/>
      </w:pPr>
      <w:r>
        <w:t xml:space="preserve">Figure </w:t>
      </w:r>
      <w:fldSimple w:instr=" SEQ Figure \* ARABIC ">
        <w:r w:rsidR="00667022">
          <w:rPr>
            <w:noProof/>
          </w:rPr>
          <w:t>383</w:t>
        </w:r>
      </w:fldSimple>
      <w:r>
        <w:t xml:space="preserve"> – PDF-Incidents and Non-Daily Log Report</w:t>
      </w:r>
    </w:p>
    <w:p w14:paraId="4F212C93" w14:textId="5C7C241D" w:rsidR="00767CCD" w:rsidRDefault="00767CCD" w:rsidP="0016323C">
      <w:r>
        <w:rPr>
          <w:noProof/>
        </w:rPr>
        <w:drawing>
          <wp:inline distT="0" distB="0" distL="0" distR="0" wp14:anchorId="21826120" wp14:editId="00FBFC91">
            <wp:extent cx="4424363" cy="988280"/>
            <wp:effectExtent l="76200" t="76200" r="128905" b="135890"/>
            <wp:docPr id="66827735" name="Picture 13" descr="Screenshot of Incident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7735" name="Picture 13" descr="Screenshot of Incident Report&#10;"/>
                    <pic:cNvPicPr/>
                  </pic:nvPicPr>
                  <pic:blipFill>
                    <a:blip r:embed="rId403">
                      <a:extLst>
                        <a:ext uri="{28A0092B-C50C-407E-A947-70E740481C1C}">
                          <a14:useLocalDpi xmlns:a14="http://schemas.microsoft.com/office/drawing/2010/main" val="0"/>
                        </a:ext>
                      </a:extLst>
                    </a:blip>
                    <a:stretch>
                      <a:fillRect/>
                    </a:stretch>
                  </pic:blipFill>
                  <pic:spPr>
                    <a:xfrm>
                      <a:off x="0" y="0"/>
                      <a:ext cx="4439686" cy="99170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952" w:name="_Toc148944152"/>
      <w:bookmarkStart w:id="953" w:name="_Toc217140143"/>
      <w:r>
        <w:t>Custom Incident Report</w:t>
      </w:r>
      <w:bookmarkEnd w:id="952"/>
      <w:bookmarkEnd w:id="953"/>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pPr>
        <w:pStyle w:val="ListParagraph"/>
        <w:numPr>
          <w:ilvl w:val="0"/>
          <w:numId w:val="139"/>
        </w:numPr>
        <w:ind w:left="720"/>
      </w:pPr>
      <w:r w:rsidRPr="00FB452F">
        <w:t>Select date range</w:t>
      </w:r>
      <w:r w:rsidR="00450332">
        <w:t>.</w:t>
      </w:r>
    </w:p>
    <w:p w14:paraId="2089DD43" w14:textId="2A53D1BF" w:rsidR="00C21F2A" w:rsidRPr="00FB452F" w:rsidRDefault="00FB452F">
      <w:pPr>
        <w:pStyle w:val="ListParagraph"/>
        <w:numPr>
          <w:ilvl w:val="0"/>
          <w:numId w:val="139"/>
        </w:numPr>
        <w:ind w:left="720"/>
      </w:pPr>
      <w:r w:rsidRPr="00FB452F">
        <w:t>Incident types and incident subtypes (if any)</w:t>
      </w:r>
      <w:r w:rsidR="00450332">
        <w:t>.</w:t>
      </w:r>
      <w:r w:rsidR="00C21F2A">
        <w:t xml:space="preserve"> The default incident types are Wildfire, Vehicle Fire and Structure Fire.</w:t>
      </w:r>
    </w:p>
    <w:p w14:paraId="2588527F" w14:textId="77777777" w:rsidR="00FB452F" w:rsidRPr="00FB452F" w:rsidRDefault="00FB452F">
      <w:pPr>
        <w:pStyle w:val="ListParagraph"/>
        <w:numPr>
          <w:ilvl w:val="0"/>
          <w:numId w:val="139"/>
        </w:numPr>
        <w:ind w:left="720"/>
      </w:pPr>
      <w:r w:rsidRPr="00FB452F">
        <w:t>Select columns to be displayed.</w:t>
      </w:r>
    </w:p>
    <w:p w14:paraId="42C958D7" w14:textId="772B5667" w:rsidR="00FB452F" w:rsidRDefault="00FB452F" w:rsidP="00FB452F">
      <w:pPr>
        <w:pStyle w:val="Caption"/>
        <w:keepNext/>
      </w:pPr>
      <w:r>
        <w:lastRenderedPageBreak/>
        <w:t xml:space="preserve">Figure </w:t>
      </w:r>
      <w:fldSimple w:instr=" SEQ Figure \* ARABIC ">
        <w:r w:rsidR="00667022">
          <w:rPr>
            <w:noProof/>
          </w:rPr>
          <w:t>384</w:t>
        </w:r>
      </w:fldSimple>
      <w:r>
        <w:t xml:space="preserve"> - Custom Report Description</w:t>
      </w:r>
    </w:p>
    <w:p w14:paraId="28D4A34F" w14:textId="4578EB52" w:rsidR="00C21F2A" w:rsidRPr="00FB452F" w:rsidRDefault="00C21F2A" w:rsidP="00FB452F">
      <w:r>
        <w:rPr>
          <w:noProof/>
        </w:rPr>
        <w:drawing>
          <wp:inline distT="0" distB="0" distL="0" distR="0" wp14:anchorId="4AE892AA" wp14:editId="4528F48D">
            <wp:extent cx="3038188" cy="4448175"/>
            <wp:effectExtent l="76200" t="76200" r="124460" b="123825"/>
            <wp:docPr id="495353103" name="Picture 19" descr="A screenshot a Custom Report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53103" name="Picture 19" descr="A screenshot a Custom Report Description&#10;"/>
                    <pic:cNvPicPr/>
                  </pic:nvPicPr>
                  <pic:blipFill>
                    <a:blip r:embed="rId404">
                      <a:extLst>
                        <a:ext uri="{28A0092B-C50C-407E-A947-70E740481C1C}">
                          <a14:useLocalDpi xmlns:a14="http://schemas.microsoft.com/office/drawing/2010/main" val="0"/>
                        </a:ext>
                      </a:extLst>
                    </a:blip>
                    <a:stretch>
                      <a:fillRect/>
                    </a:stretch>
                  </pic:blipFill>
                  <pic:spPr>
                    <a:xfrm>
                      <a:off x="0" y="0"/>
                      <a:ext cx="3056100" cy="447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559A10" w14:textId="549EAEE5" w:rsidR="00FB452F" w:rsidRDefault="00FB452F" w:rsidP="00FB452F">
      <w:pPr>
        <w:pStyle w:val="Caption"/>
        <w:keepNext/>
      </w:pPr>
      <w:r>
        <w:t xml:space="preserve">Figure </w:t>
      </w:r>
      <w:fldSimple w:instr=" SEQ Figure \* ARABIC ">
        <w:r w:rsidR="00667022">
          <w:rPr>
            <w:noProof/>
          </w:rPr>
          <w:t>385</w:t>
        </w:r>
      </w:fldSimple>
      <w:r>
        <w:t xml:space="preserve"> – Example of Steps 1 – 3.</w:t>
      </w:r>
    </w:p>
    <w:p w14:paraId="5624B7B5" w14:textId="3153BCF3" w:rsidR="00C21F2A" w:rsidRPr="00FB452F" w:rsidRDefault="00C21F2A" w:rsidP="00FB452F">
      <w:r>
        <w:rPr>
          <w:noProof/>
        </w:rPr>
        <w:drawing>
          <wp:inline distT="0" distB="0" distL="0" distR="0" wp14:anchorId="74847B35" wp14:editId="147D7010">
            <wp:extent cx="3833717" cy="2632710"/>
            <wp:effectExtent l="76200" t="76200" r="128905" b="129540"/>
            <wp:docPr id="1583310865" name="Picture 20" descr="A screenshot of Example of step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0865" name="Picture 20" descr="A screenshot of Example of steps 1-3"/>
                    <pic:cNvPicPr/>
                  </pic:nvPicPr>
                  <pic:blipFill>
                    <a:blip r:embed="rId405">
                      <a:extLst>
                        <a:ext uri="{28A0092B-C50C-407E-A947-70E740481C1C}">
                          <a14:useLocalDpi xmlns:a14="http://schemas.microsoft.com/office/drawing/2010/main" val="0"/>
                        </a:ext>
                      </a:extLst>
                    </a:blip>
                    <a:stretch>
                      <a:fillRect/>
                    </a:stretch>
                  </pic:blipFill>
                  <pic:spPr>
                    <a:xfrm>
                      <a:off x="0" y="0"/>
                      <a:ext cx="3843651" cy="2639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44FC7" w14:textId="77777777" w:rsidR="00FB452F" w:rsidRPr="00FB452F" w:rsidRDefault="00FB452F" w:rsidP="00FB452F">
      <w:r w:rsidRPr="00FB452F">
        <w:t>At this point you can generate a PDF report by clicking on the “Generate PDF’ button.</w:t>
      </w:r>
    </w:p>
    <w:p w14:paraId="164A7DA1" w14:textId="66A85C3C" w:rsidR="00FB452F" w:rsidRDefault="00FB452F" w:rsidP="00FB452F">
      <w:pPr>
        <w:pStyle w:val="Caption"/>
        <w:keepNext/>
      </w:pPr>
      <w:r>
        <w:lastRenderedPageBreak/>
        <w:t xml:space="preserve">Figure </w:t>
      </w:r>
      <w:fldSimple w:instr=" SEQ Figure \* ARABIC ">
        <w:r w:rsidR="00667022">
          <w:rPr>
            <w:noProof/>
          </w:rPr>
          <w:t>386</w:t>
        </w:r>
      </w:fldSimple>
      <w:r>
        <w:t xml:space="preserve"> - PDF file is created,</w:t>
      </w:r>
    </w:p>
    <w:p w14:paraId="3A99AF37" w14:textId="1CFA8D84" w:rsidR="00C21F2A" w:rsidRPr="00FB452F" w:rsidRDefault="00C21F2A" w:rsidP="00FB452F">
      <w:r>
        <w:rPr>
          <w:noProof/>
        </w:rPr>
        <w:drawing>
          <wp:inline distT="0" distB="0" distL="0" distR="0" wp14:anchorId="5313BF11" wp14:editId="1D1545EC">
            <wp:extent cx="3157538" cy="690252"/>
            <wp:effectExtent l="76200" t="76200" r="138430" b="128905"/>
            <wp:docPr id="1335109789" name="Picture 21" descr="Screen shote of pdf file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09789" name="Picture 21" descr="Screen shote of pdf file created"/>
                    <pic:cNvPicPr/>
                  </pic:nvPicPr>
                  <pic:blipFill>
                    <a:blip r:embed="rId406">
                      <a:extLst>
                        <a:ext uri="{28A0092B-C50C-407E-A947-70E740481C1C}">
                          <a14:useLocalDpi xmlns:a14="http://schemas.microsoft.com/office/drawing/2010/main" val="0"/>
                        </a:ext>
                      </a:extLst>
                    </a:blip>
                    <a:stretch>
                      <a:fillRect/>
                    </a:stretch>
                  </pic:blipFill>
                  <pic:spPr>
                    <a:xfrm>
                      <a:off x="0" y="0"/>
                      <a:ext cx="3170245" cy="693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63E749DA" w:rsidR="00FB452F" w:rsidRDefault="00FB452F" w:rsidP="00FB452F">
      <w:pPr>
        <w:pStyle w:val="Caption"/>
        <w:keepNext/>
      </w:pPr>
      <w:r>
        <w:t xml:space="preserve">Figure </w:t>
      </w:r>
      <w:fldSimple w:instr=" SEQ Figure \* ARABIC ">
        <w:r w:rsidR="00667022">
          <w:rPr>
            <w:noProof/>
          </w:rPr>
          <w:t>387</w:t>
        </w:r>
      </w:fldSimple>
      <w:r>
        <w:t xml:space="preserve"> - Example of the Report.</w:t>
      </w:r>
    </w:p>
    <w:p w14:paraId="73778A17" w14:textId="21E60209" w:rsidR="00C21F2A" w:rsidRPr="00FB452F" w:rsidRDefault="00C21F2A" w:rsidP="00FB452F">
      <w:r>
        <w:rPr>
          <w:noProof/>
        </w:rPr>
        <w:drawing>
          <wp:inline distT="0" distB="0" distL="0" distR="0" wp14:anchorId="0FE8EACA" wp14:editId="571F44F6">
            <wp:extent cx="4500563" cy="860139"/>
            <wp:effectExtent l="76200" t="76200" r="128905" b="130810"/>
            <wp:docPr id="2073582179" name="Picture 22" descr="A screenshot of an exampl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82179" name="Picture 22" descr="A screenshot of an example of the report"/>
                    <pic:cNvPicPr/>
                  </pic:nvPicPr>
                  <pic:blipFill>
                    <a:blip r:embed="rId407">
                      <a:extLst>
                        <a:ext uri="{28A0092B-C50C-407E-A947-70E740481C1C}">
                          <a14:useLocalDpi xmlns:a14="http://schemas.microsoft.com/office/drawing/2010/main" val="0"/>
                        </a:ext>
                      </a:extLst>
                    </a:blip>
                    <a:stretch>
                      <a:fillRect/>
                    </a:stretch>
                  </pic:blipFill>
                  <pic:spPr>
                    <a:xfrm>
                      <a:off x="0" y="0"/>
                      <a:ext cx="4516748" cy="8632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pPr>
        <w:pStyle w:val="ListParagraph"/>
        <w:numPr>
          <w:ilvl w:val="0"/>
          <w:numId w:val="140"/>
        </w:numPr>
        <w:ind w:left="720"/>
      </w:pPr>
      <w:r w:rsidRPr="00FB452F">
        <w:t>Give the report a “Report Name.”</w:t>
      </w:r>
    </w:p>
    <w:p w14:paraId="507A3C8C" w14:textId="77777777" w:rsidR="00FB452F" w:rsidRPr="00FB452F" w:rsidRDefault="00FB452F">
      <w:pPr>
        <w:pStyle w:val="ListParagraph"/>
        <w:numPr>
          <w:ilvl w:val="0"/>
          <w:numId w:val="140"/>
        </w:numPr>
        <w:ind w:left="720"/>
      </w:pPr>
      <w:r w:rsidRPr="00FB452F">
        <w:t xml:space="preserve">Click on the “Save Report’ button. </w:t>
      </w:r>
    </w:p>
    <w:p w14:paraId="7FA06FE2" w14:textId="3B092B27" w:rsidR="00FB452F" w:rsidRDefault="00FB452F" w:rsidP="00FB452F">
      <w:pPr>
        <w:pStyle w:val="Caption"/>
        <w:keepNext/>
      </w:pPr>
      <w:r>
        <w:t xml:space="preserve">Figure </w:t>
      </w:r>
      <w:fldSimple w:instr=" SEQ Figure \* ARABIC ">
        <w:r w:rsidR="00667022">
          <w:rPr>
            <w:noProof/>
          </w:rPr>
          <w:t>388</w:t>
        </w:r>
      </w:fldSimple>
      <w:r>
        <w:t xml:space="preserve"> - To save the report.</w:t>
      </w:r>
    </w:p>
    <w:p w14:paraId="07256395" w14:textId="3F95583F" w:rsidR="00C21F2A" w:rsidRPr="00FB452F" w:rsidRDefault="00C21F2A" w:rsidP="00FB452F">
      <w:r>
        <w:rPr>
          <w:noProof/>
        </w:rPr>
        <w:drawing>
          <wp:inline distT="0" distB="0" distL="0" distR="0" wp14:anchorId="5F6733D0" wp14:editId="30D34894">
            <wp:extent cx="2152650" cy="2238375"/>
            <wp:effectExtent l="76200" t="76200" r="133350" b="142875"/>
            <wp:docPr id="624152311" name="Picture 23" descr="A screenshot of how to save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2311" name="Picture 23" descr="A screenshot of how to save the report"/>
                    <pic:cNvPicPr/>
                  </pic:nvPicPr>
                  <pic:blipFill>
                    <a:blip r:embed="rId408">
                      <a:extLst>
                        <a:ext uri="{28A0092B-C50C-407E-A947-70E740481C1C}">
                          <a14:useLocalDpi xmlns:a14="http://schemas.microsoft.com/office/drawing/2010/main" val="0"/>
                        </a:ext>
                      </a:extLst>
                    </a:blip>
                    <a:stretch>
                      <a:fillRect/>
                    </a:stretch>
                  </pic:blipFill>
                  <pic:spPr>
                    <a:xfrm>
                      <a:off x="0" y="0"/>
                      <a:ext cx="2152650" cy="2238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692B65" w14:textId="1D9DE4CB" w:rsidR="00FB452F" w:rsidRPr="00FB452F" w:rsidRDefault="00FB452F" w:rsidP="00FB452F">
      <w:pPr>
        <w:pStyle w:val="Heading4"/>
      </w:pPr>
      <w:bookmarkStart w:id="954" w:name="_Hlk148876446"/>
      <w:r w:rsidRPr="00FB452F">
        <w:t xml:space="preserve">To </w:t>
      </w:r>
      <w:r>
        <w:t>Retrieve a Report</w:t>
      </w:r>
    </w:p>
    <w:p w14:paraId="36B29191" w14:textId="77777777" w:rsidR="00FB452F" w:rsidRPr="00FB452F" w:rsidRDefault="00FB452F">
      <w:pPr>
        <w:pStyle w:val="ListParagraph"/>
        <w:numPr>
          <w:ilvl w:val="0"/>
          <w:numId w:val="141"/>
        </w:numPr>
        <w:ind w:left="720"/>
      </w:pPr>
      <w:r w:rsidRPr="00FB452F">
        <w:t>Use the dropdown menu under “Incident Reports.”</w:t>
      </w:r>
    </w:p>
    <w:p w14:paraId="7B873346" w14:textId="77777777" w:rsidR="00FB452F" w:rsidRPr="00FB452F" w:rsidRDefault="00FB452F">
      <w:pPr>
        <w:pStyle w:val="ListParagraph"/>
        <w:numPr>
          <w:ilvl w:val="0"/>
          <w:numId w:val="141"/>
        </w:numPr>
        <w:ind w:left="720"/>
      </w:pPr>
      <w:r w:rsidRPr="00FB452F">
        <w:t>Click the named report that has been saved.</w:t>
      </w:r>
    </w:p>
    <w:p w14:paraId="0CC70F33" w14:textId="288B61D2" w:rsidR="00FB452F" w:rsidRPr="00FB452F" w:rsidRDefault="00FB452F">
      <w:pPr>
        <w:pStyle w:val="ListParagraph"/>
        <w:numPr>
          <w:ilvl w:val="0"/>
          <w:numId w:val="141"/>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648E0153" w14:textId="77777777" w:rsidR="00A10A37" w:rsidRDefault="00A10A37" w:rsidP="00450332">
      <w:pPr>
        <w:pStyle w:val="Heading4"/>
        <w:sectPr w:rsidR="00A10A37" w:rsidSect="00A10A37">
          <w:pgSz w:w="11909" w:h="16834" w:code="9"/>
          <w:pgMar w:top="1440" w:right="1440" w:bottom="720" w:left="2160" w:header="0" w:footer="576" w:gutter="0"/>
          <w:cols w:space="720"/>
          <w:docGrid w:linePitch="272"/>
        </w:sectPr>
      </w:pPr>
    </w:p>
    <w:p w14:paraId="4B9EDA4A" w14:textId="101E34D7" w:rsidR="00FB452F" w:rsidRPr="00FB452F" w:rsidRDefault="00FB452F" w:rsidP="00450332">
      <w:pPr>
        <w:pStyle w:val="Heading4"/>
      </w:pPr>
      <w:r w:rsidRPr="00FB452F">
        <w:lastRenderedPageBreak/>
        <w:t xml:space="preserve">To </w:t>
      </w:r>
      <w:r w:rsidR="00450332">
        <w:t>D</w:t>
      </w:r>
      <w:r w:rsidRPr="00FB452F">
        <w:t xml:space="preserve">elete a </w:t>
      </w:r>
      <w:r w:rsidR="00450332">
        <w:t>Report</w:t>
      </w:r>
    </w:p>
    <w:p w14:paraId="28291CA8" w14:textId="77777777" w:rsidR="00FB452F" w:rsidRPr="00FB452F" w:rsidRDefault="00FB452F">
      <w:pPr>
        <w:pStyle w:val="ListParagraph"/>
        <w:numPr>
          <w:ilvl w:val="0"/>
          <w:numId w:val="142"/>
        </w:numPr>
        <w:ind w:left="720"/>
      </w:pPr>
      <w:r w:rsidRPr="00FB452F">
        <w:t>Select an existing report.</w:t>
      </w:r>
    </w:p>
    <w:p w14:paraId="4C3D0F5B" w14:textId="77777777" w:rsidR="00FB452F" w:rsidRPr="00FB452F" w:rsidRDefault="00FB452F">
      <w:pPr>
        <w:pStyle w:val="ListParagraph"/>
        <w:numPr>
          <w:ilvl w:val="0"/>
          <w:numId w:val="142"/>
        </w:numPr>
        <w:ind w:left="720"/>
      </w:pPr>
      <w:r w:rsidRPr="00FB452F">
        <w:t>Click the “Delete Report’ button.</w:t>
      </w:r>
    </w:p>
    <w:bookmarkEnd w:id="954"/>
    <w:p w14:paraId="0FBF8F94" w14:textId="69C953C7" w:rsidR="00450332" w:rsidRDefault="00450332" w:rsidP="00450332">
      <w:pPr>
        <w:pStyle w:val="Caption"/>
        <w:keepNext/>
      </w:pPr>
      <w:r>
        <w:t xml:space="preserve">Figure </w:t>
      </w:r>
      <w:fldSimple w:instr=" SEQ Figure \* ARABIC ">
        <w:r w:rsidR="00667022">
          <w:rPr>
            <w:noProof/>
          </w:rPr>
          <w:t>389</w:t>
        </w:r>
      </w:fldSimple>
      <w:r>
        <w:t xml:space="preserve"> – Save a Report.</w:t>
      </w:r>
    </w:p>
    <w:p w14:paraId="67303844" w14:textId="620FA7B1" w:rsidR="00C21F2A" w:rsidRDefault="00C21F2A" w:rsidP="00FB452F">
      <w:r>
        <w:rPr>
          <w:noProof/>
        </w:rPr>
        <w:drawing>
          <wp:inline distT="0" distB="0" distL="0" distR="0" wp14:anchorId="0DA12059" wp14:editId="1A48E12E">
            <wp:extent cx="1971675" cy="2105025"/>
            <wp:effectExtent l="76200" t="76200" r="142875" b="142875"/>
            <wp:docPr id="1007578450" name="Picture 24" descr="A screenshot of select exist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8450" name="Picture 24" descr="A screenshot of select existing report"/>
                    <pic:cNvPicPr/>
                  </pic:nvPicPr>
                  <pic:blipFill>
                    <a:blip r:embed="rId409">
                      <a:extLst>
                        <a:ext uri="{28A0092B-C50C-407E-A947-70E740481C1C}">
                          <a14:useLocalDpi xmlns:a14="http://schemas.microsoft.com/office/drawing/2010/main" val="0"/>
                        </a:ext>
                      </a:extLst>
                    </a:blip>
                    <a:stretch>
                      <a:fillRect/>
                    </a:stretch>
                  </pic:blipFill>
                  <pic:spPr>
                    <a:xfrm>
                      <a:off x="0" y="0"/>
                      <a:ext cx="1971675" cy="2105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956914" w14:textId="77777777" w:rsidR="00E3271B" w:rsidRDefault="00E3271B" w:rsidP="00FB452F">
      <w:pPr>
        <w:sectPr w:rsidR="00E3271B" w:rsidSect="0063456B">
          <w:pgSz w:w="11909" w:h="16834" w:code="9"/>
          <w:pgMar w:top="1440" w:right="1440" w:bottom="720" w:left="1440" w:header="0" w:footer="576" w:gutter="0"/>
          <w:cols w:space="720"/>
          <w:docGrid w:linePitch="299"/>
        </w:sectPr>
      </w:pPr>
    </w:p>
    <w:p w14:paraId="263385F7" w14:textId="47DF4BE5" w:rsidR="0063456B" w:rsidRDefault="0063456B" w:rsidP="0063456B">
      <w:pPr>
        <w:pStyle w:val="Heading1"/>
        <w:pBdr>
          <w:top w:val="single" w:sz="4" w:space="0" w:color="auto"/>
        </w:pBdr>
      </w:pPr>
      <w:bookmarkStart w:id="955" w:name="_Toc217140144"/>
      <w:bookmarkEnd w:id="935"/>
      <w:r>
        <w:lastRenderedPageBreak/>
        <w:t>Part IX: HelpDesk Service Request</w:t>
      </w:r>
      <w:bookmarkEnd w:id="955"/>
    </w:p>
    <w:p w14:paraId="21A713E6" w14:textId="77777777" w:rsidR="0063456B" w:rsidRDefault="0063456B" w:rsidP="0063456B">
      <w:r>
        <w:t xml:space="preserve">If a user needs technical support from </w:t>
      </w:r>
      <w:r w:rsidRPr="0016287D">
        <w:rPr>
          <w:i/>
          <w:iCs/>
        </w:rPr>
        <w:t>WildCAD-E</w:t>
      </w:r>
      <w:r>
        <w:t>, a user can submit a Service Request or view a pending Service Request directly within the WildCAD-E application. Once the Service Request Form is complete, a Support personnel member will respond as soon as the form is received.</w:t>
      </w:r>
    </w:p>
    <w:p w14:paraId="21B316C1" w14:textId="77777777" w:rsidR="0063456B" w:rsidRDefault="0063456B" w:rsidP="0063456B">
      <w:pPr>
        <w:pStyle w:val="Heading2"/>
      </w:pPr>
      <w:bookmarkStart w:id="956" w:name="_Toc217140145"/>
      <w:r>
        <w:t>Section 1: Opening the Service Request Window</w:t>
      </w:r>
      <w:bookmarkEnd w:id="956"/>
    </w:p>
    <w:p w14:paraId="6E7CA66E" w14:textId="77777777" w:rsidR="0063456B" w:rsidRDefault="0063456B" w:rsidP="0063456B">
      <w:pPr>
        <w:keepNext/>
        <w:keepLines/>
        <w:spacing w:before="240"/>
      </w:pPr>
      <w:r>
        <w:t xml:space="preserve">From the </w:t>
      </w:r>
      <w:r w:rsidRPr="00160CC8">
        <w:rPr>
          <w:i/>
          <w:iCs/>
        </w:rPr>
        <w:t>WildCAD-E</w:t>
      </w:r>
      <w:r>
        <w:t xml:space="preserve"> Home page, navigate to the </w:t>
      </w:r>
      <w:r w:rsidRPr="00160CC8">
        <w:rPr>
          <w:b/>
          <w:bCs/>
        </w:rPr>
        <w:t>“Help”</w:t>
      </w:r>
      <w:r>
        <w:t xml:space="preserve"> link in the top right of the header. </w:t>
      </w:r>
    </w:p>
    <w:p w14:paraId="3F09AC44" w14:textId="64456DAA" w:rsidR="0063456B" w:rsidRDefault="0063456B" w:rsidP="0063456B">
      <w:pPr>
        <w:pStyle w:val="Caption"/>
      </w:pPr>
      <w:r>
        <w:t xml:space="preserve">Figure </w:t>
      </w:r>
      <w:fldSimple w:instr=" SEQ Figure \* ARABIC ">
        <w:r w:rsidR="00667022">
          <w:rPr>
            <w:noProof/>
          </w:rPr>
          <w:t>390</w:t>
        </w:r>
      </w:fldSimple>
      <w:r w:rsidRPr="000C78DC">
        <w:t xml:space="preserve"> – </w:t>
      </w:r>
      <w:r>
        <w:t>Home Page Header.</w:t>
      </w:r>
    </w:p>
    <w:p w14:paraId="71229287" w14:textId="77777777" w:rsidR="0063456B" w:rsidRDefault="0063456B" w:rsidP="0063456B">
      <w:r w:rsidRPr="00AB5CE4">
        <w:rPr>
          <w:noProof/>
        </w:rPr>
        <w:drawing>
          <wp:inline distT="0" distB="0" distL="0" distR="0" wp14:anchorId="3BBE408D" wp14:editId="0CBF26FC">
            <wp:extent cx="4733333" cy="304762"/>
            <wp:effectExtent l="76200" t="76200" r="124460" b="133985"/>
            <wp:docPr id="1795361982" name="Picture 1" descr="screen shot of the Home Page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96896" name="Picture 1" descr="screen shot of the Home Page header"/>
                    <pic:cNvPicPr/>
                  </pic:nvPicPr>
                  <pic:blipFill>
                    <a:blip r:embed="rId410"/>
                    <a:stretch>
                      <a:fillRect/>
                    </a:stretch>
                  </pic:blipFill>
                  <pic:spPr>
                    <a:xfrm>
                      <a:off x="0" y="0"/>
                      <a:ext cx="4733333" cy="3047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65C3F7A" w14:textId="77777777" w:rsidR="0063456B" w:rsidRDefault="0063456B" w:rsidP="0063456B">
      <w:r>
        <w:t xml:space="preserve">In the </w:t>
      </w:r>
      <w:r w:rsidRPr="00160CC8">
        <w:rPr>
          <w:i/>
          <w:iCs/>
        </w:rPr>
        <w:t>WildCAD-E</w:t>
      </w:r>
      <w:r>
        <w:t xml:space="preserve"> Help window, click the </w:t>
      </w:r>
      <w:r w:rsidRPr="00160CC8">
        <w:rPr>
          <w:b/>
          <w:bCs/>
        </w:rPr>
        <w:t>“Service Requests”</w:t>
      </w:r>
      <w:r>
        <w:t xml:space="preserve"> button to open the Service Request </w:t>
      </w:r>
      <w:r w:rsidRPr="002C5903">
        <w:rPr>
          <w:b/>
          <w:bCs/>
        </w:rPr>
        <w:t>“</w:t>
      </w:r>
      <w:r>
        <w:rPr>
          <w:b/>
          <w:bCs/>
        </w:rPr>
        <w:t xml:space="preserve">Brower </w:t>
      </w:r>
      <w:r w:rsidRPr="002C5903">
        <w:rPr>
          <w:b/>
          <w:bCs/>
        </w:rPr>
        <w:t>Tab.”</w:t>
      </w:r>
    </w:p>
    <w:p w14:paraId="2BFBFDAB" w14:textId="568CFA62" w:rsidR="0063456B" w:rsidRDefault="0063456B" w:rsidP="0063456B">
      <w:pPr>
        <w:pStyle w:val="Caption"/>
      </w:pPr>
      <w:r>
        <w:t xml:space="preserve">Figure </w:t>
      </w:r>
      <w:fldSimple w:instr=" SEQ Figure \* ARABIC ">
        <w:r w:rsidR="00667022">
          <w:rPr>
            <w:noProof/>
          </w:rPr>
          <w:t>391</w:t>
        </w:r>
      </w:fldSimple>
      <w:r w:rsidRPr="000C78DC">
        <w:t xml:space="preserve"> – </w:t>
      </w:r>
      <w:r>
        <w:t>WildCAD-E Help window.</w:t>
      </w:r>
    </w:p>
    <w:p w14:paraId="7D3F547F" w14:textId="77777777" w:rsidR="0063456B" w:rsidRDefault="0063456B" w:rsidP="0063456B">
      <w:r>
        <w:rPr>
          <w:noProof/>
        </w:rPr>
        <w:drawing>
          <wp:inline distT="0" distB="0" distL="0" distR="0" wp14:anchorId="1C474925" wp14:editId="75CDE1BC">
            <wp:extent cx="1890713" cy="1309345"/>
            <wp:effectExtent l="76200" t="76200" r="128905" b="139065"/>
            <wp:docPr id="1665661094" name="Picture 1" descr="A screenshot of WildCAD-E hel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63923" name="Picture 1" descr="A screenshot of WildCAD-E help window"/>
                    <pic:cNvPicPr/>
                  </pic:nvPicPr>
                  <pic:blipFill>
                    <a:blip r:embed="rId411"/>
                    <a:stretch>
                      <a:fillRect/>
                    </a:stretch>
                  </pic:blipFill>
                  <pic:spPr>
                    <a:xfrm>
                      <a:off x="0" y="0"/>
                      <a:ext cx="1914636" cy="13259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998201" w14:textId="796E6374" w:rsidR="0063456B" w:rsidRDefault="0063456B" w:rsidP="0063456B">
      <w:pPr>
        <w:pStyle w:val="Caption"/>
      </w:pPr>
      <w:r>
        <w:t xml:space="preserve">Figure </w:t>
      </w:r>
      <w:fldSimple w:instr=" SEQ Figure \* ARABIC ">
        <w:r w:rsidR="00667022">
          <w:rPr>
            <w:noProof/>
          </w:rPr>
          <w:t>392</w:t>
        </w:r>
      </w:fldSimple>
      <w:r w:rsidRPr="000C78DC">
        <w:t xml:space="preserve"> – </w:t>
      </w:r>
      <w:r>
        <w:t>Pending Service Requests.</w:t>
      </w:r>
    </w:p>
    <w:p w14:paraId="791D0932" w14:textId="77777777" w:rsidR="0063456B" w:rsidRDefault="0063456B" w:rsidP="0063456B">
      <w:r>
        <w:rPr>
          <w:noProof/>
        </w:rPr>
        <w:drawing>
          <wp:inline distT="0" distB="0" distL="0" distR="0" wp14:anchorId="7659EC91" wp14:editId="77051D93">
            <wp:extent cx="3709787" cy="1477010"/>
            <wp:effectExtent l="76200" t="76200" r="138430" b="142240"/>
            <wp:docPr id="1859223964" name="Picture 1" descr="A screenshot of the Pending Service Reque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98150" name="Picture 1" descr="A screenshot of the Pending Service Request panel"/>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3718456" cy="14804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F6C324" w14:textId="77777777" w:rsidR="0063456B" w:rsidRDefault="0063456B" w:rsidP="0063456B">
      <w:pPr>
        <w:pStyle w:val="Heading2"/>
      </w:pPr>
      <w:bookmarkStart w:id="957" w:name="_Toc217140146"/>
      <w:r>
        <w:t>Section 2: Viewing Pending Service Requests</w:t>
      </w:r>
      <w:bookmarkEnd w:id="957"/>
    </w:p>
    <w:p w14:paraId="3AA92ABF" w14:textId="77777777" w:rsidR="0063456B" w:rsidRDefault="0063456B" w:rsidP="0063456B">
      <w:r w:rsidRPr="002C5903">
        <w:t xml:space="preserve">To </w:t>
      </w:r>
      <w:r>
        <w:t>v</w:t>
      </w:r>
      <w:r w:rsidRPr="002C5903">
        <w:t xml:space="preserve">iew Pending </w:t>
      </w:r>
      <w:r>
        <w:t>Service Request (SR), click on the down arrow at the upper right side of the page</w:t>
      </w:r>
      <w:r w:rsidRPr="002C5903">
        <w:t>.</w:t>
      </w:r>
    </w:p>
    <w:p w14:paraId="06D9C618" w14:textId="77777777" w:rsidR="0063456B" w:rsidRDefault="0063456B" w:rsidP="0063456B">
      <w:pPr>
        <w:pStyle w:val="Caption"/>
        <w:sectPr w:rsidR="0063456B" w:rsidSect="0063456B">
          <w:pgSz w:w="11909" w:h="16834" w:code="9"/>
          <w:pgMar w:top="1440" w:right="1440" w:bottom="720" w:left="1440" w:header="0" w:footer="576" w:gutter="0"/>
          <w:cols w:space="720"/>
          <w:docGrid w:linePitch="299"/>
        </w:sectPr>
      </w:pPr>
    </w:p>
    <w:p w14:paraId="6B913EFD" w14:textId="1AEA61E3" w:rsidR="0063456B" w:rsidRDefault="0063456B" w:rsidP="0063456B">
      <w:pPr>
        <w:pStyle w:val="Caption"/>
      </w:pPr>
      <w:r>
        <w:lastRenderedPageBreak/>
        <w:t xml:space="preserve">Figure </w:t>
      </w:r>
      <w:fldSimple w:instr=" SEQ Figure \* ARABIC ">
        <w:r w:rsidR="00667022">
          <w:rPr>
            <w:noProof/>
          </w:rPr>
          <w:t>393</w:t>
        </w:r>
      </w:fldSimple>
      <w:r w:rsidRPr="000C78DC">
        <w:t xml:space="preserve"> – </w:t>
      </w:r>
      <w:r>
        <w:t>Viewing Pending Service Requests.</w:t>
      </w:r>
    </w:p>
    <w:p w14:paraId="3E2A598F" w14:textId="77777777" w:rsidR="0063456B" w:rsidRDefault="0063456B" w:rsidP="0063456B">
      <w:r>
        <w:rPr>
          <w:noProof/>
        </w:rPr>
        <w:drawing>
          <wp:inline distT="0" distB="0" distL="0" distR="0" wp14:anchorId="039757F8" wp14:editId="6016835C">
            <wp:extent cx="3948425" cy="617912"/>
            <wp:effectExtent l="76200" t="76200" r="128905" b="125095"/>
            <wp:docPr id="932695257" name="Picture 10" descr="A screenshot of &quot;Viewing Pending Service Request&quo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97760" name="Picture 10" descr="A screenshot of &quot;Viewing Pending Service Request&quot; screen"/>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4021718" cy="6293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BAA148" w14:textId="2CBA07F9" w:rsidR="0063456B" w:rsidRDefault="0063456B" w:rsidP="0063456B">
      <w:pPr>
        <w:pStyle w:val="Caption"/>
      </w:pPr>
      <w:r>
        <w:t xml:space="preserve">Figure </w:t>
      </w:r>
      <w:fldSimple w:instr=" SEQ Figure \* ARABIC ">
        <w:r w:rsidR="00667022">
          <w:rPr>
            <w:noProof/>
          </w:rPr>
          <w:t>394</w:t>
        </w:r>
      </w:fldSimple>
      <w:r w:rsidRPr="000C78DC">
        <w:t xml:space="preserve"> – </w:t>
      </w:r>
      <w:r>
        <w:t>Current Active Service Requests.</w:t>
      </w:r>
    </w:p>
    <w:p w14:paraId="07CA3B4D" w14:textId="77777777" w:rsidR="0063456B" w:rsidRDefault="0063456B" w:rsidP="0063456B">
      <w:r>
        <w:rPr>
          <w:noProof/>
        </w:rPr>
        <w:drawing>
          <wp:inline distT="0" distB="0" distL="0" distR="0" wp14:anchorId="5ABA3816" wp14:editId="350691C3">
            <wp:extent cx="3967163" cy="1384046"/>
            <wp:effectExtent l="76200" t="76200" r="128905" b="140335"/>
            <wp:docPr id="636574429" name="Picture 1" descr="A screenshot of the Current Active Service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52241" name="Picture 1" descr="A screenshot of the Current Active Service Requests"/>
                    <pic:cNvPicPr/>
                  </pic:nvPicPr>
                  <pic:blipFill>
                    <a:blip r:embed="rId414"/>
                    <a:stretch>
                      <a:fillRect/>
                    </a:stretch>
                  </pic:blipFill>
                  <pic:spPr>
                    <a:xfrm>
                      <a:off x="0" y="0"/>
                      <a:ext cx="4006093" cy="13976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519B10" w14:textId="77777777" w:rsidR="0063456B" w:rsidRDefault="0063456B" w:rsidP="0063456B">
      <w:pPr>
        <w:spacing w:before="0"/>
      </w:pPr>
      <w:r>
        <w:t>The current pending service requests will display:</w:t>
      </w:r>
    </w:p>
    <w:p w14:paraId="79B6A773" w14:textId="77777777" w:rsidR="0063456B" w:rsidRDefault="0063456B" w:rsidP="0063456B">
      <w:pPr>
        <w:pStyle w:val="ListParagraph"/>
        <w:numPr>
          <w:ilvl w:val="0"/>
          <w:numId w:val="207"/>
        </w:numPr>
        <w:spacing w:before="0" w:after="0"/>
      </w:pPr>
      <w:r w:rsidRPr="00D4045E">
        <w:rPr>
          <w:b/>
          <w:bCs/>
        </w:rPr>
        <w:t>SRID</w:t>
      </w:r>
      <w:r>
        <w:t xml:space="preserve"> – Numerical sequence assigned to each SR.</w:t>
      </w:r>
    </w:p>
    <w:p w14:paraId="6F42E3AE" w14:textId="77777777" w:rsidR="0063456B" w:rsidRDefault="0063456B" w:rsidP="0063456B">
      <w:pPr>
        <w:pStyle w:val="ListParagraph"/>
        <w:numPr>
          <w:ilvl w:val="0"/>
          <w:numId w:val="207"/>
        </w:numPr>
        <w:spacing w:before="0" w:after="0"/>
      </w:pPr>
      <w:r w:rsidRPr="00D4045E">
        <w:rPr>
          <w:b/>
          <w:bCs/>
        </w:rPr>
        <w:t>Reported</w:t>
      </w:r>
      <w:r>
        <w:t xml:space="preserve"> – Date and Time.</w:t>
      </w:r>
    </w:p>
    <w:p w14:paraId="7425829E" w14:textId="77777777" w:rsidR="0063456B" w:rsidRDefault="0063456B" w:rsidP="0063456B">
      <w:pPr>
        <w:pStyle w:val="ListParagraph"/>
        <w:numPr>
          <w:ilvl w:val="0"/>
          <w:numId w:val="207"/>
        </w:numPr>
        <w:spacing w:before="0" w:after="0"/>
      </w:pPr>
      <w:r w:rsidRPr="00D4045E">
        <w:rPr>
          <w:b/>
          <w:bCs/>
        </w:rPr>
        <w:t>Last Updated</w:t>
      </w:r>
      <w:r>
        <w:t xml:space="preserve"> – Date and Time that last </w:t>
      </w:r>
      <w:r w:rsidRPr="00D4045E">
        <w:rPr>
          <w:b/>
          <w:bCs/>
        </w:rPr>
        <w:t>Status</w:t>
      </w:r>
      <w:r>
        <w:t xml:space="preserve"> change or </w:t>
      </w:r>
      <w:r w:rsidRPr="00D4045E">
        <w:rPr>
          <w:b/>
          <w:bCs/>
        </w:rPr>
        <w:t>Action</w:t>
      </w:r>
      <w:r>
        <w:t xml:space="preserve"> taken.</w:t>
      </w:r>
    </w:p>
    <w:p w14:paraId="5E10E3B4" w14:textId="77777777" w:rsidR="0063456B" w:rsidRDefault="0063456B" w:rsidP="0063456B">
      <w:pPr>
        <w:pStyle w:val="ListParagraph"/>
        <w:numPr>
          <w:ilvl w:val="0"/>
          <w:numId w:val="207"/>
        </w:numPr>
        <w:spacing w:before="0" w:after="0"/>
      </w:pPr>
      <w:r w:rsidRPr="00D4045E">
        <w:rPr>
          <w:b/>
          <w:bCs/>
        </w:rPr>
        <w:t>Subject</w:t>
      </w:r>
      <w:r>
        <w:t xml:space="preserve"> – As submitted by the user.</w:t>
      </w:r>
    </w:p>
    <w:p w14:paraId="48FC576B" w14:textId="77777777" w:rsidR="0063456B" w:rsidRDefault="0063456B" w:rsidP="0063456B">
      <w:pPr>
        <w:pStyle w:val="ListParagraph"/>
        <w:numPr>
          <w:ilvl w:val="0"/>
          <w:numId w:val="207"/>
        </w:numPr>
        <w:spacing w:before="0" w:after="0"/>
      </w:pPr>
      <w:r w:rsidRPr="00D4045E">
        <w:rPr>
          <w:b/>
          <w:bCs/>
        </w:rPr>
        <w:t>Status</w:t>
      </w:r>
      <w:r>
        <w:t xml:space="preserve"> – The service request statuses are.</w:t>
      </w:r>
    </w:p>
    <w:p w14:paraId="13B27459" w14:textId="77777777" w:rsidR="0063456B" w:rsidRDefault="0063456B" w:rsidP="0063456B">
      <w:pPr>
        <w:pStyle w:val="ListParagraph"/>
        <w:numPr>
          <w:ilvl w:val="1"/>
          <w:numId w:val="207"/>
        </w:numPr>
        <w:spacing w:before="0" w:after="0"/>
      </w:pPr>
      <w:r w:rsidRPr="00D4045E">
        <w:rPr>
          <w:b/>
          <w:bCs/>
        </w:rPr>
        <w:t>Received</w:t>
      </w:r>
      <w:r>
        <w:t xml:space="preserve"> -The SR was logged into the </w:t>
      </w:r>
      <w:r w:rsidRPr="00D4045E">
        <w:rPr>
          <w:i/>
          <w:iCs/>
        </w:rPr>
        <w:t>WildCAD-E</w:t>
      </w:r>
      <w:r>
        <w:t xml:space="preserve"> application.</w:t>
      </w:r>
    </w:p>
    <w:p w14:paraId="402630F4" w14:textId="77777777" w:rsidR="0063456B" w:rsidRDefault="0063456B" w:rsidP="0063456B">
      <w:pPr>
        <w:pStyle w:val="ListParagraph"/>
        <w:numPr>
          <w:ilvl w:val="1"/>
          <w:numId w:val="207"/>
        </w:numPr>
        <w:spacing w:before="0" w:after="0"/>
      </w:pPr>
      <w:r w:rsidRPr="00D4045E">
        <w:rPr>
          <w:b/>
          <w:bCs/>
        </w:rPr>
        <w:t>Pick Up</w:t>
      </w:r>
      <w:r>
        <w:t xml:space="preserve"> – The SR was assigned to a Support Team member.</w:t>
      </w:r>
    </w:p>
    <w:p w14:paraId="1430EA71" w14:textId="77777777" w:rsidR="0063456B" w:rsidRDefault="0063456B" w:rsidP="0063456B">
      <w:pPr>
        <w:pStyle w:val="ListParagraph"/>
        <w:numPr>
          <w:ilvl w:val="1"/>
          <w:numId w:val="207"/>
        </w:numPr>
        <w:spacing w:before="0" w:after="0"/>
      </w:pPr>
      <w:r w:rsidRPr="00D4045E">
        <w:rPr>
          <w:b/>
          <w:bCs/>
        </w:rPr>
        <w:t>Waiting for Customer</w:t>
      </w:r>
      <w:r>
        <w:t xml:space="preserve"> – Team member is waiting to hear back from user.</w:t>
      </w:r>
    </w:p>
    <w:p w14:paraId="339EB6CF" w14:textId="77777777" w:rsidR="0063456B" w:rsidRDefault="0063456B" w:rsidP="0063456B">
      <w:pPr>
        <w:pStyle w:val="ListParagraph"/>
        <w:numPr>
          <w:ilvl w:val="1"/>
          <w:numId w:val="207"/>
        </w:numPr>
        <w:spacing w:before="0" w:after="0"/>
      </w:pPr>
      <w:r w:rsidRPr="00D4045E">
        <w:rPr>
          <w:b/>
          <w:bCs/>
        </w:rPr>
        <w:t>Support Handing</w:t>
      </w:r>
      <w:r>
        <w:t xml:space="preserve"> – The SR has been turnover to a Dev Team member.</w:t>
      </w:r>
    </w:p>
    <w:p w14:paraId="6AD80128" w14:textId="77777777" w:rsidR="0063456B" w:rsidRDefault="0063456B" w:rsidP="0063456B">
      <w:pPr>
        <w:pStyle w:val="ListParagraph"/>
        <w:numPr>
          <w:ilvl w:val="1"/>
          <w:numId w:val="207"/>
        </w:numPr>
        <w:spacing w:before="0" w:after="0"/>
      </w:pPr>
      <w:r w:rsidRPr="00D4045E">
        <w:rPr>
          <w:b/>
          <w:bCs/>
        </w:rPr>
        <w:t>Closed</w:t>
      </w:r>
      <w:r>
        <w:t xml:space="preserve"> – The SR has been closed, and no further action is required.</w:t>
      </w:r>
    </w:p>
    <w:p w14:paraId="7BB15330" w14:textId="77777777" w:rsidR="0063456B" w:rsidRDefault="0063456B" w:rsidP="0063456B">
      <w:pPr>
        <w:pStyle w:val="ListParagraph"/>
        <w:numPr>
          <w:ilvl w:val="0"/>
          <w:numId w:val="207"/>
        </w:numPr>
        <w:spacing w:before="0" w:after="0"/>
        <w:rPr>
          <w:b/>
          <w:bCs/>
        </w:rPr>
      </w:pPr>
      <w:r w:rsidRPr="00D4045E">
        <w:rPr>
          <w:b/>
          <w:bCs/>
        </w:rPr>
        <w:t>Action</w:t>
      </w:r>
    </w:p>
    <w:p w14:paraId="5CD15BC9" w14:textId="77777777" w:rsidR="0063456B" w:rsidRDefault="0063456B" w:rsidP="0063456B">
      <w:pPr>
        <w:pStyle w:val="ListParagraph"/>
        <w:numPr>
          <w:ilvl w:val="1"/>
          <w:numId w:val="207"/>
        </w:numPr>
        <w:spacing w:before="0" w:after="0"/>
        <w:rPr>
          <w:b/>
          <w:bCs/>
        </w:rPr>
      </w:pPr>
      <w:r>
        <w:rPr>
          <w:b/>
          <w:bCs/>
        </w:rPr>
        <w:t>Support Team Reviewing</w:t>
      </w:r>
      <w:r>
        <w:t xml:space="preserve"> – Support Team member is verifying the issue.</w:t>
      </w:r>
    </w:p>
    <w:p w14:paraId="66BB17E4" w14:textId="77777777" w:rsidR="0063456B" w:rsidRDefault="0063456B" w:rsidP="0063456B">
      <w:pPr>
        <w:pStyle w:val="ListParagraph"/>
        <w:numPr>
          <w:ilvl w:val="1"/>
          <w:numId w:val="207"/>
        </w:numPr>
        <w:spacing w:before="0" w:after="0"/>
        <w:rPr>
          <w:b/>
          <w:bCs/>
        </w:rPr>
      </w:pPr>
      <w:r>
        <w:rPr>
          <w:b/>
          <w:bCs/>
        </w:rPr>
        <w:t>Dev Team Reviewing</w:t>
      </w:r>
      <w:r>
        <w:t xml:space="preserve"> – Dev Team member is verifying the issue.</w:t>
      </w:r>
    </w:p>
    <w:p w14:paraId="329078EB" w14:textId="77777777" w:rsidR="0063456B" w:rsidRDefault="0063456B" w:rsidP="0063456B">
      <w:pPr>
        <w:pStyle w:val="ListParagraph"/>
        <w:numPr>
          <w:ilvl w:val="1"/>
          <w:numId w:val="207"/>
        </w:numPr>
        <w:spacing w:before="0" w:after="0"/>
        <w:rPr>
          <w:b/>
          <w:bCs/>
        </w:rPr>
      </w:pPr>
      <w:r>
        <w:rPr>
          <w:b/>
          <w:bCs/>
        </w:rPr>
        <w:t>Completed</w:t>
      </w:r>
      <w:r w:rsidRPr="00EC7E1B">
        <w:t xml:space="preserve"> </w:t>
      </w:r>
      <w:r>
        <w:t>- The SR has been closed, and no further action is required.</w:t>
      </w:r>
    </w:p>
    <w:p w14:paraId="6B7BA935" w14:textId="77777777" w:rsidR="0063456B" w:rsidRDefault="0063456B" w:rsidP="0063456B">
      <w:pPr>
        <w:pStyle w:val="ListParagraph"/>
        <w:numPr>
          <w:ilvl w:val="1"/>
          <w:numId w:val="207"/>
        </w:numPr>
        <w:spacing w:before="0" w:after="0"/>
        <w:rPr>
          <w:b/>
          <w:bCs/>
        </w:rPr>
      </w:pPr>
      <w:r>
        <w:rPr>
          <w:b/>
          <w:bCs/>
        </w:rPr>
        <w:t>Bug Fix Scheduled or Pending</w:t>
      </w:r>
      <w:r w:rsidRPr="00EC7E1B">
        <w:t xml:space="preserve"> - </w:t>
      </w:r>
      <w:r>
        <w:t>The</w:t>
      </w:r>
      <w:r w:rsidRPr="00EC7E1B">
        <w:t xml:space="preserve"> software will be updated</w:t>
      </w:r>
      <w:r>
        <w:t>.</w:t>
      </w:r>
    </w:p>
    <w:p w14:paraId="02174E4B" w14:textId="77777777" w:rsidR="0063456B" w:rsidRDefault="0063456B" w:rsidP="0063456B">
      <w:pPr>
        <w:pStyle w:val="ListParagraph"/>
        <w:numPr>
          <w:ilvl w:val="1"/>
          <w:numId w:val="207"/>
        </w:numPr>
        <w:spacing w:before="0" w:after="0"/>
        <w:rPr>
          <w:b/>
          <w:bCs/>
        </w:rPr>
      </w:pPr>
      <w:r>
        <w:rPr>
          <w:b/>
          <w:bCs/>
        </w:rPr>
        <w:t>Improvement Pending</w:t>
      </w:r>
      <w:r w:rsidRPr="00D910EB">
        <w:t xml:space="preserve"> – </w:t>
      </w:r>
      <w:r>
        <w:t>The software will be updated.</w:t>
      </w:r>
    </w:p>
    <w:p w14:paraId="5323466C" w14:textId="77777777" w:rsidR="0063456B" w:rsidRDefault="0063456B" w:rsidP="0063456B">
      <w:pPr>
        <w:pStyle w:val="ListParagraph"/>
        <w:numPr>
          <w:ilvl w:val="1"/>
          <w:numId w:val="207"/>
        </w:numPr>
        <w:spacing w:before="0" w:after="0"/>
        <w:rPr>
          <w:b/>
          <w:bCs/>
        </w:rPr>
      </w:pPr>
      <w:r>
        <w:rPr>
          <w:b/>
          <w:bCs/>
        </w:rPr>
        <w:t>Dev Team Completed</w:t>
      </w:r>
      <w:r w:rsidRPr="00EC7E1B">
        <w:t xml:space="preserve"> -</w:t>
      </w:r>
      <w:r>
        <w:t xml:space="preserve"> The SR has been closed, and no further action is required.</w:t>
      </w:r>
    </w:p>
    <w:p w14:paraId="0B517967" w14:textId="77777777" w:rsidR="0063456B" w:rsidRDefault="0063456B" w:rsidP="0063456B"/>
    <w:p w14:paraId="4FAB1891" w14:textId="77777777" w:rsidR="0063456B" w:rsidRDefault="0063456B" w:rsidP="0063456B"/>
    <w:p w14:paraId="71DA5CB2" w14:textId="77777777" w:rsidR="0063456B" w:rsidRDefault="0063456B" w:rsidP="0063456B"/>
    <w:p w14:paraId="612319B0" w14:textId="77777777" w:rsidR="0063456B" w:rsidRDefault="0063456B" w:rsidP="0063456B"/>
    <w:p w14:paraId="1A9D6D0D" w14:textId="77777777" w:rsidR="0063456B" w:rsidRDefault="0063456B" w:rsidP="0063456B">
      <w:r>
        <w:lastRenderedPageBreak/>
        <w:t>To review the Service Requests completed within the last 30 days, move the slider button to the right.</w:t>
      </w:r>
    </w:p>
    <w:p w14:paraId="246D45B8" w14:textId="77D0B25F" w:rsidR="0063456B" w:rsidRDefault="0063456B" w:rsidP="0063456B">
      <w:pPr>
        <w:pStyle w:val="Caption"/>
      </w:pPr>
      <w:r>
        <w:t xml:space="preserve">Figure </w:t>
      </w:r>
      <w:fldSimple w:instr=" SEQ Figure \* ARABIC ">
        <w:r w:rsidR="00667022">
          <w:rPr>
            <w:noProof/>
          </w:rPr>
          <w:t>395</w:t>
        </w:r>
      </w:fldSimple>
      <w:r w:rsidRPr="000C78DC">
        <w:t xml:space="preserve"> – </w:t>
      </w:r>
      <w:r>
        <w:t>Viewing Active and Closed Service Requests.</w:t>
      </w:r>
    </w:p>
    <w:p w14:paraId="0F186DF3" w14:textId="77777777" w:rsidR="0063456B" w:rsidRDefault="0063456B" w:rsidP="0063456B">
      <w:r>
        <w:rPr>
          <w:noProof/>
        </w:rPr>
        <w:drawing>
          <wp:inline distT="0" distB="0" distL="0" distR="0" wp14:anchorId="5812C3A6" wp14:editId="62E8A107">
            <wp:extent cx="4052570" cy="1418781"/>
            <wp:effectExtent l="76200" t="76200" r="138430" b="124460"/>
            <wp:docPr id="113835199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12588" name="Picture 11">
                      <a:extLst>
                        <a:ext uri="{C183D7F6-B498-43B3-948B-1728B52AA6E4}">
                          <adec:decorative xmlns:adec="http://schemas.microsoft.com/office/drawing/2017/decorative" val="1"/>
                        </a:ext>
                      </a:extLst>
                    </pic:cNvPr>
                    <pic:cNvPicPr/>
                  </pic:nvPicPr>
                  <pic:blipFill>
                    <a:blip r:embed="rId415">
                      <a:extLst>
                        <a:ext uri="{28A0092B-C50C-407E-A947-70E740481C1C}">
                          <a14:useLocalDpi xmlns:a14="http://schemas.microsoft.com/office/drawing/2010/main" val="0"/>
                        </a:ext>
                      </a:extLst>
                    </a:blip>
                    <a:stretch>
                      <a:fillRect/>
                    </a:stretch>
                  </pic:blipFill>
                  <pic:spPr>
                    <a:xfrm>
                      <a:off x="0" y="0"/>
                      <a:ext cx="4068222" cy="14242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3ECF68" w14:textId="77777777" w:rsidR="0063456B" w:rsidRDefault="0063456B" w:rsidP="0063456B">
      <w:pPr>
        <w:pStyle w:val="Heading2"/>
        <w:spacing w:after="200"/>
      </w:pPr>
      <w:bookmarkStart w:id="958" w:name="_Toc217140147"/>
      <w:r>
        <w:t>Section 3: Creating a New Service Request</w:t>
      </w:r>
      <w:bookmarkEnd w:id="958"/>
    </w:p>
    <w:p w14:paraId="7FA7913C" w14:textId="77777777" w:rsidR="0063456B" w:rsidRDefault="0063456B" w:rsidP="0063456B">
      <w:pPr>
        <w:keepNext/>
        <w:keepLines/>
        <w:spacing w:before="0" w:after="160" w:line="279" w:lineRule="auto"/>
      </w:pPr>
      <w:r>
        <w:t>After opening the Service Request form, the application will automatically import the user:</w:t>
      </w:r>
    </w:p>
    <w:p w14:paraId="5A7B9D70" w14:textId="77777777" w:rsidR="0063456B" w:rsidRPr="00860134" w:rsidRDefault="0063456B" w:rsidP="0063456B">
      <w:pPr>
        <w:pStyle w:val="ListParagraph"/>
        <w:keepNext/>
        <w:keepLines/>
        <w:numPr>
          <w:ilvl w:val="0"/>
          <w:numId w:val="209"/>
        </w:numPr>
        <w:spacing w:before="0" w:after="0" w:line="279" w:lineRule="auto"/>
        <w:rPr>
          <w:b/>
          <w:bCs/>
        </w:rPr>
      </w:pPr>
      <w:r w:rsidRPr="00860134">
        <w:rPr>
          <w:b/>
          <w:bCs/>
        </w:rPr>
        <w:t>FAMAuth Email</w:t>
      </w:r>
    </w:p>
    <w:p w14:paraId="5353A83B" w14:textId="77777777" w:rsidR="0063456B" w:rsidRDefault="0063456B" w:rsidP="0063456B">
      <w:pPr>
        <w:pStyle w:val="ListParagraph"/>
        <w:keepNext/>
        <w:keepLines/>
        <w:numPr>
          <w:ilvl w:val="0"/>
          <w:numId w:val="209"/>
        </w:numPr>
        <w:spacing w:before="0" w:after="0" w:line="279" w:lineRule="auto"/>
      </w:pPr>
      <w:r w:rsidRPr="00860134">
        <w:rPr>
          <w:b/>
          <w:bCs/>
        </w:rPr>
        <w:t>Dispatch Center</w:t>
      </w:r>
      <w:r>
        <w:t xml:space="preserve"> (the center currently logged into)</w:t>
      </w:r>
    </w:p>
    <w:p w14:paraId="4B69B168" w14:textId="77777777" w:rsidR="0063456B" w:rsidRPr="00860134" w:rsidRDefault="0063456B" w:rsidP="0063456B">
      <w:pPr>
        <w:pStyle w:val="ListParagraph"/>
        <w:keepNext/>
        <w:keepLines/>
        <w:numPr>
          <w:ilvl w:val="0"/>
          <w:numId w:val="209"/>
        </w:numPr>
        <w:spacing w:before="0" w:after="0" w:line="279" w:lineRule="auto"/>
        <w:rPr>
          <w:b/>
          <w:bCs/>
        </w:rPr>
      </w:pPr>
      <w:r>
        <w:rPr>
          <w:b/>
          <w:bCs/>
        </w:rPr>
        <w:t xml:space="preserve">Contact </w:t>
      </w:r>
      <w:r w:rsidRPr="00860134">
        <w:rPr>
          <w:b/>
          <w:bCs/>
        </w:rPr>
        <w:t>Name</w:t>
      </w:r>
    </w:p>
    <w:p w14:paraId="30C7B1AF" w14:textId="77777777" w:rsidR="0063456B" w:rsidRDefault="0063456B" w:rsidP="0063456B">
      <w:pPr>
        <w:pStyle w:val="ListParagraph"/>
        <w:keepNext/>
        <w:keepLines/>
        <w:numPr>
          <w:ilvl w:val="0"/>
          <w:numId w:val="209"/>
        </w:numPr>
        <w:spacing w:before="0" w:after="0" w:line="279" w:lineRule="auto"/>
      </w:pPr>
      <w:r>
        <w:rPr>
          <w:b/>
          <w:bCs/>
        </w:rPr>
        <w:t xml:space="preserve">Contact </w:t>
      </w:r>
      <w:r w:rsidRPr="00860134">
        <w:rPr>
          <w:b/>
          <w:bCs/>
        </w:rPr>
        <w:t>Phone Number</w:t>
      </w:r>
      <w:r>
        <w:t xml:space="preserve"> (registered with FAMAuth)</w:t>
      </w:r>
    </w:p>
    <w:p w14:paraId="77F84450" w14:textId="77777777" w:rsidR="0063456B" w:rsidRDefault="0063456B" w:rsidP="0063456B">
      <w:pPr>
        <w:keepNext/>
        <w:keepLines/>
        <w:spacing w:after="0" w:line="279" w:lineRule="auto"/>
      </w:pPr>
      <w:r>
        <w:t>The Name, Phone Number and Extension fields are editable. If the contact phone number is not a mobile phone, the users will not receive text messages but will be able to submit the service request.</w:t>
      </w:r>
    </w:p>
    <w:p w14:paraId="0A61A4AE" w14:textId="1C57DB54" w:rsidR="0063456B" w:rsidRDefault="0063456B" w:rsidP="0063456B">
      <w:pPr>
        <w:pStyle w:val="Caption"/>
      </w:pPr>
      <w:r>
        <w:t xml:space="preserve">Figure </w:t>
      </w:r>
      <w:fldSimple w:instr=" SEQ Figure \* ARABIC ">
        <w:r w:rsidR="00667022">
          <w:rPr>
            <w:noProof/>
          </w:rPr>
          <w:t>396</w:t>
        </w:r>
      </w:fldSimple>
      <w:r w:rsidRPr="000C78DC">
        <w:t xml:space="preserve"> – </w:t>
      </w:r>
      <w:r>
        <w:t>Not a Mobile Phone Number.</w:t>
      </w:r>
    </w:p>
    <w:p w14:paraId="5EF7652D" w14:textId="77777777" w:rsidR="0063456B" w:rsidRDefault="0063456B" w:rsidP="0063456B">
      <w:r>
        <w:rPr>
          <w:noProof/>
        </w:rPr>
        <w:drawing>
          <wp:inline distT="0" distB="0" distL="0" distR="0" wp14:anchorId="11766EB3" wp14:editId="078184C0">
            <wp:extent cx="3910013" cy="1280963"/>
            <wp:effectExtent l="76200" t="76200" r="128905" b="128905"/>
            <wp:docPr id="704141607" name="Picture 15" descr="A screenshot of the Service Request Form with sample inform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86150" name="Picture 15" descr="A screenshot of the Service Request Form with sample information provided"/>
                    <pic:cNvPicPr/>
                  </pic:nvPicPr>
                  <pic:blipFill>
                    <a:blip r:embed="rId416">
                      <a:extLst>
                        <a:ext uri="{28A0092B-C50C-407E-A947-70E740481C1C}">
                          <a14:useLocalDpi xmlns:a14="http://schemas.microsoft.com/office/drawing/2010/main" val="0"/>
                        </a:ext>
                      </a:extLst>
                    </a:blip>
                    <a:stretch>
                      <a:fillRect/>
                    </a:stretch>
                  </pic:blipFill>
                  <pic:spPr>
                    <a:xfrm>
                      <a:off x="0" y="0"/>
                      <a:ext cx="3936310" cy="1289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F15181" w14:textId="77777777" w:rsidR="0063456B" w:rsidRDefault="0063456B" w:rsidP="0063456B">
      <w:r>
        <w:t xml:space="preserve">To receive SMS text updates, leave the </w:t>
      </w:r>
      <w:r w:rsidRPr="00205B87">
        <w:rPr>
          <w:b/>
          <w:bCs/>
        </w:rPr>
        <w:t>“Check Box”</w:t>
      </w:r>
      <w:r>
        <w:t xml:space="preserve"> checked. </w:t>
      </w:r>
      <w:r w:rsidRPr="007D050F">
        <w:rPr>
          <w:b/>
          <w:bCs/>
        </w:rPr>
        <w:t>“</w:t>
      </w:r>
      <w:r>
        <w:rPr>
          <w:b/>
          <w:bCs/>
        </w:rPr>
        <w:t>U</w:t>
      </w:r>
      <w:r w:rsidRPr="007D050F">
        <w:rPr>
          <w:b/>
          <w:bCs/>
        </w:rPr>
        <w:t>n-click</w:t>
      </w:r>
      <w:r>
        <w:rPr>
          <w:b/>
          <w:bCs/>
        </w:rPr>
        <w:t>”</w:t>
      </w:r>
      <w:r>
        <w:t xml:space="preserve"> the check box if no updates are desired.</w:t>
      </w:r>
    </w:p>
    <w:p w14:paraId="6BD099C0" w14:textId="77777777" w:rsidR="0063456B" w:rsidRDefault="0063456B" w:rsidP="0063456B">
      <w:r>
        <w:t>The next section in the Service Request Form consists of four parts.</w:t>
      </w:r>
    </w:p>
    <w:p w14:paraId="3CA75D6D" w14:textId="77777777" w:rsidR="0063456B" w:rsidRDefault="0063456B" w:rsidP="0063456B">
      <w:r w:rsidRPr="00FE2323">
        <w:rPr>
          <w:b/>
          <w:bCs/>
        </w:rPr>
        <w:t>Part 1 Priority</w:t>
      </w:r>
      <w:r>
        <w:t xml:space="preserve"> – which is based on how the issue is currently impacting the center. Within this section, there are three choices.</w:t>
      </w:r>
    </w:p>
    <w:p w14:paraId="7BB7F00B" w14:textId="77777777" w:rsidR="0063456B" w:rsidRDefault="0063456B" w:rsidP="0063456B">
      <w:pPr>
        <w:pStyle w:val="ListParagraph"/>
        <w:numPr>
          <w:ilvl w:val="0"/>
          <w:numId w:val="236"/>
        </w:numPr>
        <w:spacing w:before="0" w:after="0"/>
      </w:pPr>
      <w:r>
        <w:t>Non-Urgent (Operations not impacted)</w:t>
      </w:r>
    </w:p>
    <w:p w14:paraId="5A80C0D8" w14:textId="77777777" w:rsidR="0063456B" w:rsidRDefault="0063456B" w:rsidP="0063456B">
      <w:pPr>
        <w:pStyle w:val="ListParagraph"/>
        <w:numPr>
          <w:ilvl w:val="0"/>
          <w:numId w:val="236"/>
        </w:numPr>
        <w:spacing w:before="0" w:after="0"/>
      </w:pPr>
      <w:r>
        <w:t>Important (Center is impacted)</w:t>
      </w:r>
    </w:p>
    <w:p w14:paraId="1872F936" w14:textId="77777777" w:rsidR="0063456B" w:rsidRDefault="0063456B" w:rsidP="0063456B">
      <w:pPr>
        <w:pStyle w:val="ListParagraph"/>
        <w:numPr>
          <w:ilvl w:val="0"/>
          <w:numId w:val="236"/>
        </w:numPr>
        <w:spacing w:before="0" w:after="0"/>
      </w:pPr>
      <w:r>
        <w:t>Urgent (dispatching impacted)</w:t>
      </w:r>
    </w:p>
    <w:p w14:paraId="0DCF3ED3" w14:textId="77777777" w:rsidR="0063456B" w:rsidRDefault="0063456B" w:rsidP="0063456B">
      <w:pPr>
        <w:rPr>
          <w:b/>
          <w:bCs/>
          <w:noProof/>
        </w:rPr>
        <w:sectPr w:rsidR="0063456B" w:rsidSect="0063456B">
          <w:pgSz w:w="11909" w:h="16834" w:code="9"/>
          <w:pgMar w:top="1440" w:right="1440" w:bottom="720" w:left="1440" w:header="0" w:footer="576" w:gutter="0"/>
          <w:cols w:space="720"/>
          <w:docGrid w:linePitch="299"/>
        </w:sectPr>
      </w:pPr>
    </w:p>
    <w:p w14:paraId="62A9CC96" w14:textId="77777777" w:rsidR="0063456B" w:rsidRPr="00FE2323" w:rsidRDefault="0063456B" w:rsidP="0063456B">
      <w:pPr>
        <w:rPr>
          <w:b/>
          <w:bCs/>
        </w:rPr>
      </w:pPr>
      <w:r w:rsidRPr="00FE2323">
        <w:rPr>
          <w:b/>
          <w:bCs/>
          <w:noProof/>
        </w:rPr>
        <w:lastRenderedPageBreak/>
        <w:t xml:space="preserve">Part 2 The three </w:t>
      </w:r>
      <w:r w:rsidRPr="00FE2323">
        <w:rPr>
          <w:b/>
          <w:bCs/>
        </w:rPr>
        <w:t>required fields</w:t>
      </w:r>
    </w:p>
    <w:p w14:paraId="271A8F94" w14:textId="77777777" w:rsidR="0063456B" w:rsidRDefault="0063456B" w:rsidP="0063456B">
      <w:pPr>
        <w:pStyle w:val="ListParagraph"/>
        <w:numPr>
          <w:ilvl w:val="0"/>
          <w:numId w:val="213"/>
        </w:numPr>
        <w:spacing w:before="0" w:after="0"/>
      </w:pPr>
      <w:r w:rsidRPr="00FE2323">
        <w:rPr>
          <w:b/>
          <w:bCs/>
        </w:rPr>
        <w:t>Brief Description</w:t>
      </w:r>
      <w:r>
        <w:t xml:space="preserve"> – A short description of the issue.</w:t>
      </w:r>
    </w:p>
    <w:p w14:paraId="4102E89F" w14:textId="77777777" w:rsidR="0063456B" w:rsidRDefault="0063456B" w:rsidP="0063456B">
      <w:pPr>
        <w:pStyle w:val="ListParagraph"/>
        <w:numPr>
          <w:ilvl w:val="0"/>
          <w:numId w:val="213"/>
        </w:numPr>
        <w:spacing w:before="0" w:after="0"/>
      </w:pPr>
      <w:r w:rsidRPr="00FE2323">
        <w:rPr>
          <w:b/>
          <w:bCs/>
        </w:rPr>
        <w:t>Module</w:t>
      </w:r>
      <w:r w:rsidRPr="000075EF">
        <w:t xml:space="preserve"> </w:t>
      </w:r>
      <w:r>
        <w:t>- The</w:t>
      </w:r>
      <w:r w:rsidRPr="000075EF">
        <w:t xml:space="preserve"> module in the application where the issue is happening (i.e., Incident Panel, </w:t>
      </w:r>
      <w:r w:rsidRPr="00FE2323">
        <w:t>Center Admin</w:t>
      </w:r>
      <w:r w:rsidRPr="000075EF">
        <w:t>, Resource Status Panel, etc.)</w:t>
      </w:r>
      <w:r>
        <w:t>.</w:t>
      </w:r>
    </w:p>
    <w:p w14:paraId="27A2FD05" w14:textId="77777777" w:rsidR="0063456B" w:rsidRDefault="0063456B" w:rsidP="0063456B">
      <w:pPr>
        <w:pStyle w:val="ListParagraph"/>
        <w:numPr>
          <w:ilvl w:val="0"/>
          <w:numId w:val="213"/>
        </w:numPr>
        <w:spacing w:before="0" w:after="0"/>
      </w:pPr>
      <w:r w:rsidRPr="00FE2323">
        <w:rPr>
          <w:b/>
          <w:bCs/>
        </w:rPr>
        <w:t>Details</w:t>
      </w:r>
      <w:r>
        <w:t xml:space="preserve"> – A very detailed description of the issue.</w:t>
      </w:r>
    </w:p>
    <w:p w14:paraId="32D179D1" w14:textId="77777777" w:rsidR="0063456B" w:rsidRDefault="0063456B" w:rsidP="0063456B">
      <w:pPr>
        <w:spacing w:before="0" w:after="0"/>
      </w:pPr>
    </w:p>
    <w:p w14:paraId="293B07F7" w14:textId="77777777" w:rsidR="0063456B" w:rsidRDefault="0063456B" w:rsidP="0063456B">
      <w:pPr>
        <w:spacing w:before="0" w:after="0"/>
      </w:pPr>
      <w:r>
        <w:t>If one or more of the required fields are not included, the user will receive a message to complete those fields before the request can be submitted.</w:t>
      </w:r>
    </w:p>
    <w:p w14:paraId="58AD5BAE" w14:textId="7185DFE2" w:rsidR="0063456B" w:rsidRDefault="0063456B" w:rsidP="0063456B">
      <w:pPr>
        <w:pStyle w:val="Caption"/>
      </w:pPr>
      <w:r>
        <w:t xml:space="preserve">Figure </w:t>
      </w:r>
      <w:fldSimple w:instr=" SEQ Figure \* ARABIC ">
        <w:r w:rsidR="00667022">
          <w:rPr>
            <w:noProof/>
          </w:rPr>
          <w:t>397</w:t>
        </w:r>
      </w:fldSimple>
      <w:r w:rsidRPr="000C78DC">
        <w:t xml:space="preserve"> – </w:t>
      </w:r>
      <w:r>
        <w:t>Completing the Required Fields.</w:t>
      </w:r>
    </w:p>
    <w:p w14:paraId="0DA310F5" w14:textId="77777777" w:rsidR="0063456B" w:rsidRDefault="0063456B" w:rsidP="0063456B">
      <w:r>
        <w:rPr>
          <w:noProof/>
        </w:rPr>
        <w:drawing>
          <wp:inline distT="0" distB="0" distL="0" distR="0" wp14:anchorId="0ECE6450" wp14:editId="1EEB0B22">
            <wp:extent cx="3362325" cy="2322608"/>
            <wp:effectExtent l="76200" t="76200" r="123825" b="135255"/>
            <wp:docPr id="307205016" name="Picture 18" descr="A screenshot of the fields to be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94418" name="Picture 18" descr="A screenshot of the fields to be completed"/>
                    <pic:cNvPicPr/>
                  </pic:nvPicPr>
                  <pic:blipFill>
                    <a:blip r:embed="rId417">
                      <a:extLst>
                        <a:ext uri="{28A0092B-C50C-407E-A947-70E740481C1C}">
                          <a14:useLocalDpi xmlns:a14="http://schemas.microsoft.com/office/drawing/2010/main" val="0"/>
                        </a:ext>
                      </a:extLst>
                    </a:blip>
                    <a:stretch>
                      <a:fillRect/>
                    </a:stretch>
                  </pic:blipFill>
                  <pic:spPr>
                    <a:xfrm>
                      <a:off x="0" y="0"/>
                      <a:ext cx="3383198" cy="23370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CE4C50" w14:textId="77777777" w:rsidR="0063456B" w:rsidRPr="00A64EE3" w:rsidRDefault="0063456B" w:rsidP="0063456B">
      <w:pPr>
        <w:rPr>
          <w:b/>
          <w:bCs/>
        </w:rPr>
      </w:pPr>
      <w:r w:rsidRPr="00A64EE3">
        <w:rPr>
          <w:b/>
          <w:bCs/>
        </w:rPr>
        <w:t>Part 3 Attachments</w:t>
      </w:r>
    </w:p>
    <w:p w14:paraId="5C527393" w14:textId="77777777" w:rsidR="0063456B" w:rsidRDefault="0063456B" w:rsidP="0063456B">
      <w:r>
        <w:t xml:space="preserve">Toward the bottom of the page, there is a field for </w:t>
      </w:r>
      <w:r w:rsidRPr="00A64EE3">
        <w:rPr>
          <w:b/>
          <w:bCs/>
        </w:rPr>
        <w:t>“Attachment Description</w:t>
      </w:r>
      <w:r>
        <w:rPr>
          <w:b/>
          <w:bCs/>
        </w:rPr>
        <w:t>,”</w:t>
      </w:r>
      <w:r>
        <w:t xml:space="preserve"> as well as a </w:t>
      </w:r>
      <w:r w:rsidRPr="00A64EE3">
        <w:rPr>
          <w:b/>
          <w:bCs/>
        </w:rPr>
        <w:t>“Choose File”</w:t>
      </w:r>
      <w:r>
        <w:t xml:space="preserve"> button that will allow the user to attach a screenshot, pdf, or short video/screen recording of the issue.</w:t>
      </w:r>
    </w:p>
    <w:p w14:paraId="6228B86D" w14:textId="77777777" w:rsidR="0063456B" w:rsidRDefault="0063456B" w:rsidP="0063456B">
      <w:pPr>
        <w:pStyle w:val="ListParagraph"/>
        <w:numPr>
          <w:ilvl w:val="0"/>
          <w:numId w:val="212"/>
        </w:numPr>
        <w:spacing w:before="0" w:after="0"/>
      </w:pPr>
      <w:r w:rsidRPr="00125C05">
        <w:rPr>
          <w:b/>
          <w:bCs/>
        </w:rPr>
        <w:t>Step 1</w:t>
      </w:r>
      <w:r>
        <w:t xml:space="preserve"> - Enter </w:t>
      </w:r>
      <w:r w:rsidRPr="00125C05">
        <w:rPr>
          <w:b/>
          <w:bCs/>
        </w:rPr>
        <w:t>“Attachment Description</w:t>
      </w:r>
      <w:r>
        <w:rPr>
          <w:b/>
          <w:bCs/>
        </w:rPr>
        <w:t>.</w:t>
      </w:r>
      <w:r w:rsidRPr="00125C05">
        <w:rPr>
          <w:b/>
          <w:bCs/>
        </w:rPr>
        <w:t>”</w:t>
      </w:r>
    </w:p>
    <w:p w14:paraId="4F380843" w14:textId="77777777" w:rsidR="0063456B" w:rsidRDefault="0063456B" w:rsidP="0063456B">
      <w:pPr>
        <w:pStyle w:val="ListParagraph"/>
        <w:numPr>
          <w:ilvl w:val="0"/>
          <w:numId w:val="212"/>
        </w:numPr>
        <w:spacing w:before="0" w:after="0"/>
      </w:pPr>
      <w:r w:rsidRPr="00125C05">
        <w:rPr>
          <w:b/>
          <w:bCs/>
        </w:rPr>
        <w:t>Step 2</w:t>
      </w:r>
      <w:r>
        <w:t xml:space="preserve"> - Click on the </w:t>
      </w:r>
      <w:r w:rsidRPr="00125C05">
        <w:rPr>
          <w:b/>
          <w:bCs/>
        </w:rPr>
        <w:t>“Choose File</w:t>
      </w:r>
      <w:r>
        <w:rPr>
          <w:b/>
          <w:bCs/>
        </w:rPr>
        <w:t>.</w:t>
      </w:r>
      <w:r w:rsidRPr="00125C05">
        <w:rPr>
          <w:b/>
          <w:bCs/>
        </w:rPr>
        <w:t>”</w:t>
      </w:r>
    </w:p>
    <w:p w14:paraId="33A1C3F0" w14:textId="77777777" w:rsidR="0063456B" w:rsidRDefault="0063456B" w:rsidP="0063456B">
      <w:pPr>
        <w:pStyle w:val="ListParagraph"/>
        <w:numPr>
          <w:ilvl w:val="0"/>
          <w:numId w:val="212"/>
        </w:numPr>
        <w:spacing w:before="0" w:after="0"/>
      </w:pPr>
      <w:r w:rsidRPr="00125C05">
        <w:rPr>
          <w:b/>
          <w:bCs/>
        </w:rPr>
        <w:t>Step 3</w:t>
      </w:r>
      <w:r>
        <w:t xml:space="preserve"> - Navigate to the location of the attachment file.</w:t>
      </w:r>
    </w:p>
    <w:p w14:paraId="5FE6A09B" w14:textId="77777777" w:rsidR="0063456B" w:rsidRDefault="0063456B" w:rsidP="0063456B">
      <w:pPr>
        <w:pStyle w:val="ListParagraph"/>
        <w:numPr>
          <w:ilvl w:val="0"/>
          <w:numId w:val="212"/>
        </w:numPr>
        <w:spacing w:before="0" w:after="0"/>
      </w:pPr>
      <w:r w:rsidRPr="00125C05">
        <w:rPr>
          <w:b/>
          <w:bCs/>
        </w:rPr>
        <w:t>Step 4</w:t>
      </w:r>
      <w:r>
        <w:t xml:space="preserve"> - Select the file and click </w:t>
      </w:r>
      <w:r w:rsidRPr="00125C05">
        <w:rPr>
          <w:b/>
          <w:bCs/>
        </w:rPr>
        <w:t>“Open</w:t>
      </w:r>
      <w:r>
        <w:rPr>
          <w:b/>
          <w:bCs/>
        </w:rPr>
        <w:t>.</w:t>
      </w:r>
      <w:r w:rsidRPr="00125C05">
        <w:rPr>
          <w:b/>
          <w:bCs/>
        </w:rPr>
        <w:t>”</w:t>
      </w:r>
    </w:p>
    <w:p w14:paraId="2DAC5305" w14:textId="37EACE0C" w:rsidR="0063456B" w:rsidRDefault="0063456B" w:rsidP="0063456B">
      <w:pPr>
        <w:pStyle w:val="Caption"/>
      </w:pPr>
      <w:r>
        <w:t xml:space="preserve">Figure </w:t>
      </w:r>
      <w:fldSimple w:instr=" SEQ Figure \* ARABIC ">
        <w:r w:rsidR="00667022">
          <w:rPr>
            <w:noProof/>
          </w:rPr>
          <w:t>398</w:t>
        </w:r>
      </w:fldSimple>
      <w:r w:rsidRPr="000C78DC">
        <w:t xml:space="preserve"> – </w:t>
      </w:r>
      <w:r>
        <w:t>Adding an Attachment.</w:t>
      </w:r>
    </w:p>
    <w:p w14:paraId="46F9B232" w14:textId="77777777" w:rsidR="0063456B" w:rsidRDefault="0063456B" w:rsidP="0063456B">
      <w:pPr>
        <w:rPr>
          <w:b/>
          <w:bCs/>
        </w:rPr>
      </w:pPr>
      <w:r>
        <w:rPr>
          <w:noProof/>
        </w:rPr>
        <w:drawing>
          <wp:inline distT="0" distB="0" distL="0" distR="0" wp14:anchorId="3A16E86D" wp14:editId="1BDF659B">
            <wp:extent cx="4219575" cy="965048"/>
            <wp:effectExtent l="76200" t="76200" r="123825" b="140335"/>
            <wp:docPr id="1703738440" name="Picture 20" descr="A graph of map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34368" name="Picture 20" descr="A graph of map layer"/>
                    <pic:cNvPicPr/>
                  </pic:nvPicPr>
                  <pic:blipFill>
                    <a:blip r:embed="rId418">
                      <a:extLst>
                        <a:ext uri="{28A0092B-C50C-407E-A947-70E740481C1C}">
                          <a14:useLocalDpi xmlns:a14="http://schemas.microsoft.com/office/drawing/2010/main" val="0"/>
                        </a:ext>
                      </a:extLst>
                    </a:blip>
                    <a:stretch>
                      <a:fillRect/>
                    </a:stretch>
                  </pic:blipFill>
                  <pic:spPr>
                    <a:xfrm>
                      <a:off x="0" y="0"/>
                      <a:ext cx="4243185" cy="970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br/>
      </w:r>
    </w:p>
    <w:p w14:paraId="7435F7A9" w14:textId="77777777" w:rsidR="0063456B" w:rsidRDefault="0063456B" w:rsidP="0063456B">
      <w:pPr>
        <w:rPr>
          <w:b/>
          <w:bCs/>
        </w:rPr>
      </w:pPr>
    </w:p>
    <w:p w14:paraId="556B03E2" w14:textId="77777777" w:rsidR="0063456B" w:rsidRPr="00A64EE3" w:rsidRDefault="0063456B" w:rsidP="0063456B">
      <w:pPr>
        <w:rPr>
          <w:b/>
          <w:bCs/>
        </w:rPr>
      </w:pPr>
      <w:r w:rsidRPr="00A64EE3">
        <w:rPr>
          <w:b/>
          <w:bCs/>
        </w:rPr>
        <w:lastRenderedPageBreak/>
        <w:t xml:space="preserve">Part 3 </w:t>
      </w:r>
      <w:r>
        <w:rPr>
          <w:b/>
          <w:bCs/>
        </w:rPr>
        <w:t>Submission</w:t>
      </w:r>
    </w:p>
    <w:p w14:paraId="0580C7C0" w14:textId="77777777" w:rsidR="0063456B" w:rsidRDefault="0063456B" w:rsidP="0063456B">
      <w:pPr>
        <w:keepNext/>
        <w:keepLines/>
        <w:spacing w:before="0" w:after="160" w:line="279" w:lineRule="auto"/>
      </w:pPr>
      <w:r>
        <w:t xml:space="preserve">Once the Service Request is ready, click the </w:t>
      </w:r>
      <w:r w:rsidRPr="009F659D">
        <w:rPr>
          <w:b/>
          <w:bCs/>
        </w:rPr>
        <w:t>“Submit”</w:t>
      </w:r>
      <w:r>
        <w:t xml:space="preserve"> button at the bottom of the Service Request form. </w:t>
      </w:r>
    </w:p>
    <w:p w14:paraId="387BD1A4" w14:textId="45EF8065" w:rsidR="0063456B" w:rsidRDefault="0063456B" w:rsidP="0063456B">
      <w:pPr>
        <w:pStyle w:val="Caption"/>
      </w:pPr>
      <w:r>
        <w:t xml:space="preserve">Figure </w:t>
      </w:r>
      <w:fldSimple w:instr=" SEQ Figure \* ARABIC ">
        <w:r w:rsidR="00667022">
          <w:rPr>
            <w:noProof/>
          </w:rPr>
          <w:t>399</w:t>
        </w:r>
      </w:fldSimple>
      <w:r w:rsidRPr="000C78DC">
        <w:t xml:space="preserve"> – </w:t>
      </w:r>
      <w:r>
        <w:t>The Submit Button.</w:t>
      </w:r>
    </w:p>
    <w:p w14:paraId="01263F99" w14:textId="77777777" w:rsidR="0063456B" w:rsidRDefault="0063456B" w:rsidP="0063456B">
      <w:pPr>
        <w:keepNext/>
        <w:keepLines/>
        <w:spacing w:before="0" w:after="160" w:line="279" w:lineRule="auto"/>
      </w:pPr>
      <w:r>
        <w:rPr>
          <w:noProof/>
        </w:rPr>
        <w:drawing>
          <wp:inline distT="0" distB="0" distL="0" distR="0" wp14:anchorId="6449B423" wp14:editId="7A9091D5">
            <wp:extent cx="4367213" cy="1093133"/>
            <wp:effectExtent l="76200" t="76200" r="128905" b="126365"/>
            <wp:docPr id="1110739849" name="Picture 22" descr="A screen shot of the map layer screen with the submit button highligh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49747" name="Picture 22" descr="A screen shot of the map layer screen with the submit button highlighted&#10;"/>
                    <pic:cNvPicPr/>
                  </pic:nvPicPr>
                  <pic:blipFill>
                    <a:blip r:embed="rId419">
                      <a:extLst>
                        <a:ext uri="{28A0092B-C50C-407E-A947-70E740481C1C}">
                          <a14:useLocalDpi xmlns:a14="http://schemas.microsoft.com/office/drawing/2010/main" val="0"/>
                        </a:ext>
                      </a:extLst>
                    </a:blip>
                    <a:stretch>
                      <a:fillRect/>
                    </a:stretch>
                  </pic:blipFill>
                  <pic:spPr>
                    <a:xfrm>
                      <a:off x="0" y="0"/>
                      <a:ext cx="4392385" cy="10994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627AD8" w14:textId="77777777" w:rsidR="0063456B" w:rsidRDefault="0063456B" w:rsidP="0063456B">
      <w:pPr>
        <w:keepNext/>
        <w:keepLines/>
        <w:spacing w:before="0" w:after="160" w:line="279" w:lineRule="auto"/>
      </w:pPr>
      <w:r>
        <w:t>After clicking the Submit button, a message will appear that “</w:t>
      </w:r>
      <w:r w:rsidRPr="009F659D">
        <w:rPr>
          <w:b/>
          <w:bCs/>
        </w:rPr>
        <w:t xml:space="preserve">Your service request </w:t>
      </w:r>
      <w:r>
        <w:rPr>
          <w:b/>
          <w:bCs/>
        </w:rPr>
        <w:t>#(SRID) is</w:t>
      </w:r>
      <w:r w:rsidRPr="009F659D">
        <w:rPr>
          <w:b/>
          <w:bCs/>
        </w:rPr>
        <w:t xml:space="preserve"> submitted.”</w:t>
      </w:r>
      <w:r>
        <w:rPr>
          <w:b/>
          <w:bCs/>
        </w:rPr>
        <w:t xml:space="preserve"> </w:t>
      </w:r>
      <w:r>
        <w:t xml:space="preserve"> This will clear the form and be ready for a new Service Request, if needed; otherwise close this page.</w:t>
      </w:r>
    </w:p>
    <w:p w14:paraId="640F7507" w14:textId="101D7AF6" w:rsidR="0063456B" w:rsidRDefault="0063456B" w:rsidP="0063456B">
      <w:pPr>
        <w:pStyle w:val="Caption"/>
      </w:pPr>
      <w:r>
        <w:t xml:space="preserve">Figure </w:t>
      </w:r>
      <w:fldSimple w:instr=" SEQ Figure \* ARABIC ">
        <w:r w:rsidR="00667022">
          <w:rPr>
            <w:noProof/>
          </w:rPr>
          <w:t>400</w:t>
        </w:r>
      </w:fldSimple>
      <w:r w:rsidRPr="000C78DC">
        <w:t xml:space="preserve"> – </w:t>
      </w:r>
      <w:r>
        <w:t>The Service Request is Submitted.</w:t>
      </w:r>
    </w:p>
    <w:p w14:paraId="40097A9A" w14:textId="77777777" w:rsidR="0063456B" w:rsidRDefault="0063456B" w:rsidP="0063456B">
      <w:pPr>
        <w:keepNext/>
        <w:keepLines/>
        <w:spacing w:before="0" w:after="160" w:line="279" w:lineRule="auto"/>
      </w:pPr>
      <w:r>
        <w:rPr>
          <w:noProof/>
        </w:rPr>
        <w:drawing>
          <wp:inline distT="0" distB="0" distL="0" distR="0" wp14:anchorId="17378088" wp14:editId="474AA777">
            <wp:extent cx="4505325" cy="862743"/>
            <wp:effectExtent l="76200" t="76200" r="123825" b="128270"/>
            <wp:docPr id="1184204489" name="Picture 23" descr="A screen shot confirming a service request was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48604" name="Picture 23" descr="A screen shot confirming a service request was submitted"/>
                    <pic:cNvPicPr/>
                  </pic:nvPicPr>
                  <pic:blipFill>
                    <a:blip r:embed="rId420">
                      <a:extLst>
                        <a:ext uri="{28A0092B-C50C-407E-A947-70E740481C1C}">
                          <a14:useLocalDpi xmlns:a14="http://schemas.microsoft.com/office/drawing/2010/main" val="0"/>
                        </a:ext>
                      </a:extLst>
                    </a:blip>
                    <a:stretch>
                      <a:fillRect/>
                    </a:stretch>
                  </pic:blipFill>
                  <pic:spPr>
                    <a:xfrm>
                      <a:off x="0" y="0"/>
                      <a:ext cx="4535685" cy="868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13B10" w14:textId="77777777" w:rsidR="0063456B" w:rsidRDefault="0063456B" w:rsidP="0063456B">
      <w:r>
        <w:t xml:space="preserve">After submitting, check the </w:t>
      </w:r>
      <w:r w:rsidRPr="009F659D">
        <w:rPr>
          <w:b/>
          <w:bCs/>
        </w:rPr>
        <w:t>“Pending Service Requests”</w:t>
      </w:r>
      <w:r>
        <w:t xml:space="preserve"> to see the Service Request appears om the list.</w:t>
      </w:r>
    </w:p>
    <w:p w14:paraId="1833BBD7" w14:textId="77777777" w:rsidR="0063456B" w:rsidRDefault="0063456B" w:rsidP="0063456B"/>
    <w:p w14:paraId="13B9F795" w14:textId="77777777" w:rsidR="0063456B" w:rsidRDefault="0063456B" w:rsidP="0063456B">
      <w:pPr>
        <w:sectPr w:rsidR="0063456B" w:rsidSect="0063456B">
          <w:pgSz w:w="11909" w:h="16834" w:code="9"/>
          <w:pgMar w:top="1440" w:right="1440" w:bottom="720" w:left="1440" w:header="0" w:footer="576" w:gutter="0"/>
          <w:cols w:space="720"/>
          <w:docGrid w:linePitch="299"/>
        </w:sectPr>
      </w:pPr>
    </w:p>
    <w:p w14:paraId="1B6D87A1" w14:textId="4551445A" w:rsidR="0063456B" w:rsidRDefault="0063456B" w:rsidP="0063456B">
      <w:pPr>
        <w:pStyle w:val="Heading1"/>
        <w:pBdr>
          <w:top w:val="single" w:sz="4" w:space="0" w:color="auto"/>
        </w:pBdr>
        <w:spacing w:before="240"/>
      </w:pPr>
      <w:bookmarkStart w:id="959" w:name="_Toc217140148"/>
      <w:r>
        <w:lastRenderedPageBreak/>
        <w:t>Part X: Alternate Authentication (When FAMAuth is Unavailable)</w:t>
      </w:r>
      <w:bookmarkEnd w:id="959"/>
    </w:p>
    <w:p w14:paraId="53F8EF73" w14:textId="77777777" w:rsidR="0063456B" w:rsidRPr="005A34E3" w:rsidRDefault="0063456B" w:rsidP="0063456B">
      <w:pPr>
        <w:spacing w:before="0" w:after="0"/>
      </w:pPr>
      <w:proofErr w:type="gramStart"/>
      <w:r>
        <w:t>The Alternate</w:t>
      </w:r>
      <w:proofErr w:type="gramEnd"/>
      <w:r w:rsidRPr="00726625">
        <w:t xml:space="preserve"> Authentication feature enables users to log into </w:t>
      </w:r>
      <w:r w:rsidRPr="003F08B1">
        <w:rPr>
          <w:i/>
          <w:iCs/>
        </w:rPr>
        <w:t>WildCAD-E</w:t>
      </w:r>
      <w:r w:rsidRPr="00726625">
        <w:t xml:space="preserve"> using a secure alternative method. If F</w:t>
      </w:r>
      <w:r>
        <w:t>AM</w:t>
      </w:r>
      <w:r w:rsidRPr="00726625">
        <w:t xml:space="preserve">Auth is experiencing an outage and is unavailable, users are automatically redirected to this feature when attempting to log into </w:t>
      </w:r>
      <w:r w:rsidRPr="003F08B1">
        <w:rPr>
          <w:i/>
          <w:iCs/>
        </w:rPr>
        <w:t>WildCAD-E</w:t>
      </w:r>
      <w:r w:rsidRPr="00726625">
        <w:t>.</w:t>
      </w:r>
    </w:p>
    <w:p w14:paraId="1006DEF4" w14:textId="77777777" w:rsidR="0063456B" w:rsidRDefault="0063456B" w:rsidP="0063456B">
      <w:pPr>
        <w:kinsoku w:val="0"/>
        <w:overflowPunct w:val="0"/>
        <w:spacing w:before="0" w:after="0" w:line="216" w:lineRule="auto"/>
        <w:textAlignment w:val="baseline"/>
        <w:rPr>
          <w:color w:val="000000" w:themeColor="text1"/>
          <w:kern w:val="24"/>
        </w:rPr>
      </w:pPr>
    </w:p>
    <w:p w14:paraId="72A3F7C0" w14:textId="77777777" w:rsidR="0063456B" w:rsidRDefault="0063456B" w:rsidP="0063456B">
      <w:pPr>
        <w:kinsoku w:val="0"/>
        <w:overflowPunct w:val="0"/>
        <w:spacing w:before="0" w:after="0" w:line="216" w:lineRule="auto"/>
        <w:textAlignment w:val="baseline"/>
        <w:rPr>
          <w:color w:val="000000" w:themeColor="text1"/>
          <w:kern w:val="24"/>
        </w:rPr>
      </w:pPr>
      <w:r w:rsidRPr="005A34E3">
        <w:rPr>
          <w:color w:val="000000" w:themeColor="text1"/>
          <w:kern w:val="24"/>
        </w:rPr>
        <w:t>If F</w:t>
      </w:r>
      <w:r>
        <w:rPr>
          <w:color w:val="000000" w:themeColor="text1"/>
          <w:kern w:val="24"/>
        </w:rPr>
        <w:t>AM</w:t>
      </w:r>
      <w:r w:rsidRPr="005A34E3">
        <w:rPr>
          <w:color w:val="000000" w:themeColor="text1"/>
          <w:kern w:val="24"/>
        </w:rPr>
        <w:t xml:space="preserve">Auth is unavailable, the user can access </w:t>
      </w:r>
      <w:r w:rsidRPr="005A34E3">
        <w:rPr>
          <w:i/>
          <w:iCs/>
          <w:color w:val="000000" w:themeColor="text1"/>
          <w:kern w:val="24"/>
        </w:rPr>
        <w:t>WildCAD-E</w:t>
      </w:r>
      <w:r w:rsidRPr="005A34E3">
        <w:rPr>
          <w:color w:val="000000" w:themeColor="text1"/>
          <w:kern w:val="24"/>
        </w:rPr>
        <w:t xml:space="preserve"> by going directly to the URL associated with the desired environment:</w:t>
      </w:r>
    </w:p>
    <w:p w14:paraId="17647B09" w14:textId="77777777" w:rsidR="0063456B" w:rsidRPr="005A34E3" w:rsidRDefault="0063456B" w:rsidP="0063456B">
      <w:pPr>
        <w:kinsoku w:val="0"/>
        <w:overflowPunct w:val="0"/>
        <w:spacing w:before="0" w:after="0" w:line="216" w:lineRule="auto"/>
        <w:textAlignment w:val="baseline"/>
        <w:rPr>
          <w:color w:val="000000" w:themeColor="text1"/>
          <w:kern w:val="24"/>
        </w:rPr>
      </w:pPr>
    </w:p>
    <w:p w14:paraId="04D0CC88" w14:textId="77777777" w:rsidR="0063456B" w:rsidRPr="005A34E3" w:rsidRDefault="0063456B" w:rsidP="0063456B">
      <w:pPr>
        <w:pStyle w:val="ListParagraph"/>
        <w:numPr>
          <w:ilvl w:val="0"/>
          <w:numId w:val="183"/>
        </w:numPr>
        <w:kinsoku w:val="0"/>
        <w:overflowPunct w:val="0"/>
        <w:spacing w:before="0" w:after="0" w:line="216" w:lineRule="auto"/>
        <w:textAlignment w:val="baseline"/>
        <w:rPr>
          <w:color w:val="000000" w:themeColor="text1"/>
          <w:kern w:val="24"/>
        </w:rPr>
      </w:pPr>
      <w:r w:rsidRPr="005A34E3">
        <w:rPr>
          <w:color w:val="000000" w:themeColor="text1"/>
          <w:kern w:val="24"/>
        </w:rPr>
        <w:t>WildCAD-E OAT is accessible at</w:t>
      </w:r>
      <w:r>
        <w:rPr>
          <w:color w:val="000000" w:themeColor="text1"/>
          <w:kern w:val="24"/>
        </w:rPr>
        <w:t xml:space="preserve">: </w:t>
      </w:r>
      <w:r w:rsidRPr="005A34E3">
        <w:rPr>
          <w:color w:val="000000" w:themeColor="text1"/>
          <w:kern w:val="24"/>
        </w:rPr>
        <w:t xml:space="preserve"> </w:t>
      </w:r>
      <w:hyperlink r:id="rId421" w:history="1">
        <w:r w:rsidRPr="00726625">
          <w:rPr>
            <w:rStyle w:val="Hyperlink"/>
            <w:kern w:val="24"/>
          </w:rPr>
          <w:t>wildcadoat.firenet.gov</w:t>
        </w:r>
      </w:hyperlink>
      <w:r>
        <w:rPr>
          <w:color w:val="000000" w:themeColor="text1"/>
          <w:kern w:val="24"/>
        </w:rPr>
        <w:t>.</w:t>
      </w:r>
    </w:p>
    <w:p w14:paraId="59434317" w14:textId="77777777" w:rsidR="0063456B" w:rsidRPr="005A34E3" w:rsidRDefault="0063456B" w:rsidP="0063456B">
      <w:pPr>
        <w:pStyle w:val="ListParagraph"/>
        <w:numPr>
          <w:ilvl w:val="0"/>
          <w:numId w:val="183"/>
        </w:numPr>
        <w:kinsoku w:val="0"/>
        <w:overflowPunct w:val="0"/>
        <w:spacing w:before="0" w:after="0" w:line="216" w:lineRule="auto"/>
        <w:textAlignment w:val="baseline"/>
        <w:rPr>
          <w:color w:val="000000" w:themeColor="text1"/>
          <w:kern w:val="24"/>
        </w:rPr>
      </w:pPr>
      <w:r w:rsidRPr="005A34E3">
        <w:rPr>
          <w:color w:val="000000" w:themeColor="text1"/>
          <w:kern w:val="24"/>
        </w:rPr>
        <w:t>WildCAD-E PROD is accessible at</w:t>
      </w:r>
      <w:r>
        <w:rPr>
          <w:color w:val="000000" w:themeColor="text1"/>
          <w:kern w:val="24"/>
        </w:rPr>
        <w:t xml:space="preserve">: </w:t>
      </w:r>
      <w:r w:rsidRPr="005A34E3">
        <w:rPr>
          <w:color w:val="000000" w:themeColor="text1"/>
          <w:kern w:val="24"/>
        </w:rPr>
        <w:t xml:space="preserve"> </w:t>
      </w:r>
      <w:hyperlink r:id="rId422" w:history="1">
        <w:r w:rsidRPr="00726625">
          <w:rPr>
            <w:rStyle w:val="Hyperlink"/>
            <w:kern w:val="24"/>
          </w:rPr>
          <w:t>wildcade.firenet.gov</w:t>
        </w:r>
      </w:hyperlink>
      <w:r>
        <w:rPr>
          <w:color w:val="000000" w:themeColor="text1"/>
          <w:kern w:val="24"/>
        </w:rPr>
        <w:t>.</w:t>
      </w:r>
    </w:p>
    <w:p w14:paraId="0471A05A" w14:textId="77777777" w:rsidR="0063456B" w:rsidRDefault="0063456B" w:rsidP="0063456B">
      <w:r>
        <w:t xml:space="preserve">In the case where FAMAuth is fully functional, </w:t>
      </w:r>
      <w:r w:rsidRPr="00AE1291">
        <w:rPr>
          <w:i/>
          <w:iCs/>
        </w:rPr>
        <w:t>WildCAD-E</w:t>
      </w:r>
      <w:r>
        <w:t xml:space="preserve"> still has “AltLogin” is enabled (mode=on), WildCAD will allow the user to login through the portal rather than forcing the alternate login method.</w:t>
      </w:r>
    </w:p>
    <w:p w14:paraId="16214BC1" w14:textId="77777777" w:rsidR="0063456B" w:rsidRDefault="0063456B" w:rsidP="0063456B">
      <w:r w:rsidRPr="00165F0E">
        <w:rPr>
          <w:i/>
          <w:iCs/>
        </w:rPr>
        <w:t>WildCAD-E</w:t>
      </w:r>
      <w:r>
        <w:t xml:space="preserve"> </w:t>
      </w:r>
      <w:r w:rsidRPr="00165F0E">
        <w:rPr>
          <w:color w:val="000000" w:themeColor="text1"/>
        </w:rPr>
        <w:t>will</w:t>
      </w:r>
      <w:r>
        <w:t xml:space="preserve"> do “health checking” and error handling for cases where the FAMAuth hosted server is up but doesn’t fully load the FAMAuth page or starts loading then resets the connection.</w:t>
      </w:r>
    </w:p>
    <w:p w14:paraId="1663E14A" w14:textId="77777777" w:rsidR="0063456B" w:rsidRDefault="0063456B" w:rsidP="0063456B">
      <w:r>
        <w:rPr>
          <w:color w:val="000000" w:themeColor="text1"/>
          <w:kern w:val="24"/>
        </w:rPr>
        <w:t>Previously, a</w:t>
      </w:r>
      <w:r w:rsidRPr="005A34E3">
        <w:rPr>
          <w:color w:val="000000" w:themeColor="text1"/>
          <w:kern w:val="24"/>
        </w:rPr>
        <w:t xml:space="preserve"> user must have accessed at least one center in </w:t>
      </w:r>
      <w:r w:rsidRPr="005A34E3">
        <w:rPr>
          <w:i/>
          <w:iCs/>
          <w:color w:val="000000" w:themeColor="text1"/>
          <w:kern w:val="24"/>
        </w:rPr>
        <w:t>WildCAD-E</w:t>
      </w:r>
      <w:r w:rsidRPr="005A34E3">
        <w:rPr>
          <w:color w:val="000000" w:themeColor="text1"/>
          <w:kern w:val="24"/>
        </w:rPr>
        <w:t xml:space="preserve"> via the F</w:t>
      </w:r>
      <w:r>
        <w:rPr>
          <w:color w:val="000000" w:themeColor="text1"/>
          <w:kern w:val="24"/>
        </w:rPr>
        <w:t>AM</w:t>
      </w:r>
      <w:r w:rsidRPr="005A34E3">
        <w:rPr>
          <w:color w:val="000000" w:themeColor="text1"/>
          <w:kern w:val="24"/>
        </w:rPr>
        <w:t>Auth method to successfully use the alternate authentication.</w:t>
      </w:r>
      <w:r>
        <w:rPr>
          <w:color w:val="000000" w:themeColor="text1"/>
          <w:kern w:val="24"/>
        </w:rPr>
        <w:t xml:space="preserve"> </w:t>
      </w:r>
      <w:r w:rsidRPr="005A34E3">
        <w:t xml:space="preserve">After entering the URL for OAT or PROD and </w:t>
      </w:r>
      <w:r w:rsidRPr="005A34E3">
        <w:rPr>
          <w:i/>
          <w:iCs/>
        </w:rPr>
        <w:t>WildCAD-E</w:t>
      </w:r>
      <w:r w:rsidRPr="005A34E3">
        <w:t xml:space="preserve"> detects that F</w:t>
      </w:r>
      <w:r>
        <w:t>AM</w:t>
      </w:r>
      <w:r w:rsidRPr="005A34E3">
        <w:t>Auth is unavailable, the user is prompted to generate a one-time secure code</w:t>
      </w:r>
      <w:r>
        <w:t xml:space="preserve">. </w:t>
      </w:r>
    </w:p>
    <w:p w14:paraId="10C693E0" w14:textId="77777777" w:rsidR="0063456B" w:rsidRDefault="0063456B" w:rsidP="0063456B">
      <w:pPr>
        <w:spacing w:before="0"/>
      </w:pPr>
      <w:r>
        <w:t xml:space="preserve">To start the process, click on </w:t>
      </w:r>
      <w:r w:rsidRPr="00244EFA">
        <w:rPr>
          <w:b/>
          <w:bCs/>
        </w:rPr>
        <w:t>“Generate Code</w:t>
      </w:r>
      <w:r>
        <w:rPr>
          <w:b/>
          <w:bCs/>
        </w:rPr>
        <w:t>.</w:t>
      </w:r>
      <w:r>
        <w:t>”</w:t>
      </w:r>
    </w:p>
    <w:p w14:paraId="2D23B07F" w14:textId="5602E1CB" w:rsidR="0063456B" w:rsidRPr="003E0D94" w:rsidRDefault="0063456B" w:rsidP="0063456B">
      <w:pPr>
        <w:pStyle w:val="Caption"/>
      </w:pPr>
      <w:r>
        <w:t xml:space="preserve">Figure </w:t>
      </w:r>
      <w:fldSimple w:instr=" SEQ Figure \* ARABIC ">
        <w:r w:rsidR="00667022">
          <w:rPr>
            <w:noProof/>
          </w:rPr>
          <w:t>401</w:t>
        </w:r>
      </w:fldSimple>
      <w:r w:rsidRPr="003E0D94">
        <w:t xml:space="preserve"> – Select Generate Code</w:t>
      </w:r>
    </w:p>
    <w:p w14:paraId="4D36D3D9" w14:textId="77777777" w:rsidR="0063456B" w:rsidRDefault="0063456B" w:rsidP="0063456B">
      <w:pPr>
        <w:spacing w:before="0" w:after="0"/>
      </w:pPr>
      <w:r>
        <w:rPr>
          <w:noProof/>
        </w:rPr>
        <w:drawing>
          <wp:inline distT="0" distB="0" distL="0" distR="0" wp14:anchorId="3D9796FD" wp14:editId="3BDD424F">
            <wp:extent cx="1821908" cy="1087315"/>
            <wp:effectExtent l="38100" t="38100" r="45085" b="36830"/>
            <wp:docPr id="1914851097" name="Picture 1" descr="A screenshot of when FAMAuth Login is unavailable with direction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71405" name="Picture 1" descr="A screenshot of when FAMAuth Login is unavailable with directions for alternate login opportunity"/>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863677" cy="1112242"/>
                    </a:xfrm>
                    <a:prstGeom prst="rect">
                      <a:avLst/>
                    </a:prstGeom>
                    <a:ln w="28575">
                      <a:solidFill>
                        <a:schemeClr val="accent1"/>
                      </a:solidFill>
                    </a:ln>
                  </pic:spPr>
                </pic:pic>
              </a:graphicData>
            </a:graphic>
          </wp:inline>
        </w:drawing>
      </w:r>
    </w:p>
    <w:p w14:paraId="4B6A1242" w14:textId="77777777" w:rsidR="0063456B" w:rsidRDefault="0063456B" w:rsidP="0063456B">
      <w:pPr>
        <w:spacing w:before="0"/>
        <w:rPr>
          <w:b/>
          <w:bCs/>
        </w:rPr>
      </w:pPr>
      <w:r>
        <w:t>The</w:t>
      </w:r>
      <w:r w:rsidRPr="005A34E3">
        <w:t xml:space="preserve"> user is prompted to </w:t>
      </w:r>
      <w:r>
        <w:t xml:space="preserve">enter </w:t>
      </w:r>
      <w:r w:rsidRPr="00DB694F">
        <w:t>their email associated with their F</w:t>
      </w:r>
      <w:r>
        <w:t>AM</w:t>
      </w:r>
      <w:r w:rsidRPr="00DB694F">
        <w:t>Auth</w:t>
      </w:r>
      <w:r>
        <w:t xml:space="preserve"> ID </w:t>
      </w:r>
      <w:r w:rsidRPr="00DB694F">
        <w:t xml:space="preserve">account for the code and link to log into </w:t>
      </w:r>
      <w:r w:rsidRPr="00DB694F">
        <w:rPr>
          <w:i/>
          <w:iCs/>
        </w:rPr>
        <w:t>WildCAD-E</w:t>
      </w:r>
      <w:r w:rsidRPr="00DB694F">
        <w:t>.</w:t>
      </w:r>
      <w:r>
        <w:t xml:space="preserve"> Then, click on </w:t>
      </w:r>
      <w:r w:rsidRPr="00DB694F">
        <w:rPr>
          <w:b/>
          <w:bCs/>
        </w:rPr>
        <w:t>“</w:t>
      </w:r>
      <w:r>
        <w:rPr>
          <w:b/>
          <w:bCs/>
        </w:rPr>
        <w:t>Go.</w:t>
      </w:r>
      <w:r w:rsidRPr="00DB694F">
        <w:rPr>
          <w:b/>
          <w:bCs/>
        </w:rPr>
        <w:t>”</w:t>
      </w:r>
    </w:p>
    <w:p w14:paraId="3F4B536E" w14:textId="479D0BF3" w:rsidR="0063456B" w:rsidRDefault="0063456B" w:rsidP="0063456B">
      <w:pPr>
        <w:pStyle w:val="Caption"/>
        <w:rPr>
          <w:sz w:val="22"/>
        </w:rPr>
      </w:pPr>
      <w:r>
        <w:t xml:space="preserve">Figure </w:t>
      </w:r>
      <w:fldSimple w:instr=" SEQ Figure \* ARABIC ">
        <w:r w:rsidR="00667022">
          <w:rPr>
            <w:noProof/>
          </w:rPr>
          <w:t>402</w:t>
        </w:r>
      </w:fldSimple>
      <w:r w:rsidRPr="000C78DC">
        <w:t xml:space="preserve"> – Enter your e-mail</w:t>
      </w:r>
      <w:r>
        <w:rPr>
          <w:sz w:val="22"/>
        </w:rPr>
        <w:t>.</w:t>
      </w:r>
    </w:p>
    <w:p w14:paraId="47CC7A8D" w14:textId="77777777" w:rsidR="0063456B" w:rsidRDefault="0063456B" w:rsidP="0063456B">
      <w:pPr>
        <w:spacing w:before="0" w:after="0"/>
      </w:pPr>
      <w:r>
        <w:rPr>
          <w:noProof/>
        </w:rPr>
        <w:drawing>
          <wp:inline distT="0" distB="0" distL="0" distR="0" wp14:anchorId="33696A47" wp14:editId="23CF1290">
            <wp:extent cx="1776632" cy="1207376"/>
            <wp:effectExtent l="38100" t="38100" r="33655" b="31115"/>
            <wp:docPr id="619629421" name="Picture 3" descr="A screenshot of where you enter your email address when alternate logi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2144" name="Picture 3" descr="A screenshot of where you enter your email address when alternate login is required."/>
                    <pic:cNvPicPr/>
                  </pic:nvPicPr>
                  <pic:blipFill>
                    <a:blip r:embed="rId424">
                      <a:extLst>
                        <a:ext uri="{28A0092B-C50C-407E-A947-70E740481C1C}">
                          <a14:useLocalDpi xmlns:a14="http://schemas.microsoft.com/office/drawing/2010/main" val="0"/>
                        </a:ext>
                      </a:extLst>
                    </a:blip>
                    <a:stretch>
                      <a:fillRect/>
                    </a:stretch>
                  </pic:blipFill>
                  <pic:spPr>
                    <a:xfrm>
                      <a:off x="0" y="0"/>
                      <a:ext cx="1812605" cy="1231823"/>
                    </a:xfrm>
                    <a:prstGeom prst="rect">
                      <a:avLst/>
                    </a:prstGeom>
                    <a:ln w="28575">
                      <a:solidFill>
                        <a:schemeClr val="accent1"/>
                      </a:solidFill>
                    </a:ln>
                  </pic:spPr>
                </pic:pic>
              </a:graphicData>
            </a:graphic>
          </wp:inline>
        </w:drawing>
      </w:r>
    </w:p>
    <w:p w14:paraId="0A865A07" w14:textId="77777777" w:rsidR="0063456B" w:rsidRDefault="0063456B" w:rsidP="0063456B">
      <w:pPr>
        <w:spacing w:before="0" w:after="0"/>
      </w:pPr>
    </w:p>
    <w:p w14:paraId="5F387A1C" w14:textId="77777777" w:rsidR="0063456B" w:rsidRDefault="0063456B" w:rsidP="0063456B">
      <w:pPr>
        <w:spacing w:before="0"/>
      </w:pPr>
      <w:r>
        <w:lastRenderedPageBreak/>
        <w:t xml:space="preserve">Enter the user’s email. </w:t>
      </w:r>
      <w:r w:rsidRPr="00DB694F">
        <w:t xml:space="preserve">The code/link is only valid for </w:t>
      </w:r>
      <w:r>
        <w:t>two (2)</w:t>
      </w:r>
      <w:r w:rsidRPr="00DB694F">
        <w:t xml:space="preserve"> minutes. </w:t>
      </w:r>
    </w:p>
    <w:p w14:paraId="14B16D86" w14:textId="6EE055FF" w:rsidR="0063456B" w:rsidRPr="000C78DC" w:rsidRDefault="0063456B" w:rsidP="0063456B">
      <w:pPr>
        <w:pStyle w:val="Caption"/>
      </w:pPr>
      <w:r>
        <w:t xml:space="preserve">Figure </w:t>
      </w:r>
      <w:fldSimple w:instr=" SEQ Figure \* ARABIC ">
        <w:r w:rsidR="00667022">
          <w:rPr>
            <w:noProof/>
          </w:rPr>
          <w:t>403</w:t>
        </w:r>
      </w:fldSimple>
      <w:r w:rsidRPr="000C78DC">
        <w:t>– Go to your e-mail.</w:t>
      </w:r>
    </w:p>
    <w:p w14:paraId="75C36FFD" w14:textId="77777777" w:rsidR="0063456B" w:rsidRDefault="0063456B" w:rsidP="0063456B">
      <w:pPr>
        <w:spacing w:before="0" w:after="0"/>
      </w:pPr>
      <w:r>
        <w:rPr>
          <w:noProof/>
        </w:rPr>
        <w:drawing>
          <wp:inline distT="0" distB="0" distL="0" distR="0" wp14:anchorId="371671F4" wp14:editId="731E78FA">
            <wp:extent cx="2286000" cy="1160208"/>
            <wp:effectExtent l="38100" t="38100" r="38100" b="40005"/>
            <wp:docPr id="987935584" name="Picture 12" descr="A screenshot of The message you get to check your email after entering the email addres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3462" name="Picture 12" descr="A screenshot of The message you get to check your email after entering the email address for alternate login opportunity."/>
                    <pic:cNvPicPr/>
                  </pic:nvPicPr>
                  <pic:blipFill>
                    <a:blip r:embed="rId425">
                      <a:extLst>
                        <a:ext uri="{28A0092B-C50C-407E-A947-70E740481C1C}">
                          <a14:useLocalDpi xmlns:a14="http://schemas.microsoft.com/office/drawing/2010/main" val="0"/>
                        </a:ext>
                      </a:extLst>
                    </a:blip>
                    <a:stretch>
                      <a:fillRect/>
                    </a:stretch>
                  </pic:blipFill>
                  <pic:spPr>
                    <a:xfrm>
                      <a:off x="0" y="0"/>
                      <a:ext cx="2328719" cy="1181889"/>
                    </a:xfrm>
                    <a:prstGeom prst="rect">
                      <a:avLst/>
                    </a:prstGeom>
                    <a:ln w="28575">
                      <a:solidFill>
                        <a:schemeClr val="accent1"/>
                      </a:solidFill>
                    </a:ln>
                  </pic:spPr>
                </pic:pic>
              </a:graphicData>
            </a:graphic>
          </wp:inline>
        </w:drawing>
      </w:r>
    </w:p>
    <w:p w14:paraId="65AC3398" w14:textId="77777777" w:rsidR="0063456B" w:rsidRDefault="0063456B" w:rsidP="0063456B">
      <w:pPr>
        <w:spacing w:before="0"/>
      </w:pPr>
      <w:r w:rsidRPr="00DB694F">
        <w:t xml:space="preserve">The user can click directly on the link in the email or copy the code and enter the code back to the </w:t>
      </w:r>
      <w:r w:rsidRPr="00BC36E8">
        <w:rPr>
          <w:i/>
          <w:iCs/>
        </w:rPr>
        <w:t>WildCAD-E</w:t>
      </w:r>
      <w:r w:rsidRPr="00DB694F">
        <w:t xml:space="preserve"> login page.</w:t>
      </w:r>
    </w:p>
    <w:p w14:paraId="1A4443A2" w14:textId="2F5006FB" w:rsidR="0063456B" w:rsidRPr="000C78DC" w:rsidRDefault="0063456B" w:rsidP="0063456B">
      <w:pPr>
        <w:pStyle w:val="Caption"/>
      </w:pPr>
      <w:r>
        <w:t xml:space="preserve">Figure </w:t>
      </w:r>
      <w:fldSimple w:instr=" SEQ Figure \* ARABIC ">
        <w:r w:rsidR="00667022">
          <w:rPr>
            <w:noProof/>
          </w:rPr>
          <w:t>404</w:t>
        </w:r>
      </w:fldSimple>
      <w:r w:rsidRPr="000C78DC">
        <w:t>– Email Link or Code.</w:t>
      </w:r>
    </w:p>
    <w:p w14:paraId="47E36987" w14:textId="77777777" w:rsidR="0063456B" w:rsidRPr="00DB694F" w:rsidRDefault="0063456B" w:rsidP="0063456B">
      <w:pPr>
        <w:spacing w:before="0"/>
      </w:pPr>
      <w:r>
        <w:rPr>
          <w:noProof/>
        </w:rPr>
        <w:drawing>
          <wp:inline distT="0" distB="0" distL="0" distR="0" wp14:anchorId="7313F8C4" wp14:editId="603B7169">
            <wp:extent cx="2343150" cy="918316"/>
            <wp:effectExtent l="38100" t="38100" r="38100" b="34290"/>
            <wp:docPr id="838829987" name="Picture 19" descr="Example of a note to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131" name="Picture 19" descr="Example of a note to user"/>
                    <pic:cNvPicPr/>
                  </pic:nvPicPr>
                  <pic:blipFill>
                    <a:blip r:embed="rId426">
                      <a:extLst>
                        <a:ext uri="{28A0092B-C50C-407E-A947-70E740481C1C}">
                          <a14:useLocalDpi xmlns:a14="http://schemas.microsoft.com/office/drawing/2010/main" val="0"/>
                        </a:ext>
                      </a:extLst>
                    </a:blip>
                    <a:stretch>
                      <a:fillRect/>
                    </a:stretch>
                  </pic:blipFill>
                  <pic:spPr>
                    <a:xfrm>
                      <a:off x="0" y="0"/>
                      <a:ext cx="2365969" cy="927259"/>
                    </a:xfrm>
                    <a:prstGeom prst="rect">
                      <a:avLst/>
                    </a:prstGeom>
                    <a:ln w="28575" cap="sq">
                      <a:solidFill>
                        <a:schemeClr val="accent1"/>
                      </a:solidFill>
                      <a:prstDash val="solid"/>
                      <a:miter lim="800000"/>
                    </a:ln>
                    <a:effectLst/>
                  </pic:spPr>
                </pic:pic>
              </a:graphicData>
            </a:graphic>
          </wp:inline>
        </w:drawing>
      </w:r>
    </w:p>
    <w:p w14:paraId="7A544B69" w14:textId="77777777" w:rsidR="0063456B" w:rsidRDefault="0063456B" w:rsidP="0063456B">
      <w:pPr>
        <w:spacing w:before="0"/>
        <w:rPr>
          <w:b/>
          <w:bCs/>
        </w:rPr>
      </w:pPr>
      <w:r w:rsidRPr="00BC36E8">
        <w:t xml:space="preserve">Entering the code in the </w:t>
      </w:r>
      <w:r w:rsidRPr="000C6546">
        <w:rPr>
          <w:i/>
          <w:iCs/>
        </w:rPr>
        <w:t>WildCAD-E</w:t>
      </w:r>
      <w:r w:rsidRPr="00BC36E8">
        <w:t xml:space="preserve"> login page</w:t>
      </w:r>
      <w:r>
        <w:t xml:space="preserve">, </w:t>
      </w:r>
      <w:r w:rsidRPr="00BC36E8">
        <w:t xml:space="preserve">then click on </w:t>
      </w:r>
      <w:r w:rsidRPr="00BC36E8">
        <w:rPr>
          <w:b/>
          <w:bCs/>
        </w:rPr>
        <w:t>“Go</w:t>
      </w:r>
      <w:r>
        <w:rPr>
          <w:b/>
          <w:bCs/>
        </w:rPr>
        <w:t>.</w:t>
      </w:r>
      <w:r w:rsidRPr="00BC36E8">
        <w:rPr>
          <w:b/>
          <w:bCs/>
        </w:rPr>
        <w:t>”</w:t>
      </w:r>
    </w:p>
    <w:p w14:paraId="0EDE0684" w14:textId="2C28A207" w:rsidR="0063456B" w:rsidRDefault="0063456B" w:rsidP="0063456B">
      <w:pPr>
        <w:pStyle w:val="Caption"/>
        <w:rPr>
          <w:sz w:val="22"/>
        </w:rPr>
      </w:pPr>
      <w:r>
        <w:t xml:space="preserve">Figure </w:t>
      </w:r>
      <w:fldSimple w:instr=" SEQ Figure \* ARABIC ">
        <w:r w:rsidR="00667022">
          <w:rPr>
            <w:noProof/>
          </w:rPr>
          <w:t>405</w:t>
        </w:r>
      </w:fldSimple>
      <w:r w:rsidRPr="000C78DC">
        <w:t xml:space="preserve"> – Using the Code</w:t>
      </w:r>
      <w:r>
        <w:t>.</w:t>
      </w:r>
    </w:p>
    <w:p w14:paraId="76ACA3BB" w14:textId="77777777" w:rsidR="0063456B" w:rsidRDefault="0063456B" w:rsidP="0063456B">
      <w:pPr>
        <w:spacing w:before="0"/>
      </w:pPr>
      <w:r>
        <w:rPr>
          <w:noProof/>
        </w:rPr>
        <w:drawing>
          <wp:inline distT="0" distB="0" distL="0" distR="0" wp14:anchorId="637AACDF" wp14:editId="7446DE25">
            <wp:extent cx="2219325" cy="1381125"/>
            <wp:effectExtent l="38100" t="38100" r="47625" b="47625"/>
            <wp:docPr id="493039138" name="Picture 11" descr="A screenshot showing where to enter the login code you received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65705" name="Picture 11" descr="A screenshot showing where to enter the login code you received for alternative login."/>
                    <pic:cNvPicPr/>
                  </pic:nvPicPr>
                  <pic:blipFill>
                    <a:blip r:embed="rId427">
                      <a:extLst>
                        <a:ext uri="{28A0092B-C50C-407E-A947-70E740481C1C}">
                          <a14:useLocalDpi xmlns:a14="http://schemas.microsoft.com/office/drawing/2010/main" val="0"/>
                        </a:ext>
                      </a:extLst>
                    </a:blip>
                    <a:stretch>
                      <a:fillRect/>
                    </a:stretch>
                  </pic:blipFill>
                  <pic:spPr>
                    <a:xfrm>
                      <a:off x="0" y="0"/>
                      <a:ext cx="2262679" cy="1408105"/>
                    </a:xfrm>
                    <a:prstGeom prst="rect">
                      <a:avLst/>
                    </a:prstGeom>
                    <a:ln w="28575">
                      <a:solidFill>
                        <a:schemeClr val="accent1"/>
                      </a:solidFill>
                    </a:ln>
                  </pic:spPr>
                </pic:pic>
              </a:graphicData>
            </a:graphic>
          </wp:inline>
        </w:drawing>
      </w:r>
    </w:p>
    <w:p w14:paraId="58123C76" w14:textId="77777777" w:rsidR="0063456B" w:rsidRDefault="0063456B" w:rsidP="0063456B">
      <w:pPr>
        <w:spacing w:before="0" w:after="0"/>
      </w:pPr>
      <w:r>
        <w:t>Users</w:t>
      </w:r>
      <w:r w:rsidRPr="000C6546">
        <w:t xml:space="preserve"> will be logged into the last center</w:t>
      </w:r>
      <w:r>
        <w:t xml:space="preserve"> or select a center</w:t>
      </w:r>
      <w:r w:rsidRPr="000C6546">
        <w:t xml:space="preserve"> with the same roles assigned as the last time you were working in that center.</w:t>
      </w:r>
    </w:p>
    <w:p w14:paraId="4EA65AB3" w14:textId="2DDCAE07" w:rsidR="0063456B" w:rsidRDefault="0063456B" w:rsidP="0063456B">
      <w:pPr>
        <w:pStyle w:val="Caption"/>
      </w:pPr>
      <w:r>
        <w:t xml:space="preserve">Figure </w:t>
      </w:r>
      <w:fldSimple w:instr=" SEQ Figure \* ARABIC ">
        <w:r w:rsidR="00667022">
          <w:rPr>
            <w:noProof/>
          </w:rPr>
          <w:t>406</w:t>
        </w:r>
      </w:fldSimple>
      <w:r w:rsidRPr="000C78DC">
        <w:t xml:space="preserve"> – Select a center</w:t>
      </w:r>
      <w:r>
        <w:t>.</w:t>
      </w:r>
    </w:p>
    <w:p w14:paraId="5EF26B14" w14:textId="77777777" w:rsidR="0063456B" w:rsidRDefault="0063456B" w:rsidP="0063456B">
      <w:pPr>
        <w:spacing w:before="0" w:after="0"/>
      </w:pPr>
      <w:r>
        <w:rPr>
          <w:noProof/>
        </w:rPr>
        <w:drawing>
          <wp:inline distT="0" distB="0" distL="0" distR="0" wp14:anchorId="5DC52A4D" wp14:editId="6FF4A55C">
            <wp:extent cx="2397071" cy="1219200"/>
            <wp:effectExtent l="38100" t="38100" r="41910" b="38100"/>
            <wp:docPr id="1153245452" name="Picture 13" descr="Screenshot showing where you enter the name of your Dispatch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0972" name="Picture 13" descr="Screenshot showing where you enter the name of your Dispatch Center. "/>
                    <pic:cNvPicPr/>
                  </pic:nvPicPr>
                  <pic:blipFill>
                    <a:blip r:embed="rId428">
                      <a:extLst>
                        <a:ext uri="{28A0092B-C50C-407E-A947-70E740481C1C}">
                          <a14:useLocalDpi xmlns:a14="http://schemas.microsoft.com/office/drawing/2010/main" val="0"/>
                        </a:ext>
                      </a:extLst>
                    </a:blip>
                    <a:stretch>
                      <a:fillRect/>
                    </a:stretch>
                  </pic:blipFill>
                  <pic:spPr>
                    <a:xfrm>
                      <a:off x="0" y="0"/>
                      <a:ext cx="2442630" cy="1242372"/>
                    </a:xfrm>
                    <a:prstGeom prst="rect">
                      <a:avLst/>
                    </a:prstGeom>
                    <a:ln w="28575">
                      <a:solidFill>
                        <a:schemeClr val="accent1"/>
                      </a:solidFill>
                    </a:ln>
                  </pic:spPr>
                </pic:pic>
              </a:graphicData>
            </a:graphic>
          </wp:inline>
        </w:drawing>
      </w:r>
    </w:p>
    <w:p w14:paraId="1502C73E" w14:textId="77777777" w:rsidR="0063456B" w:rsidRDefault="0063456B" w:rsidP="0063456B">
      <w:pPr>
        <w:spacing w:before="0"/>
      </w:pPr>
      <w:r>
        <w:br w:type="page"/>
      </w:r>
    </w:p>
    <w:p w14:paraId="21A4FEEE" w14:textId="761B0DDB" w:rsidR="00EF538C" w:rsidRDefault="00EF538C" w:rsidP="00EF538C">
      <w:pPr>
        <w:pStyle w:val="Heading1"/>
      </w:pPr>
      <w:bookmarkStart w:id="960" w:name="_Toc217140149"/>
      <w:r>
        <w:lastRenderedPageBreak/>
        <w:t>Part X</w:t>
      </w:r>
      <w:r w:rsidR="00E3271B">
        <w:t>I</w:t>
      </w:r>
      <w:r w:rsidR="00F666DE">
        <w:t>: Links</w:t>
      </w:r>
      <w:bookmarkEnd w:id="960"/>
    </w:p>
    <w:p w14:paraId="065A4D48" w14:textId="31831E99" w:rsidR="00902A1F" w:rsidRDefault="00392A6C" w:rsidP="00902A1F">
      <w:pPr>
        <w:pStyle w:val="Heading2"/>
      </w:pPr>
      <w:bookmarkStart w:id="961" w:name="_Toc418088645"/>
      <w:bookmarkStart w:id="962" w:name="_Toc447184881"/>
      <w:bookmarkStart w:id="963" w:name="_Toc130618665"/>
      <w:bookmarkStart w:id="964" w:name="_Toc217140150"/>
      <w:r>
        <w:t xml:space="preserve">Section 1: </w:t>
      </w:r>
      <w:bookmarkEnd w:id="961"/>
      <w:bookmarkEnd w:id="962"/>
      <w:r w:rsidR="004354E2">
        <w:t>Websites and Documents</w:t>
      </w:r>
      <w:bookmarkEnd w:id="963"/>
      <w:bookmarkEnd w:id="964"/>
    </w:p>
    <w:p w14:paraId="3FDE8B58" w14:textId="4D126F07" w:rsidR="009F76B6" w:rsidRPr="0033314A" w:rsidRDefault="00902A1F" w:rsidP="00BD2798">
      <w:pPr>
        <w:pStyle w:val="Heading3"/>
        <w:rPr>
          <w:bCs/>
          <w:i/>
          <w:iCs/>
        </w:rPr>
      </w:pPr>
      <w:bookmarkStart w:id="965" w:name="_Toc130618666"/>
      <w:bookmarkStart w:id="966" w:name="_Toc146816329"/>
      <w:bookmarkStart w:id="967" w:name="_Toc147895895"/>
      <w:bookmarkStart w:id="968" w:name="_Toc148349397"/>
      <w:bookmarkStart w:id="969" w:name="_Toc148944155"/>
      <w:bookmarkStart w:id="970" w:name="_Toc217140151"/>
      <w:r w:rsidRPr="005A5307">
        <w:t>Web</w:t>
      </w:r>
      <w:r w:rsidR="00CF00F5" w:rsidRPr="005A5307">
        <w:t>s</w:t>
      </w:r>
      <w:r w:rsidRPr="005A5307">
        <w:t>ites</w:t>
      </w:r>
      <w:bookmarkEnd w:id="965"/>
      <w:bookmarkEnd w:id="966"/>
      <w:bookmarkEnd w:id="967"/>
      <w:bookmarkEnd w:id="968"/>
      <w:bookmarkEnd w:id="969"/>
      <w:bookmarkEnd w:id="970"/>
    </w:p>
    <w:p w14:paraId="34C37D9C" w14:textId="5865214A" w:rsidR="00902A1F" w:rsidRDefault="00902A1F" w:rsidP="00902A1F">
      <w:r>
        <w:t xml:space="preserve">The Links Menu will only appear if </w:t>
      </w:r>
      <w:r w:rsidR="005A5307">
        <w:t>the</w:t>
      </w:r>
      <w:r>
        <w:t xml:space="preserve"> </w:t>
      </w:r>
      <w:r w:rsidR="0033314A">
        <w:t xml:space="preserve">Center </w:t>
      </w:r>
      <w:r w:rsidR="00C54C7C">
        <w:t>Administrator</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971" w:name="_Toc130618667"/>
      <w:bookmarkStart w:id="972" w:name="_Toc146816330"/>
      <w:bookmarkStart w:id="973" w:name="_Toc147895896"/>
      <w:bookmarkStart w:id="974" w:name="_Toc148349398"/>
      <w:bookmarkStart w:id="975" w:name="_Toc148944156"/>
      <w:bookmarkStart w:id="976" w:name="_Toc217140152"/>
      <w:r>
        <w:t>Documents</w:t>
      </w:r>
      <w:bookmarkEnd w:id="971"/>
      <w:bookmarkEnd w:id="972"/>
      <w:bookmarkEnd w:id="973"/>
      <w:bookmarkEnd w:id="974"/>
      <w:bookmarkEnd w:id="975"/>
      <w:bookmarkEnd w:id="976"/>
      <w:r w:rsidRPr="008E2178">
        <w:rPr>
          <w:sz w:val="28"/>
        </w:rPr>
        <w:t xml:space="preserve"> </w:t>
      </w:r>
    </w:p>
    <w:p w14:paraId="38FACC47" w14:textId="298C83C7" w:rsidR="00902A1F" w:rsidRDefault="00902A1F" w:rsidP="00902A1F">
      <w:r>
        <w:t xml:space="preserve">If </w:t>
      </w:r>
      <w:r w:rsidR="005C3EE4">
        <w:t xml:space="preserve">the Center </w:t>
      </w:r>
      <w:r w:rsidR="00C54C7C">
        <w:t>Administrator</w:t>
      </w:r>
      <w:r w:rsidR="005C3EE4">
        <w:t xml:space="preserve">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977" w:name="_Hlk130589438"/>
      <w:r>
        <w:t xml:space="preserve">The Links menu expands when the user clicks on the </w:t>
      </w:r>
      <w:r w:rsidRPr="008642CE">
        <w:rPr>
          <w:b/>
          <w:bCs/>
        </w:rPr>
        <w:t>“&gt;”</w:t>
      </w:r>
      <w:r>
        <w:t xml:space="preserve"> symbol.</w:t>
      </w:r>
    </w:p>
    <w:bookmarkEnd w:id="977"/>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060D00F6" w:rsidR="00332704" w:rsidRDefault="00332704" w:rsidP="00332704">
      <w:pPr>
        <w:pStyle w:val="Caption"/>
        <w:keepNext/>
      </w:pPr>
      <w:r>
        <w:t xml:space="preserve">Figure </w:t>
      </w:r>
      <w:fldSimple w:instr=" SEQ Figure \* ARABIC ">
        <w:r w:rsidR="00667022">
          <w:rPr>
            <w:noProof/>
          </w:rPr>
          <w:t>407</w:t>
        </w:r>
      </w:fldSimple>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429">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3BEA9C9B" w:rsidR="00332704" w:rsidRDefault="00332704" w:rsidP="00332704">
      <w:pPr>
        <w:pStyle w:val="Caption"/>
        <w:keepNext/>
      </w:pPr>
      <w:r>
        <w:t xml:space="preserve">Figure </w:t>
      </w:r>
      <w:fldSimple w:instr=" SEQ Figure \* ARABIC ">
        <w:r w:rsidR="00667022">
          <w:rPr>
            <w:noProof/>
          </w:rPr>
          <w:t>408</w:t>
        </w:r>
      </w:fldSimple>
      <w:r>
        <w:t xml:space="preserve"> - </w:t>
      </w:r>
      <w:r w:rsidR="003714EE">
        <w:t>List of Web Site or Documents</w:t>
      </w:r>
      <w:r>
        <w:t xml:space="preserve"> </w:t>
      </w:r>
    </w:p>
    <w:p w14:paraId="49C7F49B" w14:textId="46C1F3A3" w:rsidR="00015F4F" w:rsidRDefault="00015F4F" w:rsidP="00EF538C">
      <w:r>
        <w:rPr>
          <w:noProof/>
        </w:rPr>
        <w:drawing>
          <wp:inline distT="0" distB="0" distL="0" distR="0" wp14:anchorId="08BB9FFB" wp14:editId="4DF0D65B">
            <wp:extent cx="1991782" cy="1205327"/>
            <wp:effectExtent l="76200" t="76200" r="142240" b="128270"/>
            <wp:docPr id="724074347" name="Picture 1" descr="A screenshot of the Links tab's Agency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74347" name="Picture 1" descr="A screenshot of the Links tab's Agency drop-down list."/>
                    <pic:cNvPicPr/>
                  </pic:nvPicPr>
                  <pic:blipFill>
                    <a:blip r:embed="rId430"/>
                    <a:stretch>
                      <a:fillRect/>
                    </a:stretch>
                  </pic:blipFill>
                  <pic:spPr>
                    <a:xfrm>
                      <a:off x="0" y="0"/>
                      <a:ext cx="2000556" cy="12106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1CBA6B3A" w:rsidR="003714EE" w:rsidRDefault="003714EE" w:rsidP="00EF538C">
      <w:r>
        <w:t>Select for example “</w:t>
      </w:r>
      <w:r w:rsidR="00015F4F">
        <w:rPr>
          <w:i/>
          <w:iCs/>
        </w:rPr>
        <w:t>BLM Web Page</w:t>
      </w:r>
      <w:r w:rsidR="0084484C">
        <w:t>,”</w:t>
      </w:r>
    </w:p>
    <w:p w14:paraId="4DC69E48" w14:textId="10CA2ABC" w:rsidR="003714EE" w:rsidRDefault="004E29DA">
      <w:pPr>
        <w:pStyle w:val="ListParagraph"/>
        <w:numPr>
          <w:ilvl w:val="0"/>
          <w:numId w:val="89"/>
        </w:numPr>
      </w:pPr>
      <w:r>
        <w:t>Upon</w:t>
      </w:r>
      <w:r w:rsidR="0084484C">
        <w:t xml:space="preserve"> selecti</w:t>
      </w:r>
      <w:r w:rsidR="00FF4956">
        <w:t xml:space="preserve">ng </w:t>
      </w:r>
      <w:bookmarkStart w:id="978" w:name="_Hlk216854065"/>
      <w:r w:rsidR="00015F4F">
        <w:rPr>
          <w:i/>
          <w:iCs/>
        </w:rPr>
        <w:t>BLM Web Page</w:t>
      </w:r>
      <w:r w:rsidR="00FF4956">
        <w:t xml:space="preserve"> </w:t>
      </w:r>
      <w:bookmarkEnd w:id="978"/>
      <w:r w:rsidR="00FF4956">
        <w:t>from the list</w:t>
      </w:r>
      <w:r>
        <w:t>, a</w:t>
      </w:r>
      <w:r w:rsidR="003063CE">
        <w:t xml:space="preserve"> new tab will </w:t>
      </w:r>
      <w:r w:rsidR="003714EE">
        <w:t>open with the website loaded.</w:t>
      </w:r>
    </w:p>
    <w:p w14:paraId="6CA116BD" w14:textId="062B9443" w:rsidR="003714EE" w:rsidRDefault="003714EE">
      <w:pPr>
        <w:pStyle w:val="ListParagraph"/>
        <w:numPr>
          <w:ilvl w:val="0"/>
          <w:numId w:val="89"/>
        </w:numPr>
      </w:pPr>
      <w:r>
        <w:lastRenderedPageBreak/>
        <w:t xml:space="preserve">If the user </w:t>
      </w:r>
      <w:r w:rsidR="003063CE">
        <w:t>goes</w:t>
      </w:r>
      <w:r>
        <w:t xml:space="preserve"> back and selects another website</w:t>
      </w:r>
      <w:r w:rsidR="00FF4956">
        <w:t>,</w:t>
      </w:r>
      <w:r>
        <w:t xml:space="preserve"> the </w:t>
      </w:r>
      <w:r w:rsidR="00015F4F">
        <w:rPr>
          <w:i/>
          <w:iCs/>
        </w:rPr>
        <w:t>BLM Web Page</w:t>
      </w:r>
      <w:r w:rsidR="00015F4F">
        <w:t xml:space="preserve"> </w:t>
      </w:r>
      <w:r>
        <w:t xml:space="preserve">website would close and be replaced with </w:t>
      </w:r>
      <w:r w:rsidR="00B542FD">
        <w:t>the next</w:t>
      </w:r>
      <w:r>
        <w:t xml:space="preserve"> website.</w:t>
      </w:r>
    </w:p>
    <w:p w14:paraId="29AE4399" w14:textId="556DAFA3" w:rsidR="003714EE" w:rsidRDefault="003714EE">
      <w:pPr>
        <w:pStyle w:val="ListParagraph"/>
        <w:numPr>
          <w:ilvl w:val="1"/>
          <w:numId w:val="89"/>
        </w:numPr>
      </w:pPr>
      <w:r>
        <w:t>Only one web site is open at a time.</w:t>
      </w:r>
    </w:p>
    <w:p w14:paraId="0547266D" w14:textId="3286CBD6" w:rsidR="00332704" w:rsidRDefault="00332704" w:rsidP="00332704">
      <w:pPr>
        <w:pStyle w:val="Caption"/>
        <w:keepNext/>
      </w:pPr>
      <w:r>
        <w:t xml:space="preserve">Figure </w:t>
      </w:r>
      <w:fldSimple w:instr=" SEQ Figure \* ARABIC ">
        <w:r w:rsidR="00667022">
          <w:rPr>
            <w:noProof/>
          </w:rPr>
          <w:t>409</w:t>
        </w:r>
      </w:fldSimple>
      <w:r>
        <w:t xml:space="preserve"> - Website Link</w:t>
      </w:r>
    </w:p>
    <w:p w14:paraId="2A3187B7" w14:textId="50E37B12" w:rsidR="00015F4F" w:rsidRDefault="00015F4F" w:rsidP="00EF538C">
      <w:r>
        <w:rPr>
          <w:noProof/>
        </w:rPr>
        <w:drawing>
          <wp:inline distT="0" distB="0" distL="0" distR="0" wp14:anchorId="6B9F0743" wp14:editId="70939732">
            <wp:extent cx="3812083" cy="1050388"/>
            <wp:effectExtent l="76200" t="76200" r="131445" b="130810"/>
            <wp:docPr id="761680601" name="Picture 761680601" descr="Screenshot of the Bureau of Land Management's header for a provide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80601" name="Picture 761680601" descr="Screenshot of the Bureau of Land Management's header for a provided link."/>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32056" cy="10558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E952A4" w14:textId="77777777" w:rsidR="00015F4F" w:rsidRDefault="00015F4F" w:rsidP="00AD4F52"/>
    <w:p w14:paraId="52C3230D" w14:textId="4655ED73" w:rsidR="00EF538C" w:rsidRDefault="00EF538C" w:rsidP="00EF538C">
      <w:pPr>
        <w:pStyle w:val="Heading1"/>
      </w:pPr>
      <w:bookmarkStart w:id="979" w:name="_Toc217140153"/>
      <w:r>
        <w:t>Part X</w:t>
      </w:r>
      <w:r w:rsidR="0063456B">
        <w:t>I</w:t>
      </w:r>
      <w:r w:rsidR="00E3271B">
        <w:t>I</w:t>
      </w:r>
      <w:r>
        <w:t>: Appendices</w:t>
      </w:r>
      <w:bookmarkEnd w:id="979"/>
    </w:p>
    <w:p w14:paraId="3B4187C6" w14:textId="77777777" w:rsidR="009C4E2E" w:rsidRPr="00645D24" w:rsidRDefault="009C4E2E" w:rsidP="009C4E2E">
      <w:pPr>
        <w:pStyle w:val="Heading2"/>
      </w:pPr>
      <w:bookmarkStart w:id="980" w:name="_Toc130127155"/>
      <w:bookmarkStart w:id="981" w:name="_Toc217140154"/>
      <w:bookmarkStart w:id="982" w:name="AppendixI"/>
      <w:r>
        <w:t>Appendix I – Icons and Function Keys</w:t>
      </w:r>
      <w:bookmarkEnd w:id="980"/>
      <w:bookmarkEnd w:id="981"/>
    </w:p>
    <w:bookmarkEnd w:id="982"/>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65A3A1F2" w:rsidR="00CE3BF4" w:rsidRDefault="00CE3BF4" w:rsidP="00CE3BF4">
      <w:pPr>
        <w:pStyle w:val="Caption"/>
        <w:keepNext/>
      </w:pPr>
      <w:r>
        <w:t xml:space="preserve">Table </w:t>
      </w:r>
      <w:fldSimple w:instr=" SEQ Table \* ARABIC ">
        <w:r w:rsidR="00520392">
          <w:rPr>
            <w:noProof/>
          </w:rPr>
          <w:t>1</w:t>
        </w:r>
      </w:fldSimple>
      <w:r>
        <w:t>- Table of WildCAD-E Icons</w:t>
      </w:r>
    </w:p>
    <w:tbl>
      <w:tblPr>
        <w:tblStyle w:val="TableGrid"/>
        <w:tblW w:w="0" w:type="auto"/>
        <w:jc w:val="center"/>
        <w:tblLook w:val="04A0" w:firstRow="1" w:lastRow="0" w:firstColumn="1" w:lastColumn="0" w:noHBand="0" w:noVBand="1"/>
      </w:tblPr>
      <w:tblGrid>
        <w:gridCol w:w="1435"/>
        <w:gridCol w:w="1303"/>
        <w:gridCol w:w="5561"/>
      </w:tblGrid>
      <w:tr w:rsidR="009C4E2E" w14:paraId="4BD87327" w14:textId="77777777" w:rsidTr="00D64D89">
        <w:trPr>
          <w:trHeight w:val="603"/>
          <w:tblHeader/>
          <w:jc w:val="cent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D64D89">
        <w:trPr>
          <w:trHeight w:val="1043"/>
          <w:jc w:val="center"/>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432">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D64D89">
        <w:trPr>
          <w:trHeight w:val="1232"/>
          <w:jc w:val="center"/>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D64D89">
        <w:trPr>
          <w:trHeight w:val="1385"/>
          <w:jc w:val="center"/>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433">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D64D89">
        <w:trPr>
          <w:trHeight w:val="1412"/>
          <w:jc w:val="center"/>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434">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D64D89">
        <w:trPr>
          <w:trHeight w:val="1457"/>
          <w:jc w:val="center"/>
        </w:trPr>
        <w:tc>
          <w:tcPr>
            <w:tcW w:w="1435" w:type="dxa"/>
          </w:tcPr>
          <w:p w14:paraId="477FB4EC" w14:textId="64F0CE54" w:rsidR="009C4E2E" w:rsidRDefault="00013DDF" w:rsidP="000113F3">
            <w:pPr>
              <w:rPr>
                <w:noProof/>
              </w:rPr>
            </w:pPr>
            <w:r>
              <w:rPr>
                <w:noProof/>
              </w:rPr>
              <w:lastRenderedPageBreak/>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43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D64D89">
        <w:trPr>
          <w:jc w:val="center"/>
        </w:trPr>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D64D89">
        <w:trPr>
          <w:trHeight w:val="962"/>
          <w:jc w:val="center"/>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D64D89">
        <w:trPr>
          <w:trHeight w:val="1052"/>
          <w:jc w:val="center"/>
        </w:trPr>
        <w:tc>
          <w:tcPr>
            <w:tcW w:w="1435" w:type="dxa"/>
          </w:tcPr>
          <w:p w14:paraId="29F84A34" w14:textId="09ABC768" w:rsidR="00F01EB1" w:rsidRDefault="004C5FEF" w:rsidP="004C5FEF">
            <w:pPr>
              <w:jc w:val="center"/>
              <w:rPr>
                <w:noProof/>
              </w:rPr>
            </w:pPr>
            <w:r>
              <w:rPr>
                <w:noProof/>
              </w:rPr>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D64D89">
        <w:trPr>
          <w:trHeight w:val="1295"/>
          <w:jc w:val="center"/>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D64D89">
        <w:trPr>
          <w:jc w:val="center"/>
        </w:trPr>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439"/>
                          <a:stretch>
                            <a:fillRect/>
                          </a:stretch>
                        </pic:blipFill>
                        <pic:spPr>
                          <a:xfrm>
                            <a:off x="0" y="0"/>
                            <a:ext cx="457453" cy="457453"/>
                          </a:xfrm>
                          <a:prstGeom prst="rect">
                            <a:avLst/>
                          </a:prstGeom>
                        </pic:spPr>
                      </pic:pic>
                    </a:graphicData>
                  </a:graphic>
                </wp:inline>
              </w:drawing>
            </w:r>
          </w:p>
        </w:tc>
        <w:tc>
          <w:tcPr>
            <w:tcW w:w="1303" w:type="dxa"/>
          </w:tcPr>
          <w:p w14:paraId="045C36D6" w14:textId="34FC2F3F" w:rsidR="00293733" w:rsidRDefault="00293733" w:rsidP="00293733">
            <w:pPr>
              <w:jc w:val="center"/>
              <w:rPr>
                <w:b/>
                <w:bCs/>
              </w:rPr>
            </w:pPr>
            <w:r>
              <w:rPr>
                <w:b/>
                <w:bCs/>
              </w:rPr>
              <w:t xml:space="preserve">                       F3</w:t>
            </w:r>
          </w:p>
        </w:tc>
        <w:tc>
          <w:tcPr>
            <w:tcW w:w="5561" w:type="dxa"/>
          </w:tcPr>
          <w:p w14:paraId="60B05295" w14:textId="64FFC1B0" w:rsidR="00293733" w:rsidRDefault="00293733" w:rsidP="000113F3">
            <w:r>
              <w:t xml:space="preserve">Create a New Field Interrogation Fire (FI) or be able to </w:t>
            </w:r>
            <w:r w:rsidR="00DE27D0">
              <w:t>search for</w:t>
            </w:r>
            <w:r>
              <w:t xml:space="preserve"> existing FI files</w:t>
            </w:r>
            <w:r w:rsidR="004C5FEF">
              <w:t>.</w:t>
            </w:r>
          </w:p>
        </w:tc>
      </w:tr>
      <w:tr w:rsidR="00176CC9" w14:paraId="6CDB9185" w14:textId="77777777" w:rsidTr="00D64D89">
        <w:trPr>
          <w:jc w:val="center"/>
        </w:trPr>
        <w:tc>
          <w:tcPr>
            <w:tcW w:w="1435" w:type="dxa"/>
          </w:tcPr>
          <w:p w14:paraId="08F149F9" w14:textId="19F636B4" w:rsidR="00176CC9" w:rsidRDefault="002C09DE" w:rsidP="00293733">
            <w:pPr>
              <w:jc w:val="center"/>
              <w:rPr>
                <w:noProof/>
              </w:rPr>
            </w:pPr>
            <w:r>
              <w:rPr>
                <w:noProof/>
              </w:rPr>
              <w:drawing>
                <wp:inline distT="0" distB="0" distL="0" distR="0" wp14:anchorId="159D67A4" wp14:editId="376CA8CA">
                  <wp:extent cx="428625" cy="471488"/>
                  <wp:effectExtent l="0" t="0" r="0" b="5080"/>
                  <wp:docPr id="1828275969" name="Picture 1" descr="Open Resource Command Line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75969" name="Picture 1" descr="Open Resource Command Line Panel "/>
                          <pic:cNvPicPr/>
                        </pic:nvPicPr>
                        <pic:blipFill>
                          <a:blip r:embed="rId440"/>
                          <a:stretch>
                            <a:fillRect/>
                          </a:stretch>
                        </pic:blipFill>
                        <pic:spPr>
                          <a:xfrm>
                            <a:off x="0" y="0"/>
                            <a:ext cx="431044" cy="474149"/>
                          </a:xfrm>
                          <a:prstGeom prst="rect">
                            <a:avLst/>
                          </a:prstGeom>
                        </pic:spPr>
                      </pic:pic>
                    </a:graphicData>
                  </a:graphic>
                </wp:inline>
              </w:drawing>
            </w:r>
          </w:p>
        </w:tc>
        <w:tc>
          <w:tcPr>
            <w:tcW w:w="1303" w:type="dxa"/>
            <w:vAlign w:val="center"/>
          </w:tcPr>
          <w:p w14:paraId="2BAF7F58" w14:textId="012FA1A8" w:rsidR="00176CC9" w:rsidRDefault="00176CC9" w:rsidP="002C09DE">
            <w:pPr>
              <w:jc w:val="center"/>
              <w:rPr>
                <w:b/>
                <w:bCs/>
              </w:rPr>
            </w:pPr>
            <w:r>
              <w:rPr>
                <w:b/>
                <w:bCs/>
              </w:rPr>
              <w:t>N/A</w:t>
            </w:r>
          </w:p>
        </w:tc>
        <w:tc>
          <w:tcPr>
            <w:tcW w:w="5561" w:type="dxa"/>
          </w:tcPr>
          <w:p w14:paraId="06B51B0E" w14:textId="1E9025AE" w:rsidR="00176CC9" w:rsidRDefault="00176CC9" w:rsidP="00176CC9">
            <w:pPr>
              <w:spacing w:before="0" w:after="160" w:line="259" w:lineRule="auto"/>
            </w:pPr>
            <w:bookmarkStart w:id="983" w:name="_Hlk187406856"/>
            <w:r>
              <w:t xml:space="preserve">Opens a Resource Command Line panel that allows a dispatcher to status a resource from a command line </w:t>
            </w:r>
            <w:bookmarkEnd w:id="983"/>
            <w:r>
              <w:t xml:space="preserve">(See Appendix </w:t>
            </w:r>
            <w:r w:rsidR="00DE27D0">
              <w:t>VI)</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A10A37">
          <w:pgSz w:w="11909" w:h="16834" w:code="9"/>
          <w:pgMar w:top="1440" w:right="1440" w:bottom="720" w:left="2160" w:header="0" w:footer="576" w:gutter="0"/>
          <w:cols w:space="720"/>
          <w:docGrid w:linePitch="272"/>
        </w:sectPr>
      </w:pPr>
    </w:p>
    <w:p w14:paraId="6FBEC4BC" w14:textId="77777777" w:rsidR="009C4E2E" w:rsidRDefault="009C4E2E" w:rsidP="009C4E2E">
      <w:pPr>
        <w:pStyle w:val="Heading2"/>
      </w:pPr>
      <w:bookmarkStart w:id="984" w:name="_Toc130127156"/>
      <w:bookmarkStart w:id="985" w:name="_Toc217140155"/>
      <w:r>
        <w:lastRenderedPageBreak/>
        <w:t>Appendix II - Grids</w:t>
      </w:r>
      <w:bookmarkEnd w:id="984"/>
      <w:bookmarkEnd w:id="985"/>
    </w:p>
    <w:p w14:paraId="048E5B8F" w14:textId="1CE2B1DB" w:rsidR="009C4E2E" w:rsidRDefault="009C4E2E" w:rsidP="009C4E2E">
      <w:r>
        <w:t xml:space="preserve">Grids are a spreadsheet style interface with a variety of features available to those with Center </w:t>
      </w:r>
      <w:r w:rsidR="00C54C7C">
        <w:t>Administrator</w:t>
      </w:r>
      <w:r>
        <w:t xml:space="preserve"> access to </w:t>
      </w:r>
      <w:r w:rsidRPr="005E1329">
        <w:rPr>
          <w:i/>
          <w:iCs/>
        </w:rPr>
        <w:t>WildCAD-E</w:t>
      </w:r>
      <w:r>
        <w:t xml:space="preserve">. </w:t>
      </w:r>
    </w:p>
    <w:p w14:paraId="645B28C8" w14:textId="77777777" w:rsidR="009C4E2E" w:rsidRPr="0073343D" w:rsidRDefault="009C4E2E" w:rsidP="00BD2798">
      <w:pPr>
        <w:pStyle w:val="Heading3"/>
      </w:pPr>
      <w:bookmarkStart w:id="986" w:name="_Toc129711790"/>
      <w:bookmarkStart w:id="987" w:name="_Toc129712882"/>
      <w:bookmarkStart w:id="988" w:name="_Toc129714347"/>
      <w:bookmarkStart w:id="989" w:name="_Toc129717737"/>
      <w:bookmarkStart w:id="990" w:name="_Toc129718520"/>
      <w:bookmarkStart w:id="991" w:name="_Toc129859771"/>
      <w:bookmarkStart w:id="992" w:name="_Toc129869439"/>
      <w:bookmarkStart w:id="993" w:name="_Toc129870350"/>
      <w:bookmarkStart w:id="994" w:name="_Toc130127157"/>
      <w:bookmarkStart w:id="995" w:name="_Toc146816334"/>
      <w:bookmarkStart w:id="996" w:name="_Toc147895900"/>
      <w:bookmarkStart w:id="997" w:name="_Toc148349402"/>
      <w:bookmarkStart w:id="998" w:name="_Toc148944160"/>
      <w:bookmarkStart w:id="999" w:name="_Toc162079961"/>
      <w:bookmarkStart w:id="1000" w:name="_Toc217140156"/>
      <w:r>
        <w:t>Sort Order of a Grid</w:t>
      </w:r>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p>
    <w:p w14:paraId="18386477" w14:textId="77777777" w:rsidR="009C4E2E" w:rsidRDefault="009C4E2E">
      <w:pPr>
        <w:pStyle w:val="ListParagraph"/>
        <w:numPr>
          <w:ilvl w:val="0"/>
          <w:numId w:val="97"/>
        </w:numPr>
        <w:spacing w:after="0"/>
      </w:pPr>
      <w:r>
        <w:t>Click on any column heading or label.</w:t>
      </w:r>
    </w:p>
    <w:p w14:paraId="4672DA9C" w14:textId="2A67CBF9" w:rsidR="009C4E2E" w:rsidRDefault="009C4E2E">
      <w:pPr>
        <w:pStyle w:val="ListParagraph"/>
        <w:numPr>
          <w:ilvl w:val="0"/>
          <w:numId w:val="97"/>
        </w:numPr>
        <w:spacing w:after="0"/>
      </w:pPr>
      <w:r>
        <w:t>Sort by ascending (alphanumeric)</w:t>
      </w:r>
      <w:r w:rsidR="00F812EE">
        <w:t xml:space="preserve"> by clicking once on the </w:t>
      </w:r>
      <w:r>
        <w:t xml:space="preserve">arrow pointing up. </w:t>
      </w:r>
    </w:p>
    <w:p w14:paraId="19C4881B" w14:textId="462401DC" w:rsidR="00834775" w:rsidRDefault="00834775">
      <w:pPr>
        <w:pStyle w:val="ListParagraph"/>
        <w:numPr>
          <w:ilvl w:val="0"/>
          <w:numId w:val="97"/>
        </w:numPr>
      </w:pPr>
      <w:r w:rsidRPr="00834775">
        <w:t xml:space="preserve">Sort by descending </w:t>
      </w:r>
      <w:r>
        <w:t xml:space="preserve">by clicking once on the </w:t>
      </w:r>
      <w:r w:rsidRPr="00834775">
        <w:t>arrow pointing down.</w:t>
      </w:r>
    </w:p>
    <w:p w14:paraId="08DB6A41" w14:textId="1351311D" w:rsidR="00834775" w:rsidRDefault="00834775">
      <w:pPr>
        <w:pStyle w:val="ListParagraph"/>
        <w:numPr>
          <w:ilvl w:val="0"/>
          <w:numId w:val="97"/>
        </w:numPr>
      </w:pPr>
      <w:r>
        <w:t xml:space="preserve">For no sort, </w:t>
      </w:r>
      <w:r w:rsidR="00E4101D">
        <w:t>click a third time.</w:t>
      </w:r>
    </w:p>
    <w:p w14:paraId="01676932" w14:textId="0B53E7EF" w:rsidR="00170548" w:rsidRDefault="00170548">
      <w:pPr>
        <w:pStyle w:val="ListParagraph"/>
        <w:numPr>
          <w:ilvl w:val="0"/>
          <w:numId w:val="97"/>
        </w:numPr>
      </w:pPr>
      <w:r>
        <w:t xml:space="preserve">When adding a new record or editing an existing record if sorting is enabled, it can make the record jump to a different location due to the sorting. </w:t>
      </w:r>
    </w:p>
    <w:p w14:paraId="2779D038" w14:textId="0177E1E6" w:rsidR="00CE3BF4" w:rsidRDefault="00CE3BF4" w:rsidP="00CE3BF4">
      <w:pPr>
        <w:pStyle w:val="Caption"/>
        <w:keepNext/>
      </w:pPr>
      <w:r>
        <w:t xml:space="preserve">Figure </w:t>
      </w:r>
      <w:fldSimple w:instr=" SEQ Figure \* ARABIC ">
        <w:r w:rsidR="00667022">
          <w:rPr>
            <w:noProof/>
          </w:rPr>
          <w:t>410</w:t>
        </w:r>
      </w:fldSimple>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6F0D9474">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6F21F7B0" w:rsidR="00C656CA" w:rsidRPr="00C656CA" w:rsidRDefault="00C656CA" w:rsidP="00C656CA">
      <w:pPr>
        <w:pStyle w:val="Caption"/>
        <w:keepNext/>
      </w:pPr>
      <w:r>
        <w:t xml:space="preserve">Figure </w:t>
      </w:r>
      <w:fldSimple w:instr=" SEQ Figure \* ARABIC ">
        <w:r w:rsidR="00667022">
          <w:rPr>
            <w:noProof/>
          </w:rPr>
          <w:t>411</w:t>
        </w:r>
      </w:fldSimple>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442">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0528118E" w:rsidR="009C4E2E" w:rsidRDefault="009C4E2E" w:rsidP="009C4E2E">
      <w:pPr>
        <w:pStyle w:val="Caption"/>
        <w:keepNext/>
      </w:pPr>
      <w:r>
        <w:t xml:space="preserve">Figure </w:t>
      </w:r>
      <w:fldSimple w:instr=" SEQ Figure \* ARABIC ">
        <w:r w:rsidR="00667022">
          <w:rPr>
            <w:noProof/>
          </w:rPr>
          <w:t>412</w:t>
        </w:r>
      </w:fldSimple>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443">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9DEE6" w14:textId="77777777" w:rsidR="009C4E2E" w:rsidRDefault="009C4E2E" w:rsidP="00BD2798">
      <w:pPr>
        <w:pStyle w:val="Heading3"/>
      </w:pPr>
      <w:bookmarkStart w:id="1001" w:name="_Toc129711791"/>
      <w:bookmarkStart w:id="1002" w:name="_Toc129712883"/>
      <w:bookmarkStart w:id="1003" w:name="_Toc129714348"/>
      <w:bookmarkStart w:id="1004" w:name="_Toc129717738"/>
      <w:bookmarkStart w:id="1005" w:name="_Toc129718521"/>
      <w:bookmarkStart w:id="1006" w:name="_Toc129859772"/>
      <w:bookmarkStart w:id="1007" w:name="_Toc129869440"/>
      <w:bookmarkStart w:id="1008" w:name="_Toc129870351"/>
      <w:bookmarkStart w:id="1009" w:name="_Toc130127158"/>
      <w:bookmarkStart w:id="1010" w:name="_Toc146816335"/>
      <w:bookmarkStart w:id="1011" w:name="_Toc147895901"/>
      <w:bookmarkStart w:id="1012" w:name="_Toc148349403"/>
      <w:bookmarkStart w:id="1013" w:name="_Toc148944161"/>
      <w:bookmarkStart w:id="1014" w:name="_Toc162079962"/>
      <w:bookmarkStart w:id="1015" w:name="_Toc217140157"/>
      <w:r>
        <w:lastRenderedPageBreak/>
        <w:t>Add a Record or Row to the Grid</w:t>
      </w:r>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p>
    <w:p w14:paraId="3D18C737" w14:textId="6D3621EA" w:rsidR="009C4E2E" w:rsidRDefault="009C4E2E" w:rsidP="009C4E2E">
      <w:pPr>
        <w:pStyle w:val="Caption"/>
        <w:keepNext/>
      </w:pPr>
      <w:r>
        <w:t xml:space="preserve">Figure </w:t>
      </w:r>
      <w:fldSimple w:instr=" SEQ Figure \* ARABIC ">
        <w:r w:rsidR="00667022">
          <w:rPr>
            <w:noProof/>
          </w:rPr>
          <w:t>413</w:t>
        </w:r>
      </w:fldSimple>
      <w:r>
        <w:t xml:space="preserve"> - The "+" sign opens a blank row at the top of the grid.</w:t>
      </w:r>
    </w:p>
    <w:p w14:paraId="7A9F6284" w14:textId="3F4969D1"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4F93647A" w14:textId="77777777" w:rsidR="009C4E2E" w:rsidRDefault="009C4E2E">
      <w:pPr>
        <w:pStyle w:val="ListParagraph"/>
        <w:numPr>
          <w:ilvl w:val="0"/>
          <w:numId w:val="16"/>
        </w:numPr>
        <w:spacing w:after="0"/>
      </w:pPr>
      <w:r>
        <w:t>Click the plus “+” sign to open a new blank row at the top of the grid.</w:t>
      </w:r>
      <w:r w:rsidRPr="003B6051">
        <w:t xml:space="preserve"> </w:t>
      </w:r>
    </w:p>
    <w:p w14:paraId="64828658" w14:textId="4C1EF273" w:rsidR="009C4E2E" w:rsidRDefault="009C4E2E">
      <w:pPr>
        <w:pStyle w:val="ListParagraph"/>
        <w:numPr>
          <w:ilvl w:val="0"/>
          <w:numId w:val="16"/>
        </w:numPr>
        <w:spacing w:after="0"/>
      </w:pPr>
      <w:r>
        <w:t>Enter all information across the row.</w:t>
      </w:r>
    </w:p>
    <w:p w14:paraId="5A4812B9" w14:textId="3D80D183" w:rsidR="00474A08" w:rsidRDefault="00195332">
      <w:pPr>
        <w:pStyle w:val="ListParagraph"/>
        <w:numPr>
          <w:ilvl w:val="0"/>
          <w:numId w:val="16"/>
        </w:numPr>
        <w:spacing w:after="0"/>
      </w:pPr>
      <w:r w:rsidRPr="00195332">
        <w:t xml:space="preserve">When </w:t>
      </w:r>
      <w:r w:rsidR="003D1D83">
        <w:t>the entry is completed</w:t>
      </w:r>
      <w:r w:rsidR="00726D29">
        <w:t>,</w:t>
      </w:r>
      <w:r w:rsidR="00C86B57">
        <w:t xml:space="preserve"> exit the cell you are currently editing by clicking anywhere outside of the grid before saving</w:t>
      </w:r>
      <w:r w:rsidR="00726D29">
        <w:t xml:space="preserve"> </w:t>
      </w:r>
      <w:r w:rsidR="0051362B">
        <w:t xml:space="preserve">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w:t>
      </w:r>
      <w:r w:rsidR="0065010F">
        <w:t>.</w:t>
      </w:r>
      <w:r w:rsidRPr="00195332">
        <w:t xml:space="preserve"> </w:t>
      </w:r>
    </w:p>
    <w:p w14:paraId="7E68B8A1" w14:textId="50C00A17" w:rsidR="009C4E2E" w:rsidRDefault="009C4E2E" w:rsidP="009C4E2E">
      <w:pPr>
        <w:pStyle w:val="Caption"/>
        <w:keepNext/>
      </w:pPr>
      <w:bookmarkStart w:id="1016" w:name="Figure213"/>
      <w:bookmarkStart w:id="1017" w:name="Figure215"/>
      <w:bookmarkStart w:id="1018" w:name="Figure236"/>
      <w:r>
        <w:t xml:space="preserve">Figure </w:t>
      </w:r>
      <w:fldSimple w:instr=" SEQ Figure \* ARABIC ">
        <w:r w:rsidR="00667022">
          <w:rPr>
            <w:noProof/>
          </w:rPr>
          <w:t>414</w:t>
        </w:r>
      </w:fldSimple>
      <w:bookmarkEnd w:id="1016"/>
      <w:bookmarkEnd w:id="1017"/>
      <w:bookmarkEnd w:id="1018"/>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5D8A43E5" w:rsidR="009C4E2E" w:rsidRDefault="009C4E2E" w:rsidP="009C4E2E">
      <w:pPr>
        <w:pStyle w:val="Caption"/>
      </w:pPr>
      <w:r>
        <w:t xml:space="preserve">Figure </w:t>
      </w:r>
      <w:fldSimple w:instr=" SEQ Figure \* ARABIC ">
        <w:r w:rsidR="00667022">
          <w:rPr>
            <w:noProof/>
          </w:rPr>
          <w:t>415</w:t>
        </w:r>
      </w:fldSimple>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pPr>
        <w:pStyle w:val="ListParagraph"/>
        <w:numPr>
          <w:ilvl w:val="0"/>
          <w:numId w:val="16"/>
        </w:numPr>
        <w:spacing w:after="0"/>
      </w:pPr>
      <w:r>
        <w:t>Cancel a new record by clicking on the “x.”</w:t>
      </w:r>
      <w:r w:rsidRPr="003B6051">
        <w:t xml:space="preserve"> </w:t>
      </w:r>
    </w:p>
    <w:p w14:paraId="5C782479" w14:textId="77777777" w:rsidR="009C4E2E" w:rsidRDefault="009C4E2E" w:rsidP="00BD2798">
      <w:pPr>
        <w:pStyle w:val="Heading3"/>
      </w:pPr>
      <w:bookmarkStart w:id="1019" w:name="_Toc129711792"/>
      <w:bookmarkStart w:id="1020" w:name="_Toc129712884"/>
      <w:bookmarkStart w:id="1021" w:name="_Toc129714349"/>
      <w:bookmarkStart w:id="1022" w:name="_Toc129717739"/>
      <w:bookmarkStart w:id="1023" w:name="_Toc129718522"/>
      <w:bookmarkStart w:id="1024" w:name="_Toc129859773"/>
      <w:bookmarkStart w:id="1025" w:name="_Toc129869441"/>
      <w:bookmarkStart w:id="1026" w:name="_Toc129870352"/>
      <w:bookmarkStart w:id="1027" w:name="_Toc130127159"/>
      <w:bookmarkStart w:id="1028" w:name="_Toc146816336"/>
      <w:bookmarkStart w:id="1029" w:name="_Toc147895902"/>
      <w:bookmarkStart w:id="1030" w:name="_Toc148349404"/>
      <w:bookmarkStart w:id="1031" w:name="_Toc148944162"/>
      <w:bookmarkStart w:id="1032" w:name="_Toc162079963"/>
      <w:bookmarkStart w:id="1033" w:name="_Toc217140158"/>
      <w:r w:rsidRPr="000230B0">
        <w:t>Delete a Row to the Grid</w:t>
      </w:r>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p>
    <w:p w14:paraId="081C1D36" w14:textId="1C5B92E4" w:rsidR="009C4E2E" w:rsidRDefault="009C4E2E" w:rsidP="009C4E2E">
      <w:pPr>
        <w:pStyle w:val="Caption"/>
        <w:keepNext/>
      </w:pPr>
      <w:r>
        <w:t xml:space="preserve">Figure </w:t>
      </w:r>
      <w:fldSimple w:instr=" SEQ Figure \* ARABIC ">
        <w:r w:rsidR="00667022">
          <w:rPr>
            <w:noProof/>
          </w:rPr>
          <w:t>416</w:t>
        </w:r>
      </w:fldSimple>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pPr>
        <w:pStyle w:val="ListParagraph"/>
        <w:numPr>
          <w:ilvl w:val="0"/>
          <w:numId w:val="16"/>
        </w:numPr>
        <w:spacing w:after="0"/>
      </w:pPr>
      <w:r>
        <w:lastRenderedPageBreak/>
        <w:t>Select the row for deletion by checking the box to the left of the row.</w:t>
      </w:r>
    </w:p>
    <w:p w14:paraId="4E90FEE1" w14:textId="77777777" w:rsidR="009C4E2E" w:rsidRDefault="009C4E2E">
      <w:pPr>
        <w:pStyle w:val="ListParagraph"/>
        <w:numPr>
          <w:ilvl w:val="0"/>
          <w:numId w:val="17"/>
        </w:numPr>
        <w:spacing w:after="0"/>
      </w:pPr>
      <w:r>
        <w:t>Click the “Trash Can” icon.</w:t>
      </w:r>
    </w:p>
    <w:p w14:paraId="2B8EDF4C" w14:textId="17A899D2" w:rsidR="009C4E2E" w:rsidRDefault="009C4E2E">
      <w:pPr>
        <w:pStyle w:val="ListParagraph"/>
        <w:numPr>
          <w:ilvl w:val="0"/>
          <w:numId w:val="17"/>
        </w:numPr>
        <w:spacing w:after="0"/>
      </w:pPr>
      <w:r>
        <w:t>Click the “save” icon to complete deletion of the row.</w:t>
      </w:r>
    </w:p>
    <w:p w14:paraId="655018FB" w14:textId="12316D2E" w:rsidR="00474A08" w:rsidRDefault="00474A08" w:rsidP="00BD2798">
      <w:pPr>
        <w:pStyle w:val="Heading3"/>
      </w:pPr>
      <w:bookmarkStart w:id="1034" w:name="_Toc146816337"/>
      <w:bookmarkStart w:id="1035" w:name="_Toc147895903"/>
      <w:bookmarkStart w:id="1036" w:name="_Toc148349405"/>
      <w:bookmarkStart w:id="1037" w:name="_Toc148944163"/>
      <w:bookmarkStart w:id="1038" w:name="_Toc162079964"/>
      <w:bookmarkStart w:id="1039" w:name="_Toc217140159"/>
      <w:r>
        <w:t>Actions and Settings at the Top of the Grid</w:t>
      </w:r>
      <w:bookmarkEnd w:id="1034"/>
      <w:bookmarkEnd w:id="1035"/>
      <w:bookmarkEnd w:id="1036"/>
      <w:bookmarkEnd w:id="1037"/>
      <w:bookmarkEnd w:id="1038"/>
      <w:bookmarkEnd w:id="1039"/>
    </w:p>
    <w:p w14:paraId="17E4AED1" w14:textId="77777777" w:rsidR="009C4E2E" w:rsidRDefault="009C4E2E" w:rsidP="00032266">
      <w:pPr>
        <w:pStyle w:val="Heading4"/>
      </w:pPr>
      <w:bookmarkStart w:id="1040" w:name="_Toc129542321"/>
      <w:bookmarkStart w:id="1041" w:name="_Hlk196296755"/>
      <w:r>
        <w:t>Columns</w:t>
      </w:r>
      <w:bookmarkEnd w:id="1040"/>
    </w:p>
    <w:p w14:paraId="3B135660" w14:textId="77777777" w:rsidR="009C4E2E" w:rsidRDefault="009C4E2E">
      <w:pPr>
        <w:pStyle w:val="ListParagraph"/>
        <w:numPr>
          <w:ilvl w:val="0"/>
          <w:numId w:val="18"/>
        </w:numPr>
        <w:spacing w:after="0"/>
      </w:pPr>
      <w:r>
        <w:t>On the grid, columns can be either hid or viewed.</w:t>
      </w:r>
      <w:r w:rsidRPr="003B6051">
        <w:t xml:space="preserve"> </w:t>
      </w:r>
    </w:p>
    <w:p w14:paraId="6FE58188" w14:textId="77777777" w:rsidR="009C4E2E" w:rsidRDefault="009C4E2E">
      <w:pPr>
        <w:pStyle w:val="ListParagraph"/>
        <w:numPr>
          <w:ilvl w:val="0"/>
          <w:numId w:val="18"/>
        </w:numPr>
        <w:spacing w:after="0"/>
      </w:pPr>
      <w:r>
        <w:t>To hide, turn off the “slider” for the respective column.</w:t>
      </w:r>
    </w:p>
    <w:p w14:paraId="52A72462" w14:textId="001F017C" w:rsidR="009C4E2E" w:rsidRDefault="009C4E2E" w:rsidP="009C4E2E">
      <w:pPr>
        <w:pStyle w:val="Caption"/>
        <w:keepNext/>
      </w:pPr>
      <w:bookmarkStart w:id="1042" w:name="_Toc129542322"/>
      <w:bookmarkEnd w:id="1041"/>
      <w:r>
        <w:t xml:space="preserve">Figure </w:t>
      </w:r>
      <w:fldSimple w:instr=" SEQ Figure \* ARABIC ">
        <w:r w:rsidR="00667022">
          <w:rPr>
            <w:noProof/>
          </w:rPr>
          <w:t>417</w:t>
        </w:r>
      </w:fldSimple>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1042"/>
    </w:p>
    <w:p w14:paraId="72E01791" w14:textId="1E471659" w:rsidR="009C4E2E" w:rsidRDefault="009C4E2E">
      <w:pPr>
        <w:pStyle w:val="ListParagraph"/>
        <w:numPr>
          <w:ilvl w:val="0"/>
          <w:numId w:val="19"/>
        </w:numPr>
        <w:spacing w:after="0"/>
      </w:pPr>
      <w:r>
        <w:t xml:space="preserve">Filters allow the user to search for </w:t>
      </w:r>
      <w:r w:rsidR="003464FD">
        <w:t xml:space="preserve">specific </w:t>
      </w:r>
      <w:r>
        <w:t>records.</w:t>
      </w:r>
    </w:p>
    <w:p w14:paraId="19F50D1D" w14:textId="77777777" w:rsidR="009C4E2E" w:rsidRDefault="009C4E2E">
      <w:pPr>
        <w:pStyle w:val="ListParagraph"/>
        <w:numPr>
          <w:ilvl w:val="1"/>
          <w:numId w:val="95"/>
        </w:numPr>
        <w:spacing w:after="0"/>
      </w:pPr>
      <w:r>
        <w:t>Select “Filter;” then the column.</w:t>
      </w:r>
    </w:p>
    <w:p w14:paraId="6904D9B0" w14:textId="0E3086AC" w:rsidR="009C4E2E" w:rsidRDefault="009C4E2E">
      <w:pPr>
        <w:pStyle w:val="ListParagraph"/>
        <w:numPr>
          <w:ilvl w:val="1"/>
          <w:numId w:val="95"/>
        </w:numPr>
        <w:spacing w:after="0"/>
      </w:pPr>
      <w:r>
        <w:t xml:space="preserve">Using the “Operation” </w:t>
      </w:r>
      <w:r w:rsidR="003510C2">
        <w:t>dropdown</w:t>
      </w:r>
      <w:r>
        <w:t xml:space="preserve"> menu, select contains, starts with or equals.</w:t>
      </w:r>
    </w:p>
    <w:p w14:paraId="7A203211" w14:textId="2217E268" w:rsidR="009C4E2E" w:rsidRDefault="009C4E2E">
      <w:pPr>
        <w:pStyle w:val="ListParagraph"/>
        <w:numPr>
          <w:ilvl w:val="1"/>
          <w:numId w:val="95"/>
        </w:numPr>
        <w:spacing w:after="0"/>
      </w:pPr>
      <w:r>
        <w:t xml:space="preserve">In the “Value” area, type in what </w:t>
      </w:r>
      <w:r w:rsidR="003D76F0">
        <w:t xml:space="preserve">the user </w:t>
      </w:r>
      <w:r>
        <w:t>want</w:t>
      </w:r>
      <w:r w:rsidR="003D76F0">
        <w:t>s</w:t>
      </w:r>
      <w:r>
        <w:t xml:space="preserve"> to search for. </w:t>
      </w:r>
    </w:p>
    <w:p w14:paraId="402D9D0D" w14:textId="76A434B4" w:rsidR="009C4E2E" w:rsidRDefault="009C4E2E" w:rsidP="009C4E2E">
      <w:pPr>
        <w:pStyle w:val="Caption"/>
        <w:keepNext/>
      </w:pPr>
      <w:bookmarkStart w:id="1043" w:name="_Toc129542323"/>
      <w:r>
        <w:t xml:space="preserve">Figure </w:t>
      </w:r>
      <w:fldSimple w:instr=" SEQ Figure \* ARABIC ">
        <w:r w:rsidR="00667022">
          <w:rPr>
            <w:noProof/>
          </w:rPr>
          <w:t>418</w:t>
        </w:r>
      </w:fldSimple>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C86CDC" w14:textId="4BA8A446" w:rsidR="009C4E2E" w:rsidRPr="00110406" w:rsidRDefault="009C4E2E" w:rsidP="009C4E2E">
      <w:pPr>
        <w:pStyle w:val="Heading4"/>
      </w:pPr>
      <w:r>
        <w:t>Density</w:t>
      </w:r>
      <w:bookmarkEnd w:id="1043"/>
    </w:p>
    <w:p w14:paraId="3F0518DA" w14:textId="77777777" w:rsidR="009C4E2E" w:rsidRDefault="009C4E2E">
      <w:pPr>
        <w:pStyle w:val="ListParagraph"/>
        <w:numPr>
          <w:ilvl w:val="0"/>
          <w:numId w:val="20"/>
        </w:numPr>
        <w:spacing w:after="0"/>
      </w:pPr>
      <w:r>
        <w:t xml:space="preserve">Density slightly changes the width and height of the information on the grid. </w:t>
      </w:r>
    </w:p>
    <w:p w14:paraId="4197305F" w14:textId="06B22909" w:rsidR="009C4E2E" w:rsidRDefault="009C4E2E" w:rsidP="009C4E2E">
      <w:pPr>
        <w:pStyle w:val="Caption"/>
        <w:keepNext/>
      </w:pPr>
      <w:bookmarkStart w:id="1044" w:name="_Toc129542324"/>
      <w:r>
        <w:lastRenderedPageBreak/>
        <w:t xml:space="preserve">Figure </w:t>
      </w:r>
      <w:fldSimple w:instr=" SEQ Figure \* ARABIC ">
        <w:r w:rsidR="00667022">
          <w:rPr>
            <w:noProof/>
          </w:rPr>
          <w:t>419</w:t>
        </w:r>
      </w:fldSimple>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1044"/>
    </w:p>
    <w:p w14:paraId="52DA8282" w14:textId="77777777" w:rsidR="009C4E2E" w:rsidRDefault="009C4E2E">
      <w:pPr>
        <w:pStyle w:val="ListParagraph"/>
        <w:numPr>
          <w:ilvl w:val="0"/>
          <w:numId w:val="20"/>
        </w:numPr>
        <w:spacing w:after="0"/>
      </w:pPr>
      <w:r>
        <w:t>Export typically downloads to a CSV file.</w:t>
      </w:r>
    </w:p>
    <w:p w14:paraId="23CD94B0" w14:textId="52C3ED95" w:rsidR="009C4E2E" w:rsidRDefault="009C4E2E" w:rsidP="009C4E2E">
      <w:pPr>
        <w:pStyle w:val="Caption"/>
        <w:keepNext/>
      </w:pPr>
      <w:r>
        <w:t xml:space="preserve">Figure </w:t>
      </w:r>
      <w:fldSimple w:instr=" SEQ Figure \* ARABIC ">
        <w:r w:rsidR="00667022">
          <w:rPr>
            <w:noProof/>
          </w:rPr>
          <w:t>420</w:t>
        </w:r>
      </w:fldSimple>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pPr>
        <w:pStyle w:val="ListParagraph"/>
        <w:numPr>
          <w:ilvl w:val="0"/>
          <w:numId w:val="20"/>
        </w:numPr>
        <w:spacing w:after="0"/>
      </w:pPr>
      <w:r>
        <w:t>The .csv file will download into the user’s workstation “Download” folder.</w:t>
      </w:r>
    </w:p>
    <w:p w14:paraId="4F54CE24" w14:textId="417E41B9" w:rsidR="009C4E2E" w:rsidRDefault="009C4E2E" w:rsidP="009C4E2E">
      <w:pPr>
        <w:pStyle w:val="Caption"/>
        <w:keepNext/>
      </w:pPr>
      <w:r>
        <w:t xml:space="preserve">Figure </w:t>
      </w:r>
      <w:fldSimple w:instr=" SEQ Figure \* ARABIC ">
        <w:r w:rsidR="00667022">
          <w:rPr>
            <w:noProof/>
          </w:rPr>
          <w:t>421</w:t>
        </w:r>
      </w:fldSimple>
      <w:r>
        <w:t xml:space="preserve"> - .CSV file downloads to the Center </w:t>
      </w:r>
      <w:r w:rsidR="00C54C7C">
        <w:t>Administrator</w:t>
      </w:r>
      <w:r>
        <w:t xml:space="preserve">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pPr>
        <w:pStyle w:val="ListParagraph"/>
        <w:numPr>
          <w:ilvl w:val="0"/>
          <w:numId w:val="20"/>
        </w:numPr>
        <w:spacing w:after="0"/>
      </w:pPr>
      <w:r>
        <w:t xml:space="preserve">If the user sorted the grid record first, the sorted information </w:t>
      </w:r>
      <w:r w:rsidR="00FD3C92">
        <w:t>would</w:t>
      </w:r>
      <w:r>
        <w:t xml:space="preserve"> be the only information exported to the .csv file. </w:t>
      </w:r>
    </w:p>
    <w:p w14:paraId="0669AD61" w14:textId="77777777" w:rsidR="001E275A" w:rsidRDefault="001E275A" w:rsidP="00A43EC5">
      <w:pPr>
        <w:pStyle w:val="Heading2"/>
        <w:sectPr w:rsidR="001E275A" w:rsidSect="00A10A37">
          <w:footerReference w:type="first" r:id="rId453"/>
          <w:pgSz w:w="11909" w:h="16834" w:code="9"/>
          <w:pgMar w:top="1440" w:right="1440" w:bottom="720" w:left="1800" w:header="0" w:footer="576" w:gutter="0"/>
          <w:cols w:space="720"/>
          <w:docGrid w:linePitch="299"/>
        </w:sectPr>
      </w:pPr>
      <w:bookmarkStart w:id="1045" w:name="_Toc217140160"/>
    </w:p>
    <w:p w14:paraId="196F941C" w14:textId="46F898AD" w:rsidR="00A43EC5" w:rsidRDefault="00A43EC5" w:rsidP="00A43EC5">
      <w:pPr>
        <w:pStyle w:val="Heading2"/>
      </w:pPr>
      <w:r>
        <w:lastRenderedPageBreak/>
        <w:t>Appendix III</w:t>
      </w:r>
      <w:r w:rsidR="00EB22A5">
        <w:t xml:space="preserve"> - Reports</w:t>
      </w:r>
      <w:bookmarkEnd w:id="1045"/>
    </w:p>
    <w:p w14:paraId="60DE5482" w14:textId="2E18899B" w:rsidR="00A43EC5" w:rsidRDefault="00CC07D9" w:rsidP="00BD2798">
      <w:pPr>
        <w:pStyle w:val="Heading3"/>
      </w:pPr>
      <w:bookmarkStart w:id="1046" w:name="_Toc147895905"/>
      <w:bookmarkStart w:id="1047" w:name="_Toc148349407"/>
      <w:bookmarkStart w:id="1048" w:name="_Toc148944165"/>
      <w:bookmarkStart w:id="1049" w:name="_Toc162079966"/>
      <w:bookmarkStart w:id="1050" w:name="_Toc217140161"/>
      <w:r>
        <w:t>Available Reports</w:t>
      </w:r>
      <w:bookmarkEnd w:id="1046"/>
      <w:bookmarkEnd w:id="1047"/>
      <w:bookmarkEnd w:id="1048"/>
      <w:bookmarkEnd w:id="1049"/>
      <w:bookmarkEnd w:id="1050"/>
    </w:p>
    <w:p w14:paraId="72010399" w14:textId="5F04B2BF" w:rsidR="00CC07D9" w:rsidRPr="00CC07D9" w:rsidRDefault="00CC07D9" w:rsidP="00CC07D9">
      <w:r w:rsidRPr="00CC07D9">
        <w:t xml:space="preserve">Reports will open into </w:t>
      </w:r>
      <w:r w:rsidR="00F666DE" w:rsidRPr="00CC07D9">
        <w:t>their</w:t>
      </w:r>
      <w:r w:rsidRPr="00CC07D9">
        <w:t xml:space="preserve">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pPr>
        <w:numPr>
          <w:ilvl w:val="0"/>
          <w:numId w:val="115"/>
        </w:numPr>
      </w:pPr>
      <w:r w:rsidRPr="00CC07D9">
        <w:t>On the right side of the report panel are sortable selection. Such as:</w:t>
      </w:r>
    </w:p>
    <w:p w14:paraId="7B7340BD" w14:textId="77777777" w:rsidR="00CC07D9" w:rsidRPr="00CC07D9" w:rsidRDefault="00CC07D9">
      <w:pPr>
        <w:pStyle w:val="ListParagraph"/>
        <w:numPr>
          <w:ilvl w:val="1"/>
          <w:numId w:val="116"/>
        </w:numPr>
        <w:ind w:left="1080"/>
      </w:pPr>
      <w:r w:rsidRPr="00CC07D9">
        <w:t>Unit</w:t>
      </w:r>
    </w:p>
    <w:p w14:paraId="0F8792F1" w14:textId="77777777" w:rsidR="00CC07D9" w:rsidRPr="00CC07D9" w:rsidRDefault="00CC07D9">
      <w:pPr>
        <w:pStyle w:val="ListParagraph"/>
        <w:numPr>
          <w:ilvl w:val="1"/>
          <w:numId w:val="116"/>
        </w:numPr>
        <w:ind w:left="1080"/>
      </w:pPr>
      <w:r w:rsidRPr="00CC07D9">
        <w:t>Resource Types</w:t>
      </w:r>
    </w:p>
    <w:p w14:paraId="5F1CD9D3" w14:textId="77777777" w:rsidR="00CC07D9" w:rsidRPr="00CC07D9" w:rsidRDefault="00CC07D9">
      <w:pPr>
        <w:pStyle w:val="ListParagraph"/>
        <w:numPr>
          <w:ilvl w:val="1"/>
          <w:numId w:val="116"/>
        </w:numPr>
        <w:ind w:left="1080"/>
      </w:pPr>
      <w:r w:rsidRPr="00CC07D9">
        <w:t>Status</w:t>
      </w:r>
    </w:p>
    <w:p w14:paraId="70DD6F48" w14:textId="77777777" w:rsidR="00CC07D9" w:rsidRPr="00CC07D9" w:rsidRDefault="00CC07D9">
      <w:pPr>
        <w:pStyle w:val="ListParagraph"/>
        <w:numPr>
          <w:ilvl w:val="1"/>
          <w:numId w:val="116"/>
        </w:numPr>
        <w:ind w:left="1080"/>
      </w:pPr>
      <w:r w:rsidRPr="00CC07D9">
        <w:t>Use of Line up groups</w:t>
      </w:r>
    </w:p>
    <w:p w14:paraId="7A03121E" w14:textId="77777777" w:rsidR="00CC07D9" w:rsidRPr="00CC07D9" w:rsidRDefault="00CC07D9">
      <w:pPr>
        <w:pStyle w:val="ListParagraph"/>
        <w:numPr>
          <w:ilvl w:val="1"/>
          <w:numId w:val="116"/>
        </w:numPr>
        <w:ind w:left="1080"/>
      </w:pPr>
      <w:r w:rsidRPr="00CC07D9">
        <w:t>Incident Types and Subtypes</w:t>
      </w:r>
    </w:p>
    <w:p w14:paraId="05585A75" w14:textId="6CB830FC" w:rsidR="00CC07D9" w:rsidRPr="00CC07D9" w:rsidRDefault="00CC07D9">
      <w:pPr>
        <w:numPr>
          <w:ilvl w:val="0"/>
          <w:numId w:val="115"/>
        </w:numPr>
      </w:pPr>
      <w:r w:rsidRPr="00CC07D9">
        <w:t xml:space="preserve">Date ranges are required except </w:t>
      </w:r>
      <w:r w:rsidR="0065010F" w:rsidRPr="00CC07D9">
        <w:t>for</w:t>
      </w:r>
      <w:r w:rsidR="008B0F28">
        <w:t>:</w:t>
      </w:r>
    </w:p>
    <w:p w14:paraId="2992F9BF" w14:textId="77777777" w:rsidR="00CC07D9" w:rsidRPr="00CC07D9" w:rsidRDefault="00CC07D9">
      <w:pPr>
        <w:pStyle w:val="ListParagraph"/>
        <w:numPr>
          <w:ilvl w:val="0"/>
          <w:numId w:val="117"/>
        </w:numPr>
        <w:ind w:left="1080"/>
      </w:pPr>
      <w:r w:rsidRPr="00CC07D9">
        <w:t>Morning Line Up Report</w:t>
      </w:r>
    </w:p>
    <w:p w14:paraId="0683D38E" w14:textId="77777777" w:rsidR="00CC07D9" w:rsidRPr="00CC07D9" w:rsidRDefault="00CC07D9">
      <w:pPr>
        <w:pStyle w:val="ListParagraph"/>
        <w:numPr>
          <w:ilvl w:val="0"/>
          <w:numId w:val="117"/>
        </w:numPr>
        <w:ind w:left="1080"/>
      </w:pPr>
      <w:r w:rsidRPr="00CC07D9">
        <w:t>In-Service Report</w:t>
      </w:r>
    </w:p>
    <w:p w14:paraId="0A57A6C9" w14:textId="77777777" w:rsidR="00CC07D9" w:rsidRPr="00CC07D9" w:rsidRDefault="00CC07D9">
      <w:pPr>
        <w:pStyle w:val="ListParagraph"/>
        <w:numPr>
          <w:ilvl w:val="0"/>
          <w:numId w:val="117"/>
        </w:numPr>
        <w:ind w:left="1080"/>
      </w:pPr>
      <w:r w:rsidRPr="00CC07D9">
        <w:t>Responding Resource List</w:t>
      </w:r>
    </w:p>
    <w:p w14:paraId="5FA62956" w14:textId="77777777" w:rsidR="00CC07D9" w:rsidRPr="00CC07D9" w:rsidRDefault="00CC07D9">
      <w:pPr>
        <w:pStyle w:val="ListParagraph"/>
        <w:numPr>
          <w:ilvl w:val="0"/>
          <w:numId w:val="117"/>
        </w:numPr>
        <w:ind w:left="1080"/>
      </w:pPr>
      <w:r w:rsidRPr="00CC07D9">
        <w:t>Open Incident</w:t>
      </w:r>
    </w:p>
    <w:p w14:paraId="048CAA8D" w14:textId="77777777" w:rsidR="00CC07D9" w:rsidRPr="00CC07D9" w:rsidRDefault="00CC07D9">
      <w:pPr>
        <w:pStyle w:val="ListParagraph"/>
        <w:numPr>
          <w:ilvl w:val="0"/>
          <w:numId w:val="117"/>
        </w:numPr>
        <w:ind w:left="1080"/>
      </w:pPr>
      <w:r w:rsidRPr="00CC07D9">
        <w:t>On the left side of the report panel are the results from the selection process.</w:t>
      </w:r>
    </w:p>
    <w:p w14:paraId="3FA90E02" w14:textId="77777777" w:rsidR="00CC07D9" w:rsidRPr="00CC07D9" w:rsidRDefault="00CC07D9">
      <w:pPr>
        <w:numPr>
          <w:ilvl w:val="0"/>
          <w:numId w:val="115"/>
        </w:numPr>
      </w:pPr>
      <w:r w:rsidRPr="00CC07D9">
        <w:t>Generate PDF will create the report based on the selection criteria.</w:t>
      </w:r>
    </w:p>
    <w:p w14:paraId="1E7A258B" w14:textId="77777777" w:rsidR="00CC07D9" w:rsidRPr="00CC07D9" w:rsidRDefault="00CC07D9" w:rsidP="00BD2798">
      <w:pPr>
        <w:pStyle w:val="Heading3"/>
      </w:pPr>
      <w:bookmarkStart w:id="1051" w:name="_Toc147895906"/>
      <w:bookmarkStart w:id="1052" w:name="_Toc148349408"/>
      <w:bookmarkStart w:id="1053" w:name="_Toc148944166"/>
      <w:bookmarkStart w:id="1054" w:name="_Toc162079967"/>
      <w:bookmarkStart w:id="1055" w:name="_Toc217140162"/>
      <w:r w:rsidRPr="00CC07D9">
        <w:t>Morning Lineup Reports</w:t>
      </w:r>
      <w:bookmarkEnd w:id="1051"/>
      <w:bookmarkEnd w:id="1052"/>
      <w:bookmarkEnd w:id="1053"/>
      <w:bookmarkEnd w:id="1054"/>
      <w:bookmarkEnd w:id="1055"/>
    </w:p>
    <w:p w14:paraId="27044C4B" w14:textId="4D2FA906" w:rsidR="00CC07D9" w:rsidRDefault="00CC07D9" w:rsidP="00CC07D9">
      <w:pPr>
        <w:pStyle w:val="Caption"/>
        <w:keepNext/>
      </w:pPr>
      <w:r>
        <w:t xml:space="preserve">Figure </w:t>
      </w:r>
      <w:fldSimple w:instr=" SEQ Figure \* ARABIC ">
        <w:r w:rsidR="00667022">
          <w:rPr>
            <w:noProof/>
          </w:rPr>
          <w:t>422</w:t>
        </w:r>
      </w:fldSimple>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63D7F779">
            <wp:extent cx="3481388" cy="1381397"/>
            <wp:effectExtent l="76200" t="76200" r="138430" b="142875"/>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454">
                      <a:extLst>
                        <a:ext uri="{28A0092B-C50C-407E-A947-70E740481C1C}">
                          <a14:useLocalDpi xmlns:a14="http://schemas.microsoft.com/office/drawing/2010/main" val="0"/>
                        </a:ext>
                      </a:extLst>
                    </a:blip>
                    <a:stretch>
                      <a:fillRect/>
                    </a:stretch>
                  </pic:blipFill>
                  <pic:spPr>
                    <a:xfrm>
                      <a:off x="0" y="0"/>
                      <a:ext cx="3515319" cy="13948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32F43" w14:textId="77777777" w:rsidR="001E275A" w:rsidRDefault="001E275A" w:rsidP="00CC07D9">
      <w:pPr>
        <w:rPr>
          <w:b/>
          <w:u w:val="single"/>
        </w:rPr>
        <w:sectPr w:rsidR="001E275A" w:rsidSect="00A10A37">
          <w:pgSz w:w="11909" w:h="16834" w:code="9"/>
          <w:pgMar w:top="1440" w:right="1440" w:bottom="720" w:left="180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387420C0" w:rsidR="00CC07D9" w:rsidRDefault="00CC07D9" w:rsidP="00CC07D9">
      <w:pPr>
        <w:pStyle w:val="Caption"/>
        <w:keepNext/>
      </w:pPr>
      <w:r>
        <w:t xml:space="preserve">Figure </w:t>
      </w:r>
      <w:fldSimple w:instr=" SEQ Figure \* ARABIC ">
        <w:r w:rsidR="00667022">
          <w:rPr>
            <w:noProof/>
          </w:rPr>
          <w:t>423</w:t>
        </w:r>
      </w:fldSimple>
      <w:r>
        <w:t xml:space="preserve"> - In Service Report</w:t>
      </w:r>
    </w:p>
    <w:p w14:paraId="5C1BA463" w14:textId="77777777" w:rsidR="00CC07D9" w:rsidRPr="00CC07D9" w:rsidRDefault="00CC07D9" w:rsidP="00CC07D9">
      <w:r w:rsidRPr="00CC07D9">
        <w:rPr>
          <w:noProof/>
        </w:rPr>
        <w:drawing>
          <wp:inline distT="0" distB="0" distL="0" distR="0" wp14:anchorId="463C15FF" wp14:editId="277ABEB6">
            <wp:extent cx="3514725" cy="893711"/>
            <wp:effectExtent l="76200" t="76200" r="123825" b="135255"/>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455">
                      <a:extLst>
                        <a:ext uri="{28A0092B-C50C-407E-A947-70E740481C1C}">
                          <a14:useLocalDpi xmlns:a14="http://schemas.microsoft.com/office/drawing/2010/main" val="0"/>
                        </a:ext>
                      </a:extLst>
                    </a:blip>
                    <a:stretch>
                      <a:fillRect/>
                    </a:stretch>
                  </pic:blipFill>
                  <pic:spPr>
                    <a:xfrm>
                      <a:off x="0" y="0"/>
                      <a:ext cx="3555398" cy="9040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1056" w:name="_Hlk147658168"/>
      <w:r w:rsidRPr="00CC07D9">
        <w:rPr>
          <w:b/>
          <w:u w:val="single"/>
        </w:rPr>
        <w:t>Timer Report</w:t>
      </w:r>
    </w:p>
    <w:p w14:paraId="6007B688" w14:textId="5A1940DD" w:rsidR="00CC07D9" w:rsidRPr="00CC07D9" w:rsidRDefault="00CC07D9" w:rsidP="00CC07D9">
      <w:pPr>
        <w:pStyle w:val="Caption"/>
      </w:pPr>
      <w:r w:rsidRPr="00CC07D9">
        <w:t xml:space="preserve">Figure </w:t>
      </w:r>
      <w:fldSimple w:instr=" SEQ Figure \* ARABIC ">
        <w:r w:rsidR="00667022">
          <w:rPr>
            <w:noProof/>
          </w:rPr>
          <w:t>424</w:t>
        </w:r>
      </w:fldSimple>
      <w:r w:rsidRPr="00CC07D9">
        <w:t xml:space="preserve"> – Timer Report</w:t>
      </w:r>
    </w:p>
    <w:bookmarkEnd w:id="1056"/>
    <w:p w14:paraId="22F25B45" w14:textId="77777777" w:rsidR="00CC07D9" w:rsidRPr="00CC07D9" w:rsidRDefault="00CC07D9" w:rsidP="00CC07D9">
      <w:r w:rsidRPr="00CC07D9">
        <w:rPr>
          <w:noProof/>
        </w:rPr>
        <w:drawing>
          <wp:inline distT="0" distB="0" distL="0" distR="0" wp14:anchorId="3E0F779A" wp14:editId="4959ED1D">
            <wp:extent cx="3552825" cy="942644"/>
            <wp:effectExtent l="76200" t="76200" r="123825" b="12446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456">
                      <a:extLst>
                        <a:ext uri="{28A0092B-C50C-407E-A947-70E740481C1C}">
                          <a14:useLocalDpi xmlns:a14="http://schemas.microsoft.com/office/drawing/2010/main" val="0"/>
                        </a:ext>
                      </a:extLst>
                    </a:blip>
                    <a:stretch>
                      <a:fillRect/>
                    </a:stretch>
                  </pic:blipFill>
                  <pic:spPr>
                    <a:xfrm>
                      <a:off x="0" y="0"/>
                      <a:ext cx="3613096" cy="958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1057" w:name="_Toc147895907"/>
      <w:bookmarkStart w:id="1058" w:name="_Toc148349409"/>
      <w:bookmarkStart w:id="1059" w:name="_Toc148944167"/>
      <w:bookmarkStart w:id="1060" w:name="_Toc162079968"/>
      <w:bookmarkStart w:id="1061" w:name="_Toc217140163"/>
      <w:r w:rsidRPr="00CC07D9">
        <w:t>Responding Resource List</w:t>
      </w:r>
      <w:bookmarkEnd w:id="1057"/>
      <w:bookmarkEnd w:id="1058"/>
      <w:bookmarkEnd w:id="1059"/>
      <w:bookmarkEnd w:id="1060"/>
      <w:bookmarkEnd w:id="1061"/>
    </w:p>
    <w:p w14:paraId="68891682" w14:textId="0278C9B1" w:rsidR="00CC07D9" w:rsidRDefault="00CC07D9" w:rsidP="00CC07D9">
      <w:pPr>
        <w:pStyle w:val="Caption"/>
        <w:keepNext/>
      </w:pPr>
      <w:r>
        <w:t xml:space="preserve">Figure </w:t>
      </w:r>
      <w:fldSimple w:instr=" SEQ Figure \* ARABIC ">
        <w:r w:rsidR="00667022">
          <w:rPr>
            <w:noProof/>
          </w:rPr>
          <w:t>425</w:t>
        </w:r>
      </w:fldSimple>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125C2E4">
            <wp:extent cx="4300538" cy="825189"/>
            <wp:effectExtent l="76200" t="76200" r="138430" b="127635"/>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4316200" cy="8281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EC3392" w14:textId="77777777" w:rsidR="00CC07D9" w:rsidRPr="00CC07D9" w:rsidRDefault="00CC07D9" w:rsidP="00CC07D9">
      <w:pPr>
        <w:rPr>
          <w:b/>
          <w:u w:val="single"/>
        </w:rPr>
      </w:pPr>
      <w:r w:rsidRPr="00CC07D9">
        <w:rPr>
          <w:b/>
          <w:u w:val="single"/>
        </w:rPr>
        <w:t>Single Resource Response History</w:t>
      </w:r>
    </w:p>
    <w:p w14:paraId="22832D80" w14:textId="6EDE4478" w:rsidR="00CC07D9" w:rsidRPr="00CC07D9" w:rsidRDefault="00CC07D9" w:rsidP="00CC07D9">
      <w:pPr>
        <w:pStyle w:val="Caption"/>
      </w:pPr>
      <w:r w:rsidRPr="00CC07D9">
        <w:t xml:space="preserve">Figure </w:t>
      </w:r>
      <w:fldSimple w:instr=" SEQ Figure \* ARABIC ">
        <w:r w:rsidR="00667022">
          <w:rPr>
            <w:noProof/>
          </w:rPr>
          <w:t>426</w:t>
        </w:r>
      </w:fldSimple>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62730222">
            <wp:extent cx="3533775" cy="1165090"/>
            <wp:effectExtent l="76200" t="76200" r="123825" b="130810"/>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458">
                      <a:extLst>
                        <a:ext uri="{28A0092B-C50C-407E-A947-70E740481C1C}">
                          <a14:useLocalDpi xmlns:a14="http://schemas.microsoft.com/office/drawing/2010/main" val="0"/>
                        </a:ext>
                      </a:extLst>
                    </a:blip>
                    <a:stretch>
                      <a:fillRect/>
                    </a:stretch>
                  </pic:blipFill>
                  <pic:spPr>
                    <a:xfrm>
                      <a:off x="0" y="0"/>
                      <a:ext cx="3566170" cy="11757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FAE077" w14:textId="77777777" w:rsidR="001E275A" w:rsidRDefault="001E275A" w:rsidP="00BD2798">
      <w:pPr>
        <w:pStyle w:val="Heading3"/>
        <w:sectPr w:rsidR="001E275A" w:rsidSect="00A10A37">
          <w:pgSz w:w="11909" w:h="16834" w:code="9"/>
          <w:pgMar w:top="1440" w:right="1440" w:bottom="720" w:left="1800" w:header="0" w:footer="576" w:gutter="0"/>
          <w:cols w:space="720"/>
          <w:docGrid w:linePitch="299"/>
        </w:sectPr>
      </w:pPr>
      <w:bookmarkStart w:id="1062" w:name="_Toc147895908"/>
      <w:bookmarkStart w:id="1063" w:name="_Toc148349410"/>
      <w:bookmarkStart w:id="1064" w:name="_Toc148944168"/>
      <w:bookmarkStart w:id="1065" w:name="_Toc162079969"/>
      <w:bookmarkStart w:id="1066" w:name="_Toc217140164"/>
    </w:p>
    <w:p w14:paraId="3794E146" w14:textId="77777777" w:rsidR="00CC07D9" w:rsidRPr="00CC07D9" w:rsidRDefault="00CC07D9" w:rsidP="00BD2798">
      <w:pPr>
        <w:pStyle w:val="Heading3"/>
      </w:pPr>
      <w:r w:rsidRPr="00CC07D9">
        <w:lastRenderedPageBreak/>
        <w:t>Open Incident</w:t>
      </w:r>
      <w:bookmarkEnd w:id="1062"/>
      <w:bookmarkEnd w:id="1063"/>
      <w:bookmarkEnd w:id="1064"/>
      <w:bookmarkEnd w:id="1065"/>
      <w:bookmarkEnd w:id="1066"/>
      <w:r w:rsidRPr="00CC07D9">
        <w:t xml:space="preserve"> </w:t>
      </w:r>
    </w:p>
    <w:p w14:paraId="659315D7" w14:textId="2DBA9212" w:rsidR="00CC07D9" w:rsidRPr="00CC07D9" w:rsidRDefault="00CC07D9" w:rsidP="00CC07D9">
      <w:pPr>
        <w:pStyle w:val="Caption"/>
      </w:pPr>
      <w:r w:rsidRPr="00CC07D9">
        <w:t xml:space="preserve">Figure </w:t>
      </w:r>
      <w:fldSimple w:instr=" SEQ Figure \* ARABIC ">
        <w:r w:rsidR="00667022">
          <w:rPr>
            <w:noProof/>
          </w:rPr>
          <w:t>427</w:t>
        </w:r>
      </w:fldSimple>
      <w:r w:rsidRPr="00CC07D9">
        <w:t xml:space="preserve"> – </w:t>
      </w:r>
      <w:bookmarkStart w:id="1067" w:name="_Hlk147659303"/>
      <w:r w:rsidRPr="00CC07D9">
        <w:t>Open Incident</w:t>
      </w:r>
      <w:bookmarkEnd w:id="1067"/>
    </w:p>
    <w:p w14:paraId="56B9CA05" w14:textId="77777777" w:rsidR="00CC07D9" w:rsidRPr="00CC07D9" w:rsidRDefault="00CC07D9" w:rsidP="00CC07D9">
      <w:r w:rsidRPr="00CC07D9">
        <w:rPr>
          <w:noProof/>
        </w:rPr>
        <w:drawing>
          <wp:inline distT="0" distB="0" distL="0" distR="0" wp14:anchorId="304D148B" wp14:editId="0B8A8930">
            <wp:extent cx="3486716" cy="1666558"/>
            <wp:effectExtent l="76200" t="76200" r="133350" b="124460"/>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459">
                      <a:extLst>
                        <a:ext uri="{28A0092B-C50C-407E-A947-70E740481C1C}">
                          <a14:useLocalDpi xmlns:a14="http://schemas.microsoft.com/office/drawing/2010/main" val="0"/>
                        </a:ext>
                      </a:extLst>
                    </a:blip>
                    <a:stretch>
                      <a:fillRect/>
                    </a:stretch>
                  </pic:blipFill>
                  <pic:spPr>
                    <a:xfrm>
                      <a:off x="0" y="0"/>
                      <a:ext cx="3496618" cy="16712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1068" w:name="_Toc147895909"/>
      <w:bookmarkStart w:id="1069" w:name="_Toc148349411"/>
      <w:bookmarkStart w:id="1070" w:name="_Toc148944169"/>
      <w:bookmarkStart w:id="1071" w:name="_Toc162079970"/>
      <w:bookmarkStart w:id="1072" w:name="_Toc217140165"/>
      <w:r w:rsidRPr="00CC07D9">
        <w:t>Incident By Date</w:t>
      </w:r>
      <w:bookmarkEnd w:id="1068"/>
      <w:bookmarkEnd w:id="1069"/>
      <w:bookmarkEnd w:id="1070"/>
      <w:bookmarkEnd w:id="1071"/>
      <w:bookmarkEnd w:id="1072"/>
    </w:p>
    <w:p w14:paraId="70041D34" w14:textId="69828FC8" w:rsidR="00CC07D9" w:rsidRPr="00CC07D9" w:rsidRDefault="00CC07D9" w:rsidP="00FD3C92">
      <w:pPr>
        <w:pStyle w:val="Caption"/>
      </w:pPr>
      <w:r w:rsidRPr="00CC07D9">
        <w:t xml:space="preserve">Figure </w:t>
      </w:r>
      <w:fldSimple w:instr=" SEQ Figure \* ARABIC ">
        <w:r w:rsidR="00667022">
          <w:rPr>
            <w:noProof/>
          </w:rPr>
          <w:t>428</w:t>
        </w:r>
      </w:fldSimple>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0B091564">
            <wp:extent cx="3547613" cy="1122274"/>
            <wp:effectExtent l="76200" t="76200" r="129540" b="13525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460">
                      <a:extLst>
                        <a:ext uri="{28A0092B-C50C-407E-A947-70E740481C1C}">
                          <a14:useLocalDpi xmlns:a14="http://schemas.microsoft.com/office/drawing/2010/main" val="0"/>
                        </a:ext>
                      </a:extLst>
                    </a:blip>
                    <a:stretch>
                      <a:fillRect/>
                    </a:stretch>
                  </pic:blipFill>
                  <pic:spPr>
                    <a:xfrm>
                      <a:off x="0" y="0"/>
                      <a:ext cx="3547613" cy="11222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B1E1EC" w14:textId="77777777" w:rsidR="00CC07D9" w:rsidRPr="00CC07D9" w:rsidRDefault="00CC07D9" w:rsidP="00CC07D9">
      <w:pPr>
        <w:rPr>
          <w:b/>
          <w:u w:val="single"/>
        </w:rPr>
      </w:pPr>
      <w:r w:rsidRPr="00CC07D9">
        <w:rPr>
          <w:b/>
          <w:u w:val="single"/>
        </w:rPr>
        <w:t>Incident Numbers</w:t>
      </w:r>
    </w:p>
    <w:p w14:paraId="3434D63A" w14:textId="50D2E44A" w:rsidR="00CC07D9" w:rsidRPr="00CC07D9" w:rsidRDefault="00CC07D9" w:rsidP="00FD3C92">
      <w:pPr>
        <w:pStyle w:val="Caption"/>
      </w:pPr>
      <w:r w:rsidRPr="00CC07D9">
        <w:t xml:space="preserve">Figure </w:t>
      </w:r>
      <w:fldSimple w:instr=" SEQ Figure \* ARABIC ">
        <w:r w:rsidR="00667022">
          <w:rPr>
            <w:noProof/>
          </w:rPr>
          <w:t>429</w:t>
        </w:r>
      </w:fldSimple>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461">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1073" w:name="_Toc147895910"/>
      <w:bookmarkStart w:id="1074" w:name="_Toc148349412"/>
      <w:bookmarkStart w:id="1075" w:name="_Toc148944170"/>
      <w:bookmarkStart w:id="1076" w:name="_Toc162079971"/>
      <w:bookmarkStart w:id="1077" w:name="_Toc217140166"/>
      <w:r w:rsidRPr="00CC07D9">
        <w:t>Fire Report</w:t>
      </w:r>
      <w:bookmarkEnd w:id="1073"/>
      <w:bookmarkEnd w:id="1074"/>
      <w:bookmarkEnd w:id="1075"/>
      <w:bookmarkEnd w:id="1076"/>
      <w:bookmarkEnd w:id="1077"/>
    </w:p>
    <w:p w14:paraId="7BB6F859" w14:textId="458CD5A8" w:rsidR="00CC07D9" w:rsidRPr="00CC07D9" w:rsidRDefault="00CC07D9" w:rsidP="00FD3C92">
      <w:pPr>
        <w:pStyle w:val="Caption"/>
      </w:pPr>
      <w:r w:rsidRPr="00CC07D9">
        <w:t xml:space="preserve">Figure </w:t>
      </w:r>
      <w:fldSimple w:instr=" SEQ Figure \* ARABIC ">
        <w:r w:rsidR="00667022">
          <w:rPr>
            <w:noProof/>
          </w:rPr>
          <w:t>430</w:t>
        </w:r>
      </w:fldSimple>
      <w:r w:rsidRPr="00CC07D9">
        <w:t xml:space="preserve"> – Fire Report</w:t>
      </w:r>
    </w:p>
    <w:p w14:paraId="35626744" w14:textId="77777777" w:rsidR="00CC07D9" w:rsidRPr="00CC07D9" w:rsidRDefault="00CC07D9" w:rsidP="00CC07D9">
      <w:r w:rsidRPr="00CC07D9">
        <w:rPr>
          <w:noProof/>
        </w:rPr>
        <w:lastRenderedPageBreak/>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A10A37">
          <w:pgSz w:w="11909" w:h="16834" w:code="9"/>
          <w:pgMar w:top="1440" w:right="1440" w:bottom="720" w:left="1800" w:header="0" w:footer="576" w:gutter="0"/>
          <w:cols w:space="720"/>
          <w:docGrid w:linePitch="299"/>
        </w:sectPr>
      </w:pPr>
    </w:p>
    <w:p w14:paraId="1B207C23" w14:textId="77777777" w:rsidR="00CC07D9" w:rsidRPr="00CC07D9" w:rsidRDefault="00CC07D9" w:rsidP="00BD2798">
      <w:pPr>
        <w:pStyle w:val="Heading3"/>
      </w:pPr>
      <w:bookmarkStart w:id="1078" w:name="_Toc147895911"/>
      <w:bookmarkStart w:id="1079" w:name="_Toc148349413"/>
      <w:bookmarkStart w:id="1080" w:name="_Toc148944171"/>
      <w:bookmarkStart w:id="1081" w:name="_Toc162079972"/>
      <w:bookmarkStart w:id="1082" w:name="_Toc217140167"/>
      <w:r w:rsidRPr="00CC07D9">
        <w:t>Monthly Fire Summary</w:t>
      </w:r>
      <w:bookmarkEnd w:id="1078"/>
      <w:bookmarkEnd w:id="1079"/>
      <w:bookmarkEnd w:id="1080"/>
      <w:bookmarkEnd w:id="1081"/>
      <w:bookmarkEnd w:id="1082"/>
    </w:p>
    <w:p w14:paraId="6B01DC63" w14:textId="46ED61A7" w:rsidR="00CC07D9" w:rsidRPr="00CC07D9" w:rsidRDefault="00CC07D9" w:rsidP="00AC61DD">
      <w:pPr>
        <w:pStyle w:val="Caption"/>
      </w:pPr>
      <w:r w:rsidRPr="00CC07D9">
        <w:t xml:space="preserve">Figure </w:t>
      </w:r>
      <w:fldSimple w:instr=" SEQ Figure \* ARABIC ">
        <w:r w:rsidR="00667022">
          <w:rPr>
            <w:noProof/>
          </w:rPr>
          <w:t>431</w:t>
        </w:r>
      </w:fldSimple>
      <w:r w:rsidRPr="00CC07D9">
        <w:t xml:space="preserve"> – Monthly Fire Summary</w:t>
      </w:r>
      <w:r w:rsidRPr="00CC07D9">
        <w:rPr>
          <w:noProof/>
        </w:rPr>
        <w:drawing>
          <wp:inline distT="0" distB="0" distL="0" distR="0" wp14:anchorId="430D3938" wp14:editId="4D58BB04">
            <wp:extent cx="4933950" cy="4677748"/>
            <wp:effectExtent l="76200" t="76200" r="133350" b="142240"/>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463">
                      <a:extLst>
                        <a:ext uri="{28A0092B-C50C-407E-A947-70E740481C1C}">
                          <a14:useLocalDpi xmlns:a14="http://schemas.microsoft.com/office/drawing/2010/main" val="0"/>
                        </a:ext>
                      </a:extLst>
                    </a:blip>
                    <a:stretch>
                      <a:fillRect/>
                    </a:stretch>
                  </pic:blipFill>
                  <pic:spPr>
                    <a:xfrm>
                      <a:off x="0" y="0"/>
                      <a:ext cx="4970007" cy="4711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DCD62F" w14:textId="77777777" w:rsidR="001E275A" w:rsidRDefault="001E275A" w:rsidP="00BD2798">
      <w:pPr>
        <w:pStyle w:val="Heading3"/>
        <w:sectPr w:rsidR="001E275A" w:rsidSect="00A10A37">
          <w:footerReference w:type="default" r:id="rId464"/>
          <w:type w:val="continuous"/>
          <w:pgSz w:w="11909" w:h="16834" w:code="9"/>
          <w:pgMar w:top="1440" w:right="1440" w:bottom="720" w:left="1800" w:header="0" w:footer="576" w:gutter="0"/>
          <w:cols w:space="720"/>
          <w:docGrid w:linePitch="299"/>
        </w:sectPr>
      </w:pPr>
      <w:bookmarkStart w:id="1083" w:name="_Toc148349414"/>
      <w:bookmarkStart w:id="1084" w:name="_Toc148944172"/>
      <w:bookmarkStart w:id="1085" w:name="_Toc162079973"/>
      <w:bookmarkStart w:id="1086" w:name="_Toc217140168"/>
    </w:p>
    <w:p w14:paraId="4170B129" w14:textId="77777777" w:rsidR="00CC07D9" w:rsidRPr="00CC07D9" w:rsidRDefault="00CC07D9" w:rsidP="00BD2798">
      <w:pPr>
        <w:pStyle w:val="Heading3"/>
      </w:pPr>
      <w:r w:rsidRPr="00CC07D9">
        <w:lastRenderedPageBreak/>
        <w:t>Contract Report</w:t>
      </w:r>
      <w:bookmarkEnd w:id="1083"/>
      <w:bookmarkEnd w:id="1084"/>
      <w:bookmarkEnd w:id="1085"/>
      <w:bookmarkEnd w:id="1086"/>
    </w:p>
    <w:p w14:paraId="1B493AA7" w14:textId="3EE27315" w:rsidR="00CC07D9" w:rsidRPr="00CC07D9" w:rsidRDefault="00CC07D9" w:rsidP="00FD3C92">
      <w:pPr>
        <w:pStyle w:val="Caption"/>
      </w:pPr>
      <w:bookmarkStart w:id="1087" w:name="_Hlk190336908"/>
      <w:r w:rsidRPr="00CC07D9">
        <w:t xml:space="preserve">Figure </w:t>
      </w:r>
      <w:fldSimple w:instr=" SEQ Figure \* ARABIC ">
        <w:r w:rsidR="00667022">
          <w:rPr>
            <w:noProof/>
          </w:rPr>
          <w:t>432</w:t>
        </w:r>
      </w:fldSimple>
      <w:bookmarkEnd w:id="1087"/>
      <w:r w:rsidRPr="00CC07D9">
        <w:t xml:space="preserve"> – </w:t>
      </w:r>
      <w:r w:rsidR="00FD3C92">
        <w:t>Contract Report</w:t>
      </w:r>
    </w:p>
    <w:p w14:paraId="635BDA74" w14:textId="77777777" w:rsidR="00CC07D9" w:rsidRPr="00CC07D9" w:rsidRDefault="00CC07D9" w:rsidP="00CC07D9">
      <w:r w:rsidRPr="0070718A">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465">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863AF" w14:textId="77777777" w:rsidR="001E275A" w:rsidRDefault="001E275A" w:rsidP="00E9703D">
      <w:pPr>
        <w:pStyle w:val="Heading2"/>
        <w:sectPr w:rsidR="001E275A" w:rsidSect="001E275A">
          <w:pgSz w:w="11909" w:h="16834" w:code="9"/>
          <w:pgMar w:top="1440" w:right="1440" w:bottom="720" w:left="1800" w:header="0" w:footer="576" w:gutter="0"/>
          <w:cols w:space="720"/>
          <w:docGrid w:linePitch="299"/>
        </w:sectPr>
      </w:pPr>
      <w:bookmarkStart w:id="1088" w:name="_Toc217140169"/>
      <w:bookmarkStart w:id="1089" w:name="_Hlk190336713"/>
      <w:bookmarkStart w:id="1090" w:name="_Hlk167616153"/>
    </w:p>
    <w:p w14:paraId="1E84593E" w14:textId="77777777" w:rsidR="00BC0B03" w:rsidRDefault="00DD52FB" w:rsidP="00E9703D">
      <w:pPr>
        <w:pStyle w:val="Heading2"/>
      </w:pPr>
      <w:r w:rsidRPr="00C40389">
        <w:lastRenderedPageBreak/>
        <w:t>Appendix IV – Incident Types</w:t>
      </w:r>
      <w:bookmarkEnd w:id="1088"/>
    </w:p>
    <w:p w14:paraId="1B82C2EF" w14:textId="3A6C4169" w:rsidR="001951B2" w:rsidRDefault="001951B2" w:rsidP="001951B2">
      <w:pPr>
        <w:pStyle w:val="Caption"/>
        <w:keepNext/>
      </w:pPr>
      <w:bookmarkStart w:id="1091" w:name="_Hlk190336833"/>
      <w:bookmarkEnd w:id="1089"/>
      <w:r>
        <w:t xml:space="preserve">Table </w:t>
      </w:r>
      <w:r w:rsidR="00625DFC">
        <w:t xml:space="preserve">2 </w:t>
      </w:r>
      <w:r>
        <w:t>-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bookmarkEnd w:id="1090"/>
          <w:bookmarkEnd w:id="1091"/>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Pr="00BE30D4" w:rsidRDefault="00451D26" w:rsidP="00084630">
            <w:pPr>
              <w:spacing w:before="0" w:after="0" w:line="240" w:lineRule="auto"/>
              <w:rPr>
                <w:sz w:val="20"/>
                <w:szCs w:val="20"/>
              </w:rPr>
            </w:pPr>
            <w:r w:rsidRPr="00BE30D4">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8E28EE" w:rsidRPr="00084630" w14:paraId="7AA1BE3C" w14:textId="77777777" w:rsidTr="00451D26">
        <w:tc>
          <w:tcPr>
            <w:tcW w:w="4315" w:type="dxa"/>
          </w:tcPr>
          <w:p w14:paraId="4EC1E92D" w14:textId="0AE112D6" w:rsidR="008E28EE" w:rsidRDefault="008E28EE" w:rsidP="00084630">
            <w:pPr>
              <w:spacing w:before="0" w:after="0" w:line="240" w:lineRule="auto"/>
              <w:rPr>
                <w:sz w:val="20"/>
                <w:szCs w:val="20"/>
              </w:rPr>
            </w:pPr>
            <w:r>
              <w:rPr>
                <w:sz w:val="20"/>
                <w:szCs w:val="20"/>
              </w:rPr>
              <w:t>F1 GF – Foreign Incident</w:t>
            </w:r>
          </w:p>
        </w:tc>
        <w:tc>
          <w:tcPr>
            <w:tcW w:w="3257" w:type="dxa"/>
          </w:tcPr>
          <w:p w14:paraId="001B4236" w14:textId="30CD6A1B" w:rsidR="008E28EE" w:rsidRDefault="008E28EE" w:rsidP="00084630">
            <w:pPr>
              <w:spacing w:before="0" w:after="0" w:line="240" w:lineRule="auto"/>
              <w:rPr>
                <w:sz w:val="20"/>
                <w:szCs w:val="20"/>
              </w:rPr>
            </w:pPr>
            <w:r>
              <w:rPr>
                <w:sz w:val="20"/>
                <w:szCs w:val="20"/>
              </w:rPr>
              <w:t>Supp</w:t>
            </w:r>
            <w:r w:rsidR="00E05361">
              <w:rPr>
                <w:sz w:val="20"/>
                <w:szCs w:val="20"/>
              </w:rPr>
              <w:t>ort of a Foreign Incident</w:t>
            </w:r>
          </w:p>
        </w:tc>
        <w:tc>
          <w:tcPr>
            <w:tcW w:w="1087" w:type="dxa"/>
          </w:tcPr>
          <w:p w14:paraId="30C7C372" w14:textId="004171D5" w:rsidR="008E28EE" w:rsidRDefault="00E05361" w:rsidP="00451D26">
            <w:pPr>
              <w:spacing w:before="0" w:after="0" w:line="240" w:lineRule="auto"/>
              <w:jc w:val="center"/>
              <w:rPr>
                <w:sz w:val="20"/>
                <w:szCs w:val="20"/>
              </w:rPr>
            </w:pPr>
            <w:r>
              <w:rPr>
                <w:sz w:val="20"/>
                <w:szCs w:val="20"/>
              </w:rPr>
              <w:t>No</w:t>
            </w:r>
          </w:p>
        </w:tc>
      </w:tr>
      <w:tr w:rsidR="00E05361" w:rsidRPr="00084630" w14:paraId="04ECAA4C" w14:textId="77777777" w:rsidTr="00451D26">
        <w:tc>
          <w:tcPr>
            <w:tcW w:w="4315" w:type="dxa"/>
          </w:tcPr>
          <w:p w14:paraId="247A2E75" w14:textId="2A5BF07F" w:rsidR="00E05361" w:rsidRDefault="00E05361" w:rsidP="00084630">
            <w:pPr>
              <w:spacing w:before="0" w:after="0" w:line="240" w:lineRule="auto"/>
              <w:rPr>
                <w:sz w:val="20"/>
                <w:szCs w:val="20"/>
              </w:rPr>
            </w:pPr>
            <w:r>
              <w:rPr>
                <w:sz w:val="20"/>
                <w:szCs w:val="20"/>
              </w:rPr>
              <w:t>FM IM – International Mobilization</w:t>
            </w:r>
          </w:p>
        </w:tc>
        <w:tc>
          <w:tcPr>
            <w:tcW w:w="3257" w:type="dxa"/>
          </w:tcPr>
          <w:p w14:paraId="7E54F8A5" w14:textId="1A580896" w:rsidR="00E05361" w:rsidRDefault="00E05361" w:rsidP="00084630">
            <w:pPr>
              <w:spacing w:before="0" w:after="0" w:line="240" w:lineRule="auto"/>
              <w:rPr>
                <w:sz w:val="20"/>
                <w:szCs w:val="20"/>
              </w:rPr>
            </w:pPr>
            <w:r>
              <w:rPr>
                <w:sz w:val="20"/>
                <w:szCs w:val="20"/>
              </w:rPr>
              <w:t xml:space="preserve">Support of </w:t>
            </w:r>
            <w:r w:rsidR="00F666DE">
              <w:rPr>
                <w:sz w:val="20"/>
                <w:szCs w:val="20"/>
              </w:rPr>
              <w:t>an</w:t>
            </w:r>
            <w:r>
              <w:rPr>
                <w:sz w:val="20"/>
                <w:szCs w:val="20"/>
              </w:rPr>
              <w:t xml:space="preserve"> International Mob.</w:t>
            </w:r>
          </w:p>
        </w:tc>
        <w:tc>
          <w:tcPr>
            <w:tcW w:w="1087" w:type="dxa"/>
          </w:tcPr>
          <w:p w14:paraId="1CD3D059" w14:textId="30223962" w:rsidR="00E05361" w:rsidRDefault="00E05361"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r>
              <w:rPr>
                <w:sz w:val="20"/>
                <w:szCs w:val="20"/>
              </w:rPr>
              <w:t>Manage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lastRenderedPageBreak/>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50754E23" w14:textId="77777777" w:rsidR="00726625" w:rsidRDefault="00726625" w:rsidP="00625DFC">
      <w:pPr>
        <w:pStyle w:val="Heading2"/>
        <w:sectPr w:rsidR="00726625" w:rsidSect="001E275A">
          <w:pgSz w:w="11909" w:h="16834" w:code="9"/>
          <w:pgMar w:top="1440" w:right="1440" w:bottom="720" w:left="1800" w:header="0" w:footer="576" w:gutter="0"/>
          <w:cols w:space="720"/>
          <w:docGrid w:linePitch="299"/>
        </w:sectPr>
      </w:pPr>
    </w:p>
    <w:p w14:paraId="0708255D" w14:textId="7E2F5D6C" w:rsidR="00FE5047" w:rsidRPr="00546232" w:rsidRDefault="00FE5047" w:rsidP="00FE5047">
      <w:pPr>
        <w:pStyle w:val="Heading2"/>
        <w:rPr>
          <w:rFonts w:ascii="Avenir Next LT Pro" w:hAnsi="Avenir Next LT Pro"/>
          <w:szCs w:val="24"/>
        </w:rPr>
      </w:pPr>
      <w:bookmarkStart w:id="1092" w:name="_Toc217140170"/>
      <w:r w:rsidRPr="00546232">
        <w:rPr>
          <w:rFonts w:ascii="Avenir Next LT Pro" w:hAnsi="Avenir Next LT Pro"/>
          <w:szCs w:val="24"/>
        </w:rPr>
        <w:lastRenderedPageBreak/>
        <w:t xml:space="preserve">Appendix </w:t>
      </w:r>
      <w:r w:rsidR="00DE27D0">
        <w:rPr>
          <w:rFonts w:ascii="Avenir Next LT Pro" w:hAnsi="Avenir Next LT Pro"/>
          <w:szCs w:val="24"/>
        </w:rPr>
        <w:t>V</w:t>
      </w:r>
      <w:r w:rsidRPr="00546232">
        <w:rPr>
          <w:rFonts w:ascii="Avenir Next LT Pro" w:hAnsi="Avenir Next LT Pro"/>
          <w:szCs w:val="24"/>
        </w:rPr>
        <w:t xml:space="preserve"> – Resource Command Line</w:t>
      </w:r>
      <w:bookmarkEnd w:id="1092"/>
    </w:p>
    <w:p w14:paraId="5E8E02BA" w14:textId="4DAE5E00" w:rsidR="00FE5047" w:rsidRDefault="00FE5047" w:rsidP="00FE5047">
      <w:pPr>
        <w:spacing w:before="0" w:after="0"/>
        <w:rPr>
          <w:rFonts w:eastAsia="Segoe UI" w:cs="Segoe UI"/>
        </w:rPr>
      </w:pPr>
      <w:r w:rsidRPr="00FE5047">
        <w:rPr>
          <w:rFonts w:eastAsia="Segoe UI" w:cs="Segoe UI"/>
          <w:szCs w:val="22"/>
        </w:rPr>
        <w:t xml:space="preserve">This feature allows a dispatcher to status a resource from a </w:t>
      </w:r>
      <w:r w:rsidRPr="00FE5047">
        <w:rPr>
          <w:rFonts w:eastAsia="Segoe UI" w:cs="Segoe UI"/>
          <w:i/>
          <w:iCs/>
        </w:rPr>
        <w:t>Resource C</w:t>
      </w:r>
      <w:r w:rsidRPr="00FE5047">
        <w:rPr>
          <w:rFonts w:eastAsia="Segoe UI" w:cs="Segoe UI"/>
          <w:i/>
          <w:iCs/>
          <w:szCs w:val="22"/>
        </w:rPr>
        <w:t xml:space="preserve">ommand </w:t>
      </w:r>
      <w:r w:rsidRPr="00FE5047">
        <w:rPr>
          <w:rFonts w:eastAsia="Segoe UI" w:cs="Segoe UI"/>
          <w:i/>
          <w:iCs/>
        </w:rPr>
        <w:t>L</w:t>
      </w:r>
      <w:r w:rsidRPr="00FE5047">
        <w:rPr>
          <w:rFonts w:eastAsia="Segoe UI" w:cs="Segoe UI"/>
          <w:i/>
          <w:iCs/>
          <w:szCs w:val="22"/>
        </w:rPr>
        <w:t>ine</w:t>
      </w:r>
      <w:r w:rsidRPr="00FE5047">
        <w:rPr>
          <w:rFonts w:eastAsia="Segoe UI" w:cs="Segoe UI"/>
          <w:szCs w:val="22"/>
        </w:rPr>
        <w:t xml:space="preserve"> panel</w:t>
      </w:r>
      <w:r w:rsidRPr="00FE5047">
        <w:rPr>
          <w:rFonts w:eastAsia="Segoe UI" w:cs="Segoe UI"/>
        </w:rPr>
        <w:t>. (</w:t>
      </w:r>
      <w:r w:rsidR="00682270" w:rsidRPr="00FE5047">
        <w:rPr>
          <w:rFonts w:eastAsia="Segoe UI" w:cs="Segoe UI"/>
        </w:rPr>
        <w:t>i.e.,</w:t>
      </w:r>
      <w:r w:rsidRPr="00FE5047">
        <w:rPr>
          <w:rFonts w:eastAsia="Segoe UI" w:cs="Segoe UI"/>
        </w:rPr>
        <w:t xml:space="preserve"> “</w:t>
      </w:r>
      <w:bookmarkStart w:id="1093" w:name="_Hlk190336050"/>
      <w:r w:rsidRPr="00FE5047">
        <w:rPr>
          <w:rFonts w:eastAsia="Segoe UI" w:cs="Segoe UI"/>
        </w:rPr>
        <w:t>E17LPF</w:t>
      </w:r>
      <w:bookmarkEnd w:id="1093"/>
      <w:r w:rsidRPr="00FE5047">
        <w:rPr>
          <w:rFonts w:eastAsia="Segoe UI" w:cs="Segoe UI"/>
        </w:rPr>
        <w:t xml:space="preserve"> AV” command sets the status for E17LPF to Available)</w:t>
      </w:r>
      <w:r>
        <w:rPr>
          <w:rFonts w:eastAsia="Segoe UI" w:cs="Segoe UI"/>
        </w:rPr>
        <w:t>.</w:t>
      </w:r>
    </w:p>
    <w:p w14:paraId="0D52162A" w14:textId="77777777" w:rsidR="00FE5047" w:rsidRPr="00FE5047" w:rsidRDefault="00FE5047" w:rsidP="00FE5047">
      <w:pPr>
        <w:spacing w:before="0" w:after="0"/>
        <w:rPr>
          <w:rFonts w:eastAsia="Segoe UI" w:cs="Segoe UI"/>
        </w:rPr>
      </w:pPr>
    </w:p>
    <w:p w14:paraId="18F82211" w14:textId="77777777" w:rsidR="00FE5047" w:rsidRDefault="00FE5047" w:rsidP="00FE5047">
      <w:pPr>
        <w:spacing w:before="0" w:after="0"/>
      </w:pPr>
      <w:r w:rsidRPr="00FE5047">
        <w:t xml:space="preserve">The Center Administrator will </w:t>
      </w:r>
      <w:r w:rsidRPr="00FE5047">
        <w:rPr>
          <w:szCs w:val="22"/>
        </w:rPr>
        <w:t>enable</w:t>
      </w:r>
      <w:r w:rsidRPr="00FE5047">
        <w:t xml:space="preserve"> this</w:t>
      </w:r>
      <w:r w:rsidRPr="00FE5047">
        <w:rPr>
          <w:szCs w:val="22"/>
        </w:rPr>
        <w:t xml:space="preserve"> feature for the dispatchers</w:t>
      </w:r>
      <w:r w:rsidRPr="00FE5047">
        <w:t>. Once the feature has been enabled a new icon will be displayed on the Home Page.</w:t>
      </w:r>
    </w:p>
    <w:p w14:paraId="3D6E9EB8" w14:textId="77777777" w:rsidR="00FE5047" w:rsidRDefault="00FE5047" w:rsidP="00FE5047">
      <w:pPr>
        <w:spacing w:before="0" w:after="0"/>
      </w:pPr>
    </w:p>
    <w:p w14:paraId="5F54F20D" w14:textId="62F49899" w:rsidR="00FE5047" w:rsidRPr="00FE5047" w:rsidRDefault="00FE5047" w:rsidP="006B52E5">
      <w:pPr>
        <w:pStyle w:val="Caption"/>
        <w:keepNext/>
        <w:spacing w:before="0"/>
      </w:pPr>
      <w:bookmarkStart w:id="1094" w:name="_Hlk190337488"/>
      <w:r w:rsidRPr="00FE5047">
        <w:t xml:space="preserve">Figure </w:t>
      </w:r>
      <w:fldSimple w:instr=" SEQ Figure \* ARABIC ">
        <w:r w:rsidR="00667022">
          <w:rPr>
            <w:noProof/>
          </w:rPr>
          <w:t>433</w:t>
        </w:r>
      </w:fldSimple>
      <w:r w:rsidRPr="00FE5047">
        <w:rPr>
          <w:noProof/>
        </w:rPr>
        <w:t xml:space="preserve"> </w:t>
      </w:r>
      <w:r w:rsidRPr="00FE5047">
        <w:t>– Resource Command Line Icon</w:t>
      </w:r>
    </w:p>
    <w:bookmarkEnd w:id="1094"/>
    <w:p w14:paraId="58D6C2ED"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5D1CC537" wp14:editId="726C6A08">
            <wp:extent cx="3629025" cy="860673"/>
            <wp:effectExtent l="38100" t="38100" r="28575" b="34925"/>
            <wp:docPr id="553496607" name="Picture 3" descr="A close-up of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96607" name="Picture 3" descr="A close-up of icons"/>
                    <pic:cNvPicPr/>
                  </pic:nvPicPr>
                  <pic:blipFill>
                    <a:blip r:embed="rId466">
                      <a:extLst>
                        <a:ext uri="{28A0092B-C50C-407E-A947-70E740481C1C}">
                          <a14:useLocalDpi xmlns:a14="http://schemas.microsoft.com/office/drawing/2010/main" val="0"/>
                        </a:ext>
                      </a:extLst>
                    </a:blip>
                    <a:stretch>
                      <a:fillRect/>
                    </a:stretch>
                  </pic:blipFill>
                  <pic:spPr>
                    <a:xfrm>
                      <a:off x="0" y="0"/>
                      <a:ext cx="3632475" cy="861491"/>
                    </a:xfrm>
                    <a:prstGeom prst="rect">
                      <a:avLst/>
                    </a:prstGeom>
                    <a:ln w="28575" cap="sq">
                      <a:solidFill>
                        <a:schemeClr val="tx2"/>
                      </a:solidFill>
                      <a:prstDash val="solid"/>
                      <a:miter lim="800000"/>
                    </a:ln>
                    <a:effectLst/>
                  </pic:spPr>
                </pic:pic>
              </a:graphicData>
            </a:graphic>
          </wp:inline>
        </w:drawing>
      </w:r>
    </w:p>
    <w:p w14:paraId="4200E5A6" w14:textId="1C48A377" w:rsidR="00FE5047" w:rsidRDefault="00FE5047" w:rsidP="00546232">
      <w:pPr>
        <w:pStyle w:val="ListParagraph"/>
        <w:spacing w:before="0" w:after="0"/>
        <w:ind w:left="0"/>
      </w:pPr>
      <w:r w:rsidRPr="00FE5047">
        <w:t xml:space="preserve">Click on the Command Line Icon to open the Resource Command Line panel. </w:t>
      </w:r>
      <w:r w:rsidRPr="00FE5047">
        <w:rPr>
          <w:szCs w:val="22"/>
        </w:rPr>
        <w:t xml:space="preserve">Text </w:t>
      </w:r>
      <w:r w:rsidRPr="00FE5047">
        <w:t>F</w:t>
      </w:r>
      <w:r w:rsidRPr="00FE5047">
        <w:rPr>
          <w:szCs w:val="22"/>
        </w:rPr>
        <w:t xml:space="preserve">ield </w:t>
      </w:r>
      <w:r w:rsidRPr="00FE5047">
        <w:t xml:space="preserve"> </w:t>
      </w:r>
      <w:r w:rsidRPr="00FE5047">
        <w:rPr>
          <w:noProof/>
          <w14:ligatures w14:val="standardContextual"/>
        </w:rPr>
        <w:drawing>
          <wp:inline distT="0" distB="0" distL="0" distR="0" wp14:anchorId="6C0CFAFF" wp14:editId="2B5B77BF">
            <wp:extent cx="204787" cy="201194"/>
            <wp:effectExtent l="0" t="0" r="5080" b="8890"/>
            <wp:docPr id="1398971974" name="Picture 11" descr="A white arrow i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71974" name="Picture 11" descr="A white arrow in a black background"/>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210431" cy="206739"/>
                    </a:xfrm>
                    <a:prstGeom prst="rect">
                      <a:avLst/>
                    </a:prstGeom>
                  </pic:spPr>
                </pic:pic>
              </a:graphicData>
            </a:graphic>
          </wp:inline>
        </w:drawing>
      </w:r>
      <w:r w:rsidRPr="00FE5047">
        <w:t xml:space="preserve"> </w:t>
      </w:r>
      <w:r w:rsidRPr="00FE5047">
        <w:rPr>
          <w:szCs w:val="22"/>
        </w:rPr>
        <w:t>will be focused when opened</w:t>
      </w:r>
      <w:r w:rsidRPr="00FE5047">
        <w:t xml:space="preserve">. If </w:t>
      </w:r>
      <w:r>
        <w:t>the Text field is not f</w:t>
      </w:r>
      <w:r w:rsidRPr="00FE5047">
        <w:t xml:space="preserve">ocused on the </w:t>
      </w:r>
      <w:r>
        <w:t xml:space="preserve">panel, </w:t>
      </w:r>
      <w:r w:rsidRPr="00FE5047">
        <w:t>click inside the text field again</w:t>
      </w:r>
      <w:r>
        <w:t>.</w:t>
      </w:r>
    </w:p>
    <w:p w14:paraId="5262DF83" w14:textId="77777777" w:rsidR="00656180" w:rsidRDefault="00656180" w:rsidP="00546232">
      <w:pPr>
        <w:pStyle w:val="ListParagraph"/>
        <w:spacing w:before="0" w:after="0"/>
        <w:ind w:left="0"/>
      </w:pPr>
    </w:p>
    <w:p w14:paraId="79AD2CBD" w14:textId="1C7B83A9" w:rsidR="00656180" w:rsidRPr="00FE5047" w:rsidRDefault="00656180" w:rsidP="006B52E5">
      <w:pPr>
        <w:pStyle w:val="Caption"/>
        <w:keepNext/>
        <w:spacing w:before="0"/>
      </w:pPr>
      <w:r w:rsidRPr="00FE5047">
        <w:t xml:space="preserve">Figure </w:t>
      </w:r>
      <w:fldSimple w:instr=" SEQ Figure \* ARABIC ">
        <w:r w:rsidR="00667022">
          <w:rPr>
            <w:noProof/>
          </w:rPr>
          <w:t>434</w:t>
        </w:r>
      </w:fldSimple>
      <w:r w:rsidRPr="00FE5047">
        <w:rPr>
          <w:noProof/>
        </w:rPr>
        <w:t xml:space="preserve"> </w:t>
      </w:r>
      <w:r w:rsidRPr="00FE5047">
        <w:t>– Resource Command Line Icon</w:t>
      </w:r>
    </w:p>
    <w:p w14:paraId="3776EC32"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03B9BE08" wp14:editId="2FC51DB2">
            <wp:extent cx="3629025" cy="790575"/>
            <wp:effectExtent l="38100" t="38100" r="47625" b="47625"/>
            <wp:docPr id="1345793822" name="Picture 4" descr="A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93822" name="Picture 4" descr="A screen shot of a computer"/>
                    <pic:cNvPicPr/>
                  </pic:nvPicPr>
                  <pic:blipFill>
                    <a:blip r:embed="rId468">
                      <a:extLst>
                        <a:ext uri="{28A0092B-C50C-407E-A947-70E740481C1C}">
                          <a14:useLocalDpi xmlns:a14="http://schemas.microsoft.com/office/drawing/2010/main" val="0"/>
                        </a:ext>
                      </a:extLst>
                    </a:blip>
                    <a:stretch>
                      <a:fillRect/>
                    </a:stretch>
                  </pic:blipFill>
                  <pic:spPr>
                    <a:xfrm>
                      <a:off x="0" y="0"/>
                      <a:ext cx="3629025" cy="790575"/>
                    </a:xfrm>
                    <a:prstGeom prst="rect">
                      <a:avLst/>
                    </a:prstGeom>
                    <a:ln w="28575" cap="sq">
                      <a:solidFill>
                        <a:schemeClr val="tx2"/>
                      </a:solidFill>
                      <a:prstDash val="solid"/>
                      <a:miter lim="800000"/>
                    </a:ln>
                    <a:effectLst/>
                  </pic:spPr>
                </pic:pic>
              </a:graphicData>
            </a:graphic>
          </wp:inline>
        </w:drawing>
      </w:r>
    </w:p>
    <w:p w14:paraId="684FFA4D" w14:textId="77777777" w:rsidR="00FE5047" w:rsidRPr="00FE5047" w:rsidRDefault="00FE5047" w:rsidP="00FE5047">
      <w:pPr>
        <w:pStyle w:val="ListParagraph"/>
        <w:spacing w:after="0"/>
        <w:ind w:left="0"/>
      </w:pPr>
      <w:r w:rsidRPr="00FE5047">
        <w:t>Type the resource code followed by a space then the status. Status commands are:</w:t>
      </w:r>
    </w:p>
    <w:p w14:paraId="5F424864" w14:textId="77777777" w:rsidR="00FE5047" w:rsidRPr="00FE5047" w:rsidRDefault="00FE5047">
      <w:pPr>
        <w:pStyle w:val="ListParagraph"/>
        <w:numPr>
          <w:ilvl w:val="0"/>
          <w:numId w:val="184"/>
        </w:numPr>
        <w:spacing w:before="0" w:after="0" w:line="259" w:lineRule="auto"/>
      </w:pPr>
      <w:r w:rsidRPr="00FE5047">
        <w:t>AV – Available</w:t>
      </w:r>
    </w:p>
    <w:p w14:paraId="0CE01E2A" w14:textId="77777777" w:rsidR="00FE5047" w:rsidRPr="00FE5047" w:rsidRDefault="00FE5047">
      <w:pPr>
        <w:pStyle w:val="ListParagraph"/>
        <w:numPr>
          <w:ilvl w:val="0"/>
          <w:numId w:val="184"/>
        </w:numPr>
        <w:spacing w:before="0" w:after="0" w:line="259" w:lineRule="auto"/>
      </w:pPr>
      <w:r w:rsidRPr="00FE5047">
        <w:t>AQ – Available Quarters</w:t>
      </w:r>
    </w:p>
    <w:p w14:paraId="0CF1F213" w14:textId="77777777" w:rsidR="00FE5047" w:rsidRPr="00FE5047" w:rsidRDefault="00FE5047">
      <w:pPr>
        <w:pStyle w:val="ListParagraph"/>
        <w:numPr>
          <w:ilvl w:val="0"/>
          <w:numId w:val="184"/>
        </w:numPr>
        <w:spacing w:before="0" w:after="0" w:line="259" w:lineRule="auto"/>
      </w:pPr>
      <w:r w:rsidRPr="00FE5047">
        <w:t>OS – Out of Service</w:t>
      </w:r>
    </w:p>
    <w:p w14:paraId="38E07AF3" w14:textId="77777777" w:rsidR="00FE5047" w:rsidRPr="00FE5047" w:rsidRDefault="00FE5047">
      <w:pPr>
        <w:pStyle w:val="ListParagraph"/>
        <w:numPr>
          <w:ilvl w:val="0"/>
          <w:numId w:val="184"/>
        </w:numPr>
        <w:spacing w:before="0" w:after="0" w:line="259" w:lineRule="auto"/>
      </w:pPr>
      <w:r w:rsidRPr="00FE5047">
        <w:t>IS – In Service</w:t>
      </w:r>
    </w:p>
    <w:p w14:paraId="16D99106" w14:textId="77777777" w:rsidR="00FE5047" w:rsidRPr="00FE5047" w:rsidRDefault="00FE5047">
      <w:pPr>
        <w:pStyle w:val="ListParagraph"/>
        <w:numPr>
          <w:ilvl w:val="0"/>
          <w:numId w:val="184"/>
        </w:numPr>
        <w:spacing w:before="0" w:after="0" w:line="259" w:lineRule="auto"/>
      </w:pPr>
      <w:r w:rsidRPr="00FE5047">
        <w:t>RES – Responding</w:t>
      </w:r>
    </w:p>
    <w:p w14:paraId="339D575E" w14:textId="77777777" w:rsidR="00FE5047" w:rsidRPr="00FE5047" w:rsidRDefault="00FE5047">
      <w:pPr>
        <w:pStyle w:val="ListParagraph"/>
        <w:numPr>
          <w:ilvl w:val="0"/>
          <w:numId w:val="184"/>
        </w:numPr>
        <w:spacing w:before="0" w:after="0" w:line="259" w:lineRule="auto"/>
      </w:pPr>
      <w:r w:rsidRPr="00FE5047">
        <w:t>AI – At Incident (On Scene)</w:t>
      </w:r>
    </w:p>
    <w:p w14:paraId="51085F5D" w14:textId="0DB2EE2A" w:rsidR="00656180" w:rsidRPr="00546232" w:rsidRDefault="00FE5047" w:rsidP="00546232">
      <w:pPr>
        <w:spacing w:before="0" w:after="0"/>
        <w:rPr>
          <w:i/>
          <w:iCs/>
        </w:rPr>
      </w:pPr>
      <w:r w:rsidRPr="00FE5047">
        <w:t>Then press return.</w:t>
      </w:r>
      <w:r w:rsidR="00656180" w:rsidRPr="00656180">
        <w:t xml:space="preserve"> </w:t>
      </w:r>
    </w:p>
    <w:p w14:paraId="7C655C07" w14:textId="4976988D" w:rsidR="00656180" w:rsidRPr="00FE5047" w:rsidRDefault="00656180" w:rsidP="006B52E5">
      <w:pPr>
        <w:pStyle w:val="Caption"/>
        <w:keepNext/>
        <w:spacing w:before="0"/>
      </w:pPr>
      <w:r w:rsidRPr="00FE5047">
        <w:t xml:space="preserve">Figure </w:t>
      </w:r>
      <w:fldSimple w:instr=" SEQ Figure \* ARABIC ">
        <w:r w:rsidR="00667022">
          <w:rPr>
            <w:noProof/>
          </w:rPr>
          <w:t>435</w:t>
        </w:r>
      </w:fldSimple>
      <w:r w:rsidRPr="00FE5047">
        <w:rPr>
          <w:noProof/>
        </w:rPr>
        <w:t xml:space="preserve"> </w:t>
      </w:r>
      <w:r w:rsidRPr="00FE5047">
        <w:t xml:space="preserve">– Resource </w:t>
      </w:r>
      <w:r>
        <w:t xml:space="preserve">Code and </w:t>
      </w:r>
      <w:r w:rsidRPr="00FE5047">
        <w:t xml:space="preserve">Command </w:t>
      </w:r>
      <w:r>
        <w:t>Status</w:t>
      </w:r>
    </w:p>
    <w:p w14:paraId="08294C67" w14:textId="77777777" w:rsidR="00FE5047" w:rsidRDefault="00FE5047" w:rsidP="00FE5047">
      <w:pPr>
        <w:spacing w:after="0"/>
        <w:ind w:left="1440"/>
      </w:pPr>
      <w:r w:rsidRPr="00FE5047">
        <w:rPr>
          <w:noProof/>
        </w:rPr>
        <w:drawing>
          <wp:inline distT="0" distB="0" distL="0" distR="0" wp14:anchorId="4F4E5E70" wp14:editId="7E43638F">
            <wp:extent cx="3619500" cy="847725"/>
            <wp:effectExtent l="38100" t="38100" r="38100" b="47625"/>
            <wp:docPr id="348963127" name="Picture 5" descr="A black scree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63127" name="Picture 5" descr="A black screen with white text"/>
                    <pic:cNvPicPr/>
                  </pic:nvPicPr>
                  <pic:blipFill>
                    <a:blip r:embed="rId469">
                      <a:extLst>
                        <a:ext uri="{28A0092B-C50C-407E-A947-70E740481C1C}">
                          <a14:useLocalDpi xmlns:a14="http://schemas.microsoft.com/office/drawing/2010/main" val="0"/>
                        </a:ext>
                      </a:extLst>
                    </a:blip>
                    <a:stretch>
                      <a:fillRect/>
                    </a:stretch>
                  </pic:blipFill>
                  <pic:spPr>
                    <a:xfrm>
                      <a:off x="0" y="0"/>
                      <a:ext cx="3619500" cy="847725"/>
                    </a:xfrm>
                    <a:prstGeom prst="rect">
                      <a:avLst/>
                    </a:prstGeom>
                    <a:ln w="28575" cap="sq">
                      <a:solidFill>
                        <a:schemeClr val="tx2"/>
                      </a:solidFill>
                      <a:prstDash val="solid"/>
                      <a:miter lim="800000"/>
                    </a:ln>
                    <a:effectLst/>
                  </pic:spPr>
                </pic:pic>
              </a:graphicData>
            </a:graphic>
          </wp:inline>
        </w:drawing>
      </w:r>
    </w:p>
    <w:p w14:paraId="03F0A6B8" w14:textId="77777777" w:rsidR="00546232" w:rsidRDefault="00546232" w:rsidP="00546232">
      <w:pPr>
        <w:spacing w:before="0" w:after="0"/>
      </w:pPr>
      <w:r w:rsidRPr="00FE5047">
        <w:t>If successful, no error text will be displayed</w:t>
      </w:r>
      <w:r>
        <w:t>.</w:t>
      </w:r>
    </w:p>
    <w:p w14:paraId="619EF4C6" w14:textId="65C72EDD" w:rsidR="00656180" w:rsidRPr="00FE5047" w:rsidRDefault="00656180" w:rsidP="006B52E5">
      <w:pPr>
        <w:pStyle w:val="Caption"/>
        <w:keepNext/>
        <w:spacing w:before="0"/>
      </w:pPr>
      <w:r w:rsidRPr="00FE5047">
        <w:t xml:space="preserve">Figure </w:t>
      </w:r>
      <w:fldSimple w:instr=" SEQ Figure \* ARABIC ">
        <w:r w:rsidR="00667022">
          <w:rPr>
            <w:noProof/>
          </w:rPr>
          <w:t>436</w:t>
        </w:r>
      </w:fldSimple>
      <w:r w:rsidRPr="00FE5047">
        <w:rPr>
          <w:noProof/>
        </w:rPr>
        <w:t xml:space="preserve"> </w:t>
      </w:r>
      <w:r w:rsidRPr="00FE5047">
        <w:t xml:space="preserve">– </w:t>
      </w:r>
      <w:r>
        <w:t>Status OK</w:t>
      </w:r>
    </w:p>
    <w:p w14:paraId="3A443124"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1C9C97B1" wp14:editId="46983DA3">
            <wp:extent cx="3629025" cy="809625"/>
            <wp:effectExtent l="38100" t="38100" r="47625" b="47625"/>
            <wp:docPr id="1226541534" name="Picture 6" descr="A black screen with gree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41534" name="Picture 6" descr="A black screen with green text"/>
                    <pic:cNvPicPr/>
                  </pic:nvPicPr>
                  <pic:blipFill>
                    <a:blip r:embed="rId470">
                      <a:extLst>
                        <a:ext uri="{28A0092B-C50C-407E-A947-70E740481C1C}">
                          <a14:useLocalDpi xmlns:a14="http://schemas.microsoft.com/office/drawing/2010/main" val="0"/>
                        </a:ext>
                      </a:extLst>
                    </a:blip>
                    <a:stretch>
                      <a:fillRect/>
                    </a:stretch>
                  </pic:blipFill>
                  <pic:spPr>
                    <a:xfrm>
                      <a:off x="0" y="0"/>
                      <a:ext cx="3629025" cy="809625"/>
                    </a:xfrm>
                    <a:prstGeom prst="rect">
                      <a:avLst/>
                    </a:prstGeom>
                    <a:ln w="28575" cap="sq">
                      <a:solidFill>
                        <a:schemeClr val="tx2"/>
                      </a:solidFill>
                      <a:prstDash val="solid"/>
                      <a:miter lim="800000"/>
                    </a:ln>
                    <a:effectLst/>
                  </pic:spPr>
                </pic:pic>
              </a:graphicData>
            </a:graphic>
          </wp:inline>
        </w:drawing>
      </w:r>
    </w:p>
    <w:p w14:paraId="455C4B54" w14:textId="77777777" w:rsidR="00656180" w:rsidRDefault="00656180" w:rsidP="00656180">
      <w:pPr>
        <w:pStyle w:val="ListParagraph"/>
        <w:spacing w:before="0" w:after="0"/>
        <w:ind w:left="0"/>
        <w:rPr>
          <w:b/>
          <w:bCs/>
          <w:szCs w:val="22"/>
        </w:rPr>
      </w:pPr>
    </w:p>
    <w:p w14:paraId="651E06AC" w14:textId="49225679" w:rsidR="00FE5047" w:rsidRPr="00656180" w:rsidRDefault="00FE5047" w:rsidP="00656180">
      <w:pPr>
        <w:pStyle w:val="ListParagraph"/>
        <w:spacing w:before="0" w:after="0"/>
        <w:ind w:left="0"/>
        <w:rPr>
          <w:b/>
          <w:bCs/>
          <w:szCs w:val="22"/>
        </w:rPr>
      </w:pPr>
      <w:r w:rsidRPr="00656180">
        <w:rPr>
          <w:b/>
          <w:bCs/>
          <w:szCs w:val="22"/>
        </w:rPr>
        <w:t>Causes for Errors</w:t>
      </w:r>
    </w:p>
    <w:p w14:paraId="4BF2D118" w14:textId="08D99E46" w:rsidR="00FE5047" w:rsidRDefault="00FE5047" w:rsidP="00656180">
      <w:pPr>
        <w:spacing w:before="0" w:after="0"/>
      </w:pPr>
      <w:r w:rsidRPr="00656180">
        <w:rPr>
          <w:i/>
          <w:iCs/>
          <w:u w:val="single"/>
        </w:rPr>
        <w:t>Invalid Resource</w:t>
      </w:r>
      <w:r w:rsidRPr="00FE5047">
        <w:t xml:space="preserve"> - Resource name entered is not found in the active resources list</w:t>
      </w:r>
      <w:r w:rsidR="00656180">
        <w:t>.</w:t>
      </w:r>
    </w:p>
    <w:p w14:paraId="613F3F76" w14:textId="77777777" w:rsidR="00656180" w:rsidRDefault="00656180" w:rsidP="00656180">
      <w:pPr>
        <w:spacing w:before="0" w:after="0"/>
      </w:pPr>
    </w:p>
    <w:p w14:paraId="25B2B852" w14:textId="255DC5BB" w:rsidR="00656180" w:rsidRDefault="00656180" w:rsidP="006B52E5">
      <w:pPr>
        <w:pStyle w:val="Caption"/>
        <w:keepNext/>
        <w:spacing w:before="0"/>
      </w:pPr>
      <w:r w:rsidRPr="00FE5047">
        <w:t xml:space="preserve">Figure </w:t>
      </w:r>
      <w:fldSimple w:instr=" SEQ Figure \* ARABIC ">
        <w:r w:rsidR="00667022">
          <w:rPr>
            <w:noProof/>
          </w:rPr>
          <w:t>437</w:t>
        </w:r>
      </w:fldSimple>
      <w:r w:rsidRPr="00FE5047">
        <w:rPr>
          <w:noProof/>
        </w:rPr>
        <w:t xml:space="preserve"> </w:t>
      </w:r>
      <w:r w:rsidRPr="00FE5047">
        <w:t xml:space="preserve">– </w:t>
      </w:r>
      <w:r>
        <w:t>Invalid Resource</w:t>
      </w:r>
    </w:p>
    <w:p w14:paraId="3D4C730A" w14:textId="77777777" w:rsidR="00FE5047" w:rsidRPr="00FE5047" w:rsidRDefault="00FE5047" w:rsidP="00656180">
      <w:pPr>
        <w:pStyle w:val="ListParagraph"/>
        <w:spacing w:before="0" w:after="0"/>
        <w:ind w:left="1440"/>
        <w:rPr>
          <w:szCs w:val="22"/>
        </w:rPr>
      </w:pPr>
      <w:r w:rsidRPr="00FE5047">
        <w:rPr>
          <w:noProof/>
          <w14:ligatures w14:val="standardContextual"/>
        </w:rPr>
        <w:drawing>
          <wp:inline distT="0" distB="0" distL="0" distR="0" wp14:anchorId="08F16994" wp14:editId="698C08F7">
            <wp:extent cx="3657600" cy="838200"/>
            <wp:effectExtent l="38100" t="38100" r="38100" b="38100"/>
            <wp:docPr id="1693106768" name="Picture 9" descr="A close-up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06768" name="Picture 9" descr="A close-up of a computer screen"/>
                    <pic:cNvPicPr/>
                  </pic:nvPicPr>
                  <pic:blipFill>
                    <a:blip r:embed="rId471">
                      <a:extLst>
                        <a:ext uri="{28A0092B-C50C-407E-A947-70E740481C1C}">
                          <a14:useLocalDpi xmlns:a14="http://schemas.microsoft.com/office/drawing/2010/main" val="0"/>
                        </a:ext>
                      </a:extLst>
                    </a:blip>
                    <a:stretch>
                      <a:fillRect/>
                    </a:stretch>
                  </pic:blipFill>
                  <pic:spPr>
                    <a:xfrm>
                      <a:off x="0" y="0"/>
                      <a:ext cx="3657600" cy="838200"/>
                    </a:xfrm>
                    <a:prstGeom prst="rect">
                      <a:avLst/>
                    </a:prstGeom>
                    <a:ln w="28575" cap="sq">
                      <a:solidFill>
                        <a:schemeClr val="tx2"/>
                      </a:solidFill>
                      <a:prstDash val="solid"/>
                      <a:miter lim="800000"/>
                    </a:ln>
                    <a:effectLst/>
                  </pic:spPr>
                </pic:pic>
              </a:graphicData>
            </a:graphic>
          </wp:inline>
        </w:drawing>
      </w:r>
    </w:p>
    <w:p w14:paraId="1DDA8628" w14:textId="77777777" w:rsidR="00546232" w:rsidRDefault="00546232" w:rsidP="00656180">
      <w:pPr>
        <w:spacing w:before="0" w:after="0"/>
      </w:pPr>
    </w:p>
    <w:p w14:paraId="38E620FF" w14:textId="154547A7" w:rsidR="00FE5047" w:rsidRDefault="00FE5047" w:rsidP="00656180">
      <w:pPr>
        <w:spacing w:before="0" w:after="0"/>
        <w:rPr>
          <w:szCs w:val="22"/>
        </w:rPr>
      </w:pPr>
      <w:r w:rsidRPr="00546232">
        <w:rPr>
          <w:u w:val="single"/>
        </w:rPr>
        <w:t>Invalid Status Command</w:t>
      </w:r>
      <w:r w:rsidRPr="00FE5047">
        <w:t xml:space="preserve"> - </w:t>
      </w:r>
      <w:r w:rsidRPr="00FE5047">
        <w:rPr>
          <w:szCs w:val="22"/>
        </w:rPr>
        <w:t>Status command entered is not part of the available commands list</w:t>
      </w:r>
      <w:r w:rsidR="00656180">
        <w:rPr>
          <w:szCs w:val="22"/>
        </w:rPr>
        <w:t>.</w:t>
      </w:r>
    </w:p>
    <w:p w14:paraId="23435C95" w14:textId="77777777" w:rsidR="00656180" w:rsidRDefault="00656180" w:rsidP="00656180">
      <w:pPr>
        <w:spacing w:before="0" w:after="0"/>
        <w:rPr>
          <w:szCs w:val="22"/>
        </w:rPr>
      </w:pPr>
    </w:p>
    <w:p w14:paraId="0AB280F7" w14:textId="19774A90" w:rsidR="00656180" w:rsidRPr="00FE5047" w:rsidRDefault="00656180" w:rsidP="006B52E5">
      <w:pPr>
        <w:pStyle w:val="Caption"/>
        <w:keepNext/>
        <w:spacing w:before="0"/>
      </w:pPr>
      <w:r w:rsidRPr="00FE5047">
        <w:t xml:space="preserve">Figure </w:t>
      </w:r>
      <w:fldSimple w:instr=" SEQ Figure \* ARABIC ">
        <w:r w:rsidR="00667022">
          <w:rPr>
            <w:noProof/>
          </w:rPr>
          <w:t>438</w:t>
        </w:r>
      </w:fldSimple>
      <w:r w:rsidRPr="00FE5047">
        <w:rPr>
          <w:noProof/>
        </w:rPr>
        <w:t xml:space="preserve"> </w:t>
      </w:r>
      <w:r w:rsidRPr="00FE5047">
        <w:t xml:space="preserve">– </w:t>
      </w:r>
      <w:r w:rsidR="00546232" w:rsidRPr="00546232">
        <w:t>Invalid Status Command</w:t>
      </w:r>
    </w:p>
    <w:p w14:paraId="6F8CB2B9"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39BFBB23" wp14:editId="6AE68905">
            <wp:extent cx="3590925" cy="781050"/>
            <wp:effectExtent l="38100" t="38100" r="47625" b="38100"/>
            <wp:docPr id="352630914" name="Picture 7" descr="A black and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30914" name="Picture 7" descr="A black and red text"/>
                    <pic:cNvPicPr/>
                  </pic:nvPicPr>
                  <pic:blipFill>
                    <a:blip r:embed="rId472">
                      <a:extLst>
                        <a:ext uri="{28A0092B-C50C-407E-A947-70E740481C1C}">
                          <a14:useLocalDpi xmlns:a14="http://schemas.microsoft.com/office/drawing/2010/main" val="0"/>
                        </a:ext>
                      </a:extLst>
                    </a:blip>
                    <a:stretch>
                      <a:fillRect/>
                    </a:stretch>
                  </pic:blipFill>
                  <pic:spPr>
                    <a:xfrm>
                      <a:off x="0" y="0"/>
                      <a:ext cx="3590925" cy="781050"/>
                    </a:xfrm>
                    <a:prstGeom prst="rect">
                      <a:avLst/>
                    </a:prstGeom>
                    <a:ln w="28575" cap="sq">
                      <a:solidFill>
                        <a:schemeClr val="tx2"/>
                      </a:solidFill>
                      <a:prstDash val="solid"/>
                      <a:miter lim="800000"/>
                    </a:ln>
                    <a:effectLst/>
                  </pic:spPr>
                </pic:pic>
              </a:graphicData>
            </a:graphic>
          </wp:inline>
        </w:drawing>
      </w:r>
    </w:p>
    <w:p w14:paraId="7B04FD72" w14:textId="77777777" w:rsidR="00546232" w:rsidRDefault="00546232" w:rsidP="00656180">
      <w:pPr>
        <w:spacing w:before="0" w:after="0"/>
      </w:pPr>
    </w:p>
    <w:p w14:paraId="03B1461E" w14:textId="63597C5E" w:rsidR="00FE5047" w:rsidRDefault="00FE5047" w:rsidP="00656180">
      <w:pPr>
        <w:spacing w:before="0" w:after="0"/>
      </w:pPr>
      <w:bookmarkStart w:id="1095" w:name="_Hlk190338354"/>
      <w:r w:rsidRPr="00546232">
        <w:rPr>
          <w:u w:val="single"/>
        </w:rPr>
        <w:t>No Incident Assigned</w:t>
      </w:r>
      <w:r w:rsidRPr="00FE5047">
        <w:t xml:space="preserve"> </w:t>
      </w:r>
      <w:bookmarkEnd w:id="1095"/>
      <w:r w:rsidRPr="00FE5047">
        <w:t xml:space="preserve">– For the commands “RES” and “IA” the </w:t>
      </w:r>
      <w:r w:rsidRPr="00FE5047">
        <w:rPr>
          <w:szCs w:val="22"/>
        </w:rPr>
        <w:t xml:space="preserve">resource must be </w:t>
      </w:r>
      <w:r w:rsidRPr="00FE5047">
        <w:t>“Assign”</w:t>
      </w:r>
      <w:r w:rsidRPr="00FE5047">
        <w:rPr>
          <w:szCs w:val="22"/>
        </w:rPr>
        <w:t xml:space="preserve"> to the </w:t>
      </w:r>
      <w:r w:rsidRPr="00FE5047">
        <w:t>incident</w:t>
      </w:r>
      <w:r w:rsidRPr="00FE5047">
        <w:rPr>
          <w:szCs w:val="22"/>
        </w:rPr>
        <w:t xml:space="preserve"> </w:t>
      </w:r>
      <w:r w:rsidRPr="00FE5047">
        <w:t>to</w:t>
      </w:r>
      <w:r w:rsidRPr="00FE5047">
        <w:rPr>
          <w:szCs w:val="22"/>
        </w:rPr>
        <w:t xml:space="preserve"> use </w:t>
      </w:r>
      <w:r w:rsidRPr="00FE5047">
        <w:t xml:space="preserve">these </w:t>
      </w:r>
      <w:r w:rsidRPr="00FE5047">
        <w:rPr>
          <w:szCs w:val="22"/>
        </w:rPr>
        <w:t>command</w:t>
      </w:r>
      <w:r w:rsidRPr="00FE5047">
        <w:t>s.</w:t>
      </w:r>
    </w:p>
    <w:p w14:paraId="55BC1F89" w14:textId="77777777" w:rsidR="00656180" w:rsidRDefault="00656180" w:rsidP="00656180">
      <w:pPr>
        <w:spacing w:before="0" w:after="0"/>
      </w:pPr>
    </w:p>
    <w:p w14:paraId="42E0F76B" w14:textId="10742F90" w:rsidR="00656180" w:rsidRPr="00FE5047" w:rsidRDefault="00656180" w:rsidP="006B52E5">
      <w:pPr>
        <w:pStyle w:val="Caption"/>
        <w:keepNext/>
        <w:spacing w:before="0"/>
      </w:pPr>
      <w:r w:rsidRPr="00FE5047">
        <w:t xml:space="preserve">Figure </w:t>
      </w:r>
      <w:fldSimple w:instr=" SEQ Figure \* ARABIC ">
        <w:r w:rsidR="00667022">
          <w:rPr>
            <w:noProof/>
          </w:rPr>
          <w:t>439</w:t>
        </w:r>
      </w:fldSimple>
      <w:r w:rsidRPr="00FE5047">
        <w:rPr>
          <w:noProof/>
        </w:rPr>
        <w:t xml:space="preserve"> </w:t>
      </w:r>
      <w:r w:rsidRPr="00FE5047">
        <w:t xml:space="preserve">– </w:t>
      </w:r>
      <w:r w:rsidR="00546232" w:rsidRPr="00FE5047">
        <w:t>No Incident Assigned</w:t>
      </w:r>
    </w:p>
    <w:p w14:paraId="42DB9762"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0A36C041" wp14:editId="37D2CE40">
            <wp:extent cx="3590925" cy="838200"/>
            <wp:effectExtent l="38100" t="38100" r="47625" b="38100"/>
            <wp:docPr id="662996009" name="Picture 10" descr="A black and white screen with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96009" name="Picture 10" descr="A black and white screen with red text"/>
                    <pic:cNvPicPr/>
                  </pic:nvPicPr>
                  <pic:blipFill>
                    <a:blip r:embed="rId473">
                      <a:extLst>
                        <a:ext uri="{28A0092B-C50C-407E-A947-70E740481C1C}">
                          <a14:useLocalDpi xmlns:a14="http://schemas.microsoft.com/office/drawing/2010/main" val="0"/>
                        </a:ext>
                      </a:extLst>
                    </a:blip>
                    <a:stretch>
                      <a:fillRect/>
                    </a:stretch>
                  </pic:blipFill>
                  <pic:spPr>
                    <a:xfrm>
                      <a:off x="0" y="0"/>
                      <a:ext cx="3590925" cy="838200"/>
                    </a:xfrm>
                    <a:prstGeom prst="rect">
                      <a:avLst/>
                    </a:prstGeom>
                    <a:ln w="28575" cap="sq">
                      <a:solidFill>
                        <a:schemeClr val="tx2"/>
                      </a:solidFill>
                      <a:prstDash val="solid"/>
                      <a:miter lim="800000"/>
                    </a:ln>
                    <a:effectLst/>
                  </pic:spPr>
                </pic:pic>
              </a:graphicData>
            </a:graphic>
          </wp:inline>
        </w:drawing>
      </w:r>
    </w:p>
    <w:p w14:paraId="7D01073B" w14:textId="77777777" w:rsidR="00546232" w:rsidRDefault="00546232" w:rsidP="00656180">
      <w:pPr>
        <w:spacing w:before="0" w:after="0"/>
      </w:pPr>
    </w:p>
    <w:p w14:paraId="7D4B6410" w14:textId="33AEDD85" w:rsidR="00FE5047" w:rsidRDefault="00FE5047" w:rsidP="00656180">
      <w:pPr>
        <w:spacing w:before="0" w:after="0"/>
      </w:pPr>
      <w:r w:rsidRPr="00546232">
        <w:rPr>
          <w:u w:val="single"/>
        </w:rPr>
        <w:t>Not Enough Arguments</w:t>
      </w:r>
      <w:r w:rsidRPr="00FE5047">
        <w:t xml:space="preserve"> – No space between the resource and the entered command</w:t>
      </w:r>
      <w:r w:rsidR="00682270" w:rsidRPr="00FE5047">
        <w:t xml:space="preserve">. </w:t>
      </w:r>
      <w:r w:rsidRPr="00FE5047">
        <w:t>Multiple spaces within the resource name are allowed since some resources have spaces in their name.</w:t>
      </w:r>
    </w:p>
    <w:p w14:paraId="79FFB7EA" w14:textId="77777777" w:rsidR="00656180" w:rsidRDefault="00656180" w:rsidP="00656180">
      <w:pPr>
        <w:spacing w:before="0" w:after="0"/>
      </w:pPr>
    </w:p>
    <w:p w14:paraId="75C614C9" w14:textId="54515218" w:rsidR="00656180" w:rsidRPr="00FE5047" w:rsidRDefault="00656180" w:rsidP="006B52E5">
      <w:pPr>
        <w:pStyle w:val="Caption"/>
        <w:keepNext/>
        <w:spacing w:before="0"/>
      </w:pPr>
      <w:r w:rsidRPr="00FE5047">
        <w:t xml:space="preserve">Figure </w:t>
      </w:r>
      <w:fldSimple w:instr=" SEQ Figure \* ARABIC ">
        <w:r w:rsidR="00667022">
          <w:rPr>
            <w:noProof/>
          </w:rPr>
          <w:t>440</w:t>
        </w:r>
      </w:fldSimple>
      <w:r w:rsidRPr="00FE5047">
        <w:rPr>
          <w:noProof/>
        </w:rPr>
        <w:t xml:space="preserve"> </w:t>
      </w:r>
      <w:r w:rsidRPr="00FE5047">
        <w:t xml:space="preserve">– </w:t>
      </w:r>
      <w:r w:rsidR="00546232" w:rsidRPr="00FE5047">
        <w:t>Not Enough Arguments</w:t>
      </w:r>
    </w:p>
    <w:p w14:paraId="504AB55E" w14:textId="77777777" w:rsidR="00FE5047" w:rsidRPr="00FE5047" w:rsidRDefault="00FE5047" w:rsidP="00FE5047">
      <w:pPr>
        <w:spacing w:after="0"/>
        <w:ind w:left="1440"/>
      </w:pPr>
      <w:r w:rsidRPr="00FE5047">
        <w:rPr>
          <w:noProof/>
          <w14:ligatures w14:val="standardContextual"/>
        </w:rPr>
        <w:drawing>
          <wp:inline distT="0" distB="0" distL="0" distR="0" wp14:anchorId="75C307A8" wp14:editId="6E31A124">
            <wp:extent cx="3590925" cy="819150"/>
            <wp:effectExtent l="38100" t="38100" r="47625" b="38100"/>
            <wp:docPr id="513442434" name="Picture 8" descr="A black and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42434" name="Picture 8" descr="A black and red text"/>
                    <pic:cNvPicPr/>
                  </pic:nvPicPr>
                  <pic:blipFill>
                    <a:blip r:embed="rId474">
                      <a:extLst>
                        <a:ext uri="{28A0092B-C50C-407E-A947-70E740481C1C}">
                          <a14:useLocalDpi xmlns:a14="http://schemas.microsoft.com/office/drawing/2010/main" val="0"/>
                        </a:ext>
                      </a:extLst>
                    </a:blip>
                    <a:stretch>
                      <a:fillRect/>
                    </a:stretch>
                  </pic:blipFill>
                  <pic:spPr>
                    <a:xfrm>
                      <a:off x="0" y="0"/>
                      <a:ext cx="3590925" cy="819150"/>
                    </a:xfrm>
                    <a:prstGeom prst="rect">
                      <a:avLst/>
                    </a:prstGeom>
                    <a:ln w="28575" cap="sq">
                      <a:solidFill>
                        <a:schemeClr val="tx2"/>
                      </a:solidFill>
                      <a:prstDash val="solid"/>
                      <a:miter lim="800000"/>
                    </a:ln>
                    <a:effectLst/>
                  </pic:spPr>
                </pic:pic>
              </a:graphicData>
            </a:graphic>
          </wp:inline>
        </w:drawing>
      </w:r>
    </w:p>
    <w:p w14:paraId="550BF220" w14:textId="77777777" w:rsidR="00FE5047" w:rsidRPr="00FE5047" w:rsidRDefault="00FE5047" w:rsidP="005753F4">
      <w:pPr>
        <w:rPr>
          <w:highlight w:val="yellow"/>
        </w:rPr>
      </w:pPr>
    </w:p>
    <w:p w14:paraId="37EAB90E" w14:textId="77777777" w:rsidR="00FE5047" w:rsidRDefault="00FE5047" w:rsidP="005753F4">
      <w:pPr>
        <w:rPr>
          <w:highlight w:val="yellow"/>
        </w:rPr>
      </w:pPr>
    </w:p>
    <w:p w14:paraId="6FC5227C" w14:textId="35DAF0FA" w:rsidR="00200607" w:rsidRPr="00E34391" w:rsidRDefault="00200607" w:rsidP="000C7D78"/>
    <w:sectPr w:rsidR="00200607" w:rsidRPr="00E34391" w:rsidSect="00A10A37">
      <w:footerReference w:type="default" r:id="rId475"/>
      <w:pgSz w:w="11909" w:h="16834" w:code="9"/>
      <w:pgMar w:top="1440" w:right="1440" w:bottom="72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47D4F3" w14:textId="77777777" w:rsidR="00AA7578" w:rsidRDefault="00AA7578">
      <w:pPr>
        <w:spacing w:after="0" w:line="240" w:lineRule="auto"/>
      </w:pPr>
      <w:r>
        <w:separator/>
      </w:r>
    </w:p>
  </w:endnote>
  <w:endnote w:type="continuationSeparator" w:id="0">
    <w:p w14:paraId="646DFC3F" w14:textId="77777777" w:rsidR="00AA7578" w:rsidRDefault="00AA7578">
      <w:pPr>
        <w:spacing w:after="0" w:line="240" w:lineRule="auto"/>
      </w:pPr>
      <w:r>
        <w:continuationSeparator/>
      </w:r>
    </w:p>
  </w:endnote>
  <w:endnote w:type="continuationNotice" w:id="1">
    <w:p w14:paraId="554DB097" w14:textId="77777777" w:rsidR="00AA7578" w:rsidRDefault="00AA75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altName w:val="Century Gothic"/>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system-u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90079" w14:textId="6BC71751"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BF149C">
      <w:rPr>
        <w:sz w:val="18"/>
        <w:szCs w:val="18"/>
      </w:rPr>
      <w:t>2</w:t>
    </w:r>
    <w:r w:rsidR="007C28C8">
      <w:rPr>
        <w:sz w:val="18"/>
        <w:szCs w:val="18"/>
      </w:rPr>
      <w:t>.</w:t>
    </w:r>
    <w:r w:rsidR="00BF149C">
      <w:rPr>
        <w:sz w:val="18"/>
        <w:szCs w:val="18"/>
      </w:rPr>
      <w:t>0</w:t>
    </w:r>
    <w:r w:rsidR="007C28C8">
      <w:rPr>
        <w:sz w:val="18"/>
        <w:szCs w:val="18"/>
      </w:rPr>
      <w:t>.</w:t>
    </w:r>
    <w:r w:rsidR="008000A2">
      <w:rPr>
        <w:sz w:val="18"/>
        <w:szCs w:val="18"/>
      </w:rPr>
      <w:t>1</w:t>
    </w:r>
    <w:r w:rsidRPr="00D31210">
      <w:rPr>
        <w:sz w:val="18"/>
        <w:szCs w:val="18"/>
      </w:rPr>
      <w:t xml:space="preserve">, </w:t>
    </w:r>
    <w:r w:rsidR="00BF149C">
      <w:rPr>
        <w:sz w:val="18"/>
        <w:szCs w:val="18"/>
      </w:rPr>
      <w:t>December</w:t>
    </w:r>
    <w:r w:rsidR="00126BC8">
      <w:rPr>
        <w:sz w:val="18"/>
        <w:szCs w:val="18"/>
      </w:rPr>
      <w:t xml:space="preserve"> 2025</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1C600" w14:textId="26B52A4E"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215E99">
      <w:rPr>
        <w:noProof/>
      </w:rPr>
      <w:t>12/20/2025</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9DE4E" w14:textId="20E07000"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215E99">
      <w:rPr>
        <w:noProof/>
      </w:rPr>
      <w:t>12/20/2025</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8F975" w14:textId="51697522"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r>
    <w:r w:rsidR="005333D7" w:rsidRPr="005333D7">
      <w:rPr>
        <w:i/>
        <w:iCs/>
        <w:sz w:val="18"/>
        <w:szCs w:val="18"/>
      </w:rPr>
      <w:t>v</w:t>
    </w:r>
    <w:r w:rsidR="008000A2">
      <w:rPr>
        <w:i/>
        <w:iCs/>
        <w:sz w:val="18"/>
        <w:szCs w:val="18"/>
      </w:rPr>
      <w:t>2</w:t>
    </w:r>
    <w:r w:rsidR="005333D7" w:rsidRPr="005333D7">
      <w:rPr>
        <w:i/>
        <w:iCs/>
        <w:sz w:val="18"/>
        <w:szCs w:val="18"/>
      </w:rPr>
      <w:t>.0.</w:t>
    </w:r>
    <w:r w:rsidR="008000A2">
      <w:rPr>
        <w:i/>
        <w:iCs/>
        <w:sz w:val="18"/>
        <w:szCs w:val="18"/>
      </w:rPr>
      <w:t>1</w:t>
    </w:r>
    <w:r w:rsidR="005333D7" w:rsidRPr="005333D7">
      <w:rPr>
        <w:i/>
        <w:iCs/>
        <w:sz w:val="18"/>
        <w:szCs w:val="18"/>
      </w:rPr>
      <w:t xml:space="preserve">, </w:t>
    </w:r>
    <w:r w:rsidR="008000A2">
      <w:rPr>
        <w:i/>
        <w:iCs/>
        <w:sz w:val="18"/>
        <w:szCs w:val="18"/>
      </w:rPr>
      <w:t>December</w:t>
    </w:r>
    <w:r w:rsidR="005333D7" w:rsidRPr="005333D7">
      <w:rPr>
        <w:i/>
        <w:iCs/>
        <w:sz w:val="18"/>
        <w:szCs w:val="18"/>
      </w:rPr>
      <w:t xml:space="preserve"> 2025</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501B6" w14:textId="77777777" w:rsidR="00AA7578" w:rsidRDefault="00AA7578">
      <w:pPr>
        <w:spacing w:after="0" w:line="240" w:lineRule="auto"/>
      </w:pPr>
      <w:r>
        <w:separator/>
      </w:r>
    </w:p>
  </w:footnote>
  <w:footnote w:type="continuationSeparator" w:id="0">
    <w:p w14:paraId="34B56F6E" w14:textId="77777777" w:rsidR="00AA7578" w:rsidRDefault="00AA7578">
      <w:pPr>
        <w:spacing w:after="0" w:line="240" w:lineRule="auto"/>
      </w:pPr>
      <w:r>
        <w:continuationSeparator/>
      </w:r>
    </w:p>
  </w:footnote>
  <w:footnote w:type="continuationNotice" w:id="1">
    <w:p w14:paraId="76234EC7" w14:textId="77777777" w:rsidR="00AA7578" w:rsidRDefault="00AA757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17AC5" w14:textId="4A8E9619" w:rsidR="00544A17" w:rsidRPr="00615C9A" w:rsidRDefault="00544A17" w:rsidP="00615C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0BC29598"/>
    <w:lvl w:ilvl="0" w:tplc="6B0402D0">
      <w:start w:val="1"/>
      <w:numFmt w:val="decimal"/>
      <w:lvlText w:val="%1."/>
      <w:lvlJc w:val="left"/>
      <w:pPr>
        <w:ind w:left="540" w:hanging="360"/>
      </w:pPr>
      <w:rPr>
        <w:b w:val="0"/>
        <w:bCs w:val="0"/>
      </w:r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440DF4"/>
    <w:multiLevelType w:val="hybridMultilevel"/>
    <w:tmpl w:val="0E22AB50"/>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25820CA"/>
    <w:multiLevelType w:val="hybridMultilevel"/>
    <w:tmpl w:val="2B0E19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864B64"/>
    <w:multiLevelType w:val="hybridMultilevel"/>
    <w:tmpl w:val="03C2827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4107E97"/>
    <w:multiLevelType w:val="hybridMultilevel"/>
    <w:tmpl w:val="B1AE0D0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5CE6727"/>
    <w:multiLevelType w:val="hybridMultilevel"/>
    <w:tmpl w:val="772425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065B400E"/>
    <w:multiLevelType w:val="hybridMultilevel"/>
    <w:tmpl w:val="03AACFF0"/>
    <w:lvl w:ilvl="0" w:tplc="B720BA50">
      <w:start w:val="1"/>
      <w:numFmt w:val="bullet"/>
      <w:lvlText w:val=""/>
      <w:lvlJc w:val="left"/>
      <w:pPr>
        <w:ind w:left="720" w:hanging="360"/>
      </w:pPr>
      <w:rPr>
        <w:rFonts w:ascii="Symbol" w:hAnsi="Symbol" w:hint="default"/>
      </w:rPr>
    </w:lvl>
    <w:lvl w:ilvl="1" w:tplc="2564CDC8">
      <w:start w:val="1"/>
      <w:numFmt w:val="bullet"/>
      <w:lvlText w:val="o"/>
      <w:lvlJc w:val="left"/>
      <w:pPr>
        <w:ind w:left="1440" w:hanging="360"/>
      </w:pPr>
      <w:rPr>
        <w:rFonts w:ascii="Courier New" w:hAnsi="Courier New" w:hint="default"/>
      </w:rPr>
    </w:lvl>
    <w:lvl w:ilvl="2" w:tplc="E71A7530">
      <w:start w:val="1"/>
      <w:numFmt w:val="bullet"/>
      <w:lvlText w:val=""/>
      <w:lvlJc w:val="left"/>
      <w:pPr>
        <w:ind w:left="2160" w:hanging="360"/>
      </w:pPr>
      <w:rPr>
        <w:rFonts w:ascii="Wingdings" w:hAnsi="Wingdings" w:hint="default"/>
      </w:rPr>
    </w:lvl>
    <w:lvl w:ilvl="3" w:tplc="22601106">
      <w:start w:val="1"/>
      <w:numFmt w:val="bullet"/>
      <w:lvlText w:val=""/>
      <w:lvlJc w:val="left"/>
      <w:pPr>
        <w:ind w:left="2880" w:hanging="360"/>
      </w:pPr>
      <w:rPr>
        <w:rFonts w:ascii="Symbol" w:hAnsi="Symbol" w:hint="default"/>
      </w:rPr>
    </w:lvl>
    <w:lvl w:ilvl="4" w:tplc="8DD48232">
      <w:start w:val="1"/>
      <w:numFmt w:val="bullet"/>
      <w:lvlText w:val="o"/>
      <w:lvlJc w:val="left"/>
      <w:pPr>
        <w:ind w:left="3600" w:hanging="360"/>
      </w:pPr>
      <w:rPr>
        <w:rFonts w:ascii="Courier New" w:hAnsi="Courier New" w:hint="default"/>
      </w:rPr>
    </w:lvl>
    <w:lvl w:ilvl="5" w:tplc="4C20D980">
      <w:start w:val="1"/>
      <w:numFmt w:val="bullet"/>
      <w:lvlText w:val=""/>
      <w:lvlJc w:val="left"/>
      <w:pPr>
        <w:ind w:left="4320" w:hanging="360"/>
      </w:pPr>
      <w:rPr>
        <w:rFonts w:ascii="Wingdings" w:hAnsi="Wingdings" w:hint="default"/>
      </w:rPr>
    </w:lvl>
    <w:lvl w:ilvl="6" w:tplc="92A06BB6">
      <w:start w:val="1"/>
      <w:numFmt w:val="bullet"/>
      <w:lvlText w:val=""/>
      <w:lvlJc w:val="left"/>
      <w:pPr>
        <w:ind w:left="5040" w:hanging="360"/>
      </w:pPr>
      <w:rPr>
        <w:rFonts w:ascii="Symbol" w:hAnsi="Symbol" w:hint="default"/>
      </w:rPr>
    </w:lvl>
    <w:lvl w:ilvl="7" w:tplc="842067E6">
      <w:start w:val="1"/>
      <w:numFmt w:val="bullet"/>
      <w:lvlText w:val="o"/>
      <w:lvlJc w:val="left"/>
      <w:pPr>
        <w:ind w:left="5760" w:hanging="360"/>
      </w:pPr>
      <w:rPr>
        <w:rFonts w:ascii="Courier New" w:hAnsi="Courier New" w:hint="default"/>
      </w:rPr>
    </w:lvl>
    <w:lvl w:ilvl="8" w:tplc="474CA74C">
      <w:start w:val="1"/>
      <w:numFmt w:val="bullet"/>
      <w:lvlText w:val=""/>
      <w:lvlJc w:val="left"/>
      <w:pPr>
        <w:ind w:left="6480" w:hanging="360"/>
      </w:pPr>
      <w:rPr>
        <w:rFonts w:ascii="Wingdings" w:hAnsi="Wingdings" w:hint="default"/>
      </w:rPr>
    </w:lvl>
  </w:abstractNum>
  <w:abstractNum w:abstractNumId="20"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77C5266"/>
    <w:multiLevelType w:val="hybridMultilevel"/>
    <w:tmpl w:val="D974F2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C64AF5"/>
    <w:multiLevelType w:val="hybridMultilevel"/>
    <w:tmpl w:val="AB30FC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0E2C52EA"/>
    <w:multiLevelType w:val="hybridMultilevel"/>
    <w:tmpl w:val="46047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08A2493"/>
    <w:multiLevelType w:val="hybridMultilevel"/>
    <w:tmpl w:val="85326A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9"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90461DA"/>
    <w:multiLevelType w:val="hybridMultilevel"/>
    <w:tmpl w:val="276A560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EE6D5C"/>
    <w:multiLevelType w:val="hybridMultilevel"/>
    <w:tmpl w:val="8534AE1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9E5954"/>
    <w:multiLevelType w:val="hybridMultilevel"/>
    <w:tmpl w:val="C5107964"/>
    <w:lvl w:ilvl="0" w:tplc="FFFFFFFF">
      <w:start w:val="1"/>
      <w:numFmt w:val="decimal"/>
      <w:lvlText w:val="%1."/>
      <w:lvlJc w:val="left"/>
      <w:pPr>
        <w:ind w:left="720" w:hanging="360"/>
      </w:pPr>
      <w:rPr>
        <w:rFont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BB530F7"/>
    <w:multiLevelType w:val="hybridMultilevel"/>
    <w:tmpl w:val="7CD21254"/>
    <w:lvl w:ilvl="0" w:tplc="04090001">
      <w:start w:val="1"/>
      <w:numFmt w:val="bullet"/>
      <w:lvlText w:val=""/>
      <w:lvlJc w:val="left"/>
      <w:pPr>
        <w:ind w:left="2160" w:hanging="360"/>
      </w:pPr>
      <w:rPr>
        <w:rFonts w:ascii="Symbol" w:hAnsi="Symbol"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54"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1D975AD5"/>
    <w:multiLevelType w:val="hybridMultilevel"/>
    <w:tmpl w:val="E2928A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F8E476F"/>
    <w:multiLevelType w:val="hybridMultilevel"/>
    <w:tmpl w:val="DB1095D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D97699"/>
    <w:multiLevelType w:val="hybridMultilevel"/>
    <w:tmpl w:val="3C2A74A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5945171"/>
    <w:multiLevelType w:val="hybridMultilevel"/>
    <w:tmpl w:val="982A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26885B1A"/>
    <w:multiLevelType w:val="multilevel"/>
    <w:tmpl w:val="637873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6D7400F"/>
    <w:multiLevelType w:val="multilevel"/>
    <w:tmpl w:val="A0964AD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9"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8A17379"/>
    <w:multiLevelType w:val="hybridMultilevel"/>
    <w:tmpl w:val="696CD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9957968"/>
    <w:multiLevelType w:val="hybridMultilevel"/>
    <w:tmpl w:val="BE2A04E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B633F4F"/>
    <w:multiLevelType w:val="hybridMultilevel"/>
    <w:tmpl w:val="E68E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2C0C15D5"/>
    <w:multiLevelType w:val="hybridMultilevel"/>
    <w:tmpl w:val="66C04AAE"/>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1"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08ECEDE"/>
    <w:multiLevelType w:val="hybridMultilevel"/>
    <w:tmpl w:val="5162A2C2"/>
    <w:lvl w:ilvl="0" w:tplc="676AA842">
      <w:start w:val="1"/>
      <w:numFmt w:val="bullet"/>
      <w:lvlText w:val=""/>
      <w:lvlJc w:val="left"/>
      <w:pPr>
        <w:ind w:left="1080" w:hanging="360"/>
      </w:pPr>
      <w:rPr>
        <w:rFonts w:ascii="Symbol" w:hAnsi="Symbol" w:hint="default"/>
      </w:rPr>
    </w:lvl>
    <w:lvl w:ilvl="1" w:tplc="9D4C1B4C">
      <w:start w:val="1"/>
      <w:numFmt w:val="bullet"/>
      <w:lvlText w:val="o"/>
      <w:lvlJc w:val="left"/>
      <w:pPr>
        <w:ind w:left="1800" w:hanging="360"/>
      </w:pPr>
      <w:rPr>
        <w:rFonts w:ascii="Courier New" w:hAnsi="Courier New" w:hint="default"/>
      </w:rPr>
    </w:lvl>
    <w:lvl w:ilvl="2" w:tplc="B594865E">
      <w:start w:val="1"/>
      <w:numFmt w:val="bullet"/>
      <w:lvlText w:val=""/>
      <w:lvlJc w:val="left"/>
      <w:pPr>
        <w:ind w:left="2520" w:hanging="360"/>
      </w:pPr>
      <w:rPr>
        <w:rFonts w:ascii="Wingdings" w:hAnsi="Wingdings" w:hint="default"/>
      </w:rPr>
    </w:lvl>
    <w:lvl w:ilvl="3" w:tplc="28665608">
      <w:start w:val="1"/>
      <w:numFmt w:val="bullet"/>
      <w:lvlText w:val=""/>
      <w:lvlJc w:val="left"/>
      <w:pPr>
        <w:ind w:left="3240" w:hanging="360"/>
      </w:pPr>
      <w:rPr>
        <w:rFonts w:ascii="Symbol" w:hAnsi="Symbol" w:hint="default"/>
      </w:rPr>
    </w:lvl>
    <w:lvl w:ilvl="4" w:tplc="C47AF978">
      <w:start w:val="1"/>
      <w:numFmt w:val="bullet"/>
      <w:lvlText w:val="o"/>
      <w:lvlJc w:val="left"/>
      <w:pPr>
        <w:ind w:left="3960" w:hanging="360"/>
      </w:pPr>
      <w:rPr>
        <w:rFonts w:ascii="Courier New" w:hAnsi="Courier New" w:hint="default"/>
      </w:rPr>
    </w:lvl>
    <w:lvl w:ilvl="5" w:tplc="0B367504">
      <w:start w:val="1"/>
      <w:numFmt w:val="bullet"/>
      <w:lvlText w:val=""/>
      <w:lvlJc w:val="left"/>
      <w:pPr>
        <w:ind w:left="4680" w:hanging="360"/>
      </w:pPr>
      <w:rPr>
        <w:rFonts w:ascii="Wingdings" w:hAnsi="Wingdings" w:hint="default"/>
      </w:rPr>
    </w:lvl>
    <w:lvl w:ilvl="6" w:tplc="7AD0FEB6">
      <w:start w:val="1"/>
      <w:numFmt w:val="bullet"/>
      <w:lvlText w:val=""/>
      <w:lvlJc w:val="left"/>
      <w:pPr>
        <w:ind w:left="5400" w:hanging="360"/>
      </w:pPr>
      <w:rPr>
        <w:rFonts w:ascii="Symbol" w:hAnsi="Symbol" w:hint="default"/>
      </w:rPr>
    </w:lvl>
    <w:lvl w:ilvl="7" w:tplc="401A8B1C">
      <w:start w:val="1"/>
      <w:numFmt w:val="bullet"/>
      <w:lvlText w:val="o"/>
      <w:lvlJc w:val="left"/>
      <w:pPr>
        <w:ind w:left="6120" w:hanging="360"/>
      </w:pPr>
      <w:rPr>
        <w:rFonts w:ascii="Courier New" w:hAnsi="Courier New" w:hint="default"/>
      </w:rPr>
    </w:lvl>
    <w:lvl w:ilvl="8" w:tplc="309068CC">
      <w:start w:val="1"/>
      <w:numFmt w:val="bullet"/>
      <w:lvlText w:val=""/>
      <w:lvlJc w:val="left"/>
      <w:pPr>
        <w:ind w:left="6840" w:hanging="360"/>
      </w:pPr>
      <w:rPr>
        <w:rFonts w:ascii="Wingdings" w:hAnsi="Wingdings" w:hint="default"/>
      </w:rPr>
    </w:lvl>
  </w:abstractNum>
  <w:abstractNum w:abstractNumId="96"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1D153CE"/>
    <w:multiLevelType w:val="hybridMultilevel"/>
    <w:tmpl w:val="1214FAA4"/>
    <w:lvl w:ilvl="0" w:tplc="0409000F">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0"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3"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36B50C2E"/>
    <w:multiLevelType w:val="hybridMultilevel"/>
    <w:tmpl w:val="CAB06C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372C489A"/>
    <w:multiLevelType w:val="hybridMultilevel"/>
    <w:tmpl w:val="0C764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8474372"/>
    <w:multiLevelType w:val="hybridMultilevel"/>
    <w:tmpl w:val="7D4666A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38B82C72"/>
    <w:multiLevelType w:val="hybridMultilevel"/>
    <w:tmpl w:val="76ECB24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3"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6" w15:restartNumberingAfterBreak="0">
    <w:nsid w:val="3AE10FFE"/>
    <w:multiLevelType w:val="hybridMultilevel"/>
    <w:tmpl w:val="6E6CC2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D715AEE"/>
    <w:multiLevelType w:val="hybridMultilevel"/>
    <w:tmpl w:val="593A870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2"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F6308A7"/>
    <w:multiLevelType w:val="hybridMultilevel"/>
    <w:tmpl w:val="BD449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5" w15:restartNumberingAfterBreak="0">
    <w:nsid w:val="416579B8"/>
    <w:multiLevelType w:val="multilevel"/>
    <w:tmpl w:val="B9C43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32A5AF3"/>
    <w:multiLevelType w:val="hybridMultilevel"/>
    <w:tmpl w:val="BED22D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36A68CD"/>
    <w:multiLevelType w:val="hybridMultilevel"/>
    <w:tmpl w:val="81D097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15:restartNumberingAfterBreak="0">
    <w:nsid w:val="437B1A29"/>
    <w:multiLevelType w:val="hybridMultilevel"/>
    <w:tmpl w:val="8DEAD0D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43D044AD"/>
    <w:multiLevelType w:val="hybridMultilevel"/>
    <w:tmpl w:val="BAE467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48A1EAD"/>
    <w:multiLevelType w:val="hybridMultilevel"/>
    <w:tmpl w:val="F71455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0"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48E1DC29"/>
    <w:multiLevelType w:val="hybridMultilevel"/>
    <w:tmpl w:val="EEEEB6F6"/>
    <w:lvl w:ilvl="0" w:tplc="AE80F070">
      <w:start w:val="1"/>
      <w:numFmt w:val="decimal"/>
      <w:lvlText w:val="%1."/>
      <w:lvlJc w:val="left"/>
      <w:pPr>
        <w:ind w:left="720" w:hanging="360"/>
      </w:pPr>
    </w:lvl>
    <w:lvl w:ilvl="1" w:tplc="9692D99E">
      <w:start w:val="1"/>
      <w:numFmt w:val="lowerLetter"/>
      <w:lvlText w:val="%2."/>
      <w:lvlJc w:val="left"/>
      <w:pPr>
        <w:ind w:left="1440" w:hanging="360"/>
      </w:pPr>
    </w:lvl>
    <w:lvl w:ilvl="2" w:tplc="14A0BC72">
      <w:start w:val="1"/>
      <w:numFmt w:val="lowerRoman"/>
      <w:lvlText w:val="%3."/>
      <w:lvlJc w:val="right"/>
      <w:pPr>
        <w:ind w:left="2160" w:hanging="180"/>
      </w:pPr>
    </w:lvl>
    <w:lvl w:ilvl="3" w:tplc="04F2183E">
      <w:start w:val="1"/>
      <w:numFmt w:val="decimal"/>
      <w:lvlText w:val="%4."/>
      <w:lvlJc w:val="left"/>
      <w:pPr>
        <w:ind w:left="2880" w:hanging="360"/>
      </w:pPr>
    </w:lvl>
    <w:lvl w:ilvl="4" w:tplc="73D05112">
      <w:start w:val="1"/>
      <w:numFmt w:val="lowerLetter"/>
      <w:lvlText w:val="%5."/>
      <w:lvlJc w:val="left"/>
      <w:pPr>
        <w:ind w:left="3600" w:hanging="360"/>
      </w:pPr>
    </w:lvl>
    <w:lvl w:ilvl="5" w:tplc="7E28507C">
      <w:start w:val="1"/>
      <w:numFmt w:val="lowerRoman"/>
      <w:lvlText w:val="%6."/>
      <w:lvlJc w:val="right"/>
      <w:pPr>
        <w:ind w:left="4320" w:hanging="180"/>
      </w:pPr>
    </w:lvl>
    <w:lvl w:ilvl="6" w:tplc="21B6C12C">
      <w:start w:val="1"/>
      <w:numFmt w:val="decimal"/>
      <w:lvlText w:val="%7."/>
      <w:lvlJc w:val="left"/>
      <w:pPr>
        <w:ind w:left="5040" w:hanging="360"/>
      </w:pPr>
    </w:lvl>
    <w:lvl w:ilvl="7" w:tplc="28CEBE1E">
      <w:start w:val="1"/>
      <w:numFmt w:val="lowerLetter"/>
      <w:lvlText w:val="%8."/>
      <w:lvlJc w:val="left"/>
      <w:pPr>
        <w:ind w:left="5760" w:hanging="360"/>
      </w:pPr>
    </w:lvl>
    <w:lvl w:ilvl="8" w:tplc="1B282BBA">
      <w:start w:val="1"/>
      <w:numFmt w:val="lowerRoman"/>
      <w:lvlText w:val="%9."/>
      <w:lvlJc w:val="right"/>
      <w:pPr>
        <w:ind w:left="6480" w:hanging="180"/>
      </w:pPr>
    </w:lvl>
  </w:abstractNum>
  <w:abstractNum w:abstractNumId="142"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3" w15:restartNumberingAfterBreak="0">
    <w:nsid w:val="4A2655E1"/>
    <w:multiLevelType w:val="hybridMultilevel"/>
    <w:tmpl w:val="B6D6BB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A346314"/>
    <w:multiLevelType w:val="hybridMultilevel"/>
    <w:tmpl w:val="5FD287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BFC457C"/>
    <w:multiLevelType w:val="hybridMultilevel"/>
    <w:tmpl w:val="18783254"/>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8"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1"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2"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4EAD0D2B"/>
    <w:multiLevelType w:val="hybridMultilevel"/>
    <w:tmpl w:val="7D00CB52"/>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5"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56"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0FE5A0B"/>
    <w:multiLevelType w:val="hybridMultilevel"/>
    <w:tmpl w:val="E2649C08"/>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8" w15:restartNumberingAfterBreak="0">
    <w:nsid w:val="51073195"/>
    <w:multiLevelType w:val="hybridMultilevel"/>
    <w:tmpl w:val="EC3405E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9"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0"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1A85123"/>
    <w:multiLevelType w:val="hybridMultilevel"/>
    <w:tmpl w:val="CBE81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3AC35D0"/>
    <w:multiLevelType w:val="hybridMultilevel"/>
    <w:tmpl w:val="73E0B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3B51359"/>
    <w:multiLevelType w:val="hybridMultilevel"/>
    <w:tmpl w:val="7666A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3BF1521"/>
    <w:multiLevelType w:val="hybridMultilevel"/>
    <w:tmpl w:val="80F23D3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552374DA"/>
    <w:multiLevelType w:val="hybridMultilevel"/>
    <w:tmpl w:val="03042CC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0"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1"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2" w15:restartNumberingAfterBreak="0">
    <w:nsid w:val="57411DB6"/>
    <w:multiLevelType w:val="hybridMultilevel"/>
    <w:tmpl w:val="F8A0C9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ADC7568"/>
    <w:multiLevelType w:val="hybridMultilevel"/>
    <w:tmpl w:val="9B0465E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9"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0"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1"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2"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4"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612638B9"/>
    <w:multiLevelType w:val="hybridMultilevel"/>
    <w:tmpl w:val="3670B7C4"/>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7"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89"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3"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6" w15:restartNumberingAfterBreak="0">
    <w:nsid w:val="670F75BD"/>
    <w:multiLevelType w:val="hybridMultilevel"/>
    <w:tmpl w:val="D17048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8AA0DF6"/>
    <w:multiLevelType w:val="hybridMultilevel"/>
    <w:tmpl w:val="8E5C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9" w15:restartNumberingAfterBreak="0">
    <w:nsid w:val="6988599A"/>
    <w:multiLevelType w:val="hybridMultilevel"/>
    <w:tmpl w:val="1ACA1A5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0" w15:restartNumberingAfterBreak="0">
    <w:nsid w:val="6A8A7F7D"/>
    <w:multiLevelType w:val="hybridMultilevel"/>
    <w:tmpl w:val="8B049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AB97DD9"/>
    <w:multiLevelType w:val="hybridMultilevel"/>
    <w:tmpl w:val="2F0080E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C9A2E6D"/>
    <w:multiLevelType w:val="hybridMultilevel"/>
    <w:tmpl w:val="957AE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7"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9"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2"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4"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5"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6"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7"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58E11AF"/>
    <w:multiLevelType w:val="hybridMultilevel"/>
    <w:tmpl w:val="3F16A7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220" w15:restartNumberingAfterBreak="0">
    <w:nsid w:val="76376ECF"/>
    <w:multiLevelType w:val="hybridMultilevel"/>
    <w:tmpl w:val="713EC3B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68758B2"/>
    <w:multiLevelType w:val="hybridMultilevel"/>
    <w:tmpl w:val="C51C7D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4" w15:restartNumberingAfterBreak="0">
    <w:nsid w:val="778C194A"/>
    <w:multiLevelType w:val="hybridMultilevel"/>
    <w:tmpl w:val="264236E0"/>
    <w:lvl w:ilvl="0" w:tplc="04090005">
      <w:start w:val="1"/>
      <w:numFmt w:val="bullet"/>
      <w:lvlText w:val=""/>
      <w:lvlJc w:val="left"/>
      <w:pPr>
        <w:ind w:left="720" w:hanging="360"/>
      </w:pPr>
      <w:rPr>
        <w:rFonts w:ascii="Wingdings" w:hAnsi="Wingdings" w:hint="default"/>
      </w:rPr>
    </w:lvl>
    <w:lvl w:ilvl="1" w:tplc="FFFFFFFF">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5"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A5A15CD"/>
    <w:multiLevelType w:val="hybridMultilevel"/>
    <w:tmpl w:val="505668F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9" w15:restartNumberingAfterBreak="0">
    <w:nsid w:val="7A8806AD"/>
    <w:multiLevelType w:val="hybridMultilevel"/>
    <w:tmpl w:val="CF2EA2B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0"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B4E4335"/>
    <w:multiLevelType w:val="hybridMultilevel"/>
    <w:tmpl w:val="4A9A48E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2"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C6E4A44"/>
    <w:multiLevelType w:val="hybridMultilevel"/>
    <w:tmpl w:val="B1C68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D9C1599"/>
    <w:multiLevelType w:val="hybridMultilevel"/>
    <w:tmpl w:val="A87C2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8"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9"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0"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64"/>
  </w:num>
  <w:num w:numId="2" w16cid:durableId="2003585237">
    <w:abstractNumId w:val="5"/>
  </w:num>
  <w:num w:numId="3" w16cid:durableId="1005744572">
    <w:abstractNumId w:val="222"/>
  </w:num>
  <w:num w:numId="4" w16cid:durableId="1661732668">
    <w:abstractNumId w:val="77"/>
  </w:num>
  <w:num w:numId="5" w16cid:durableId="354691900">
    <w:abstractNumId w:val="63"/>
  </w:num>
  <w:num w:numId="6" w16cid:durableId="1623002190">
    <w:abstractNumId w:val="171"/>
  </w:num>
  <w:num w:numId="7" w16cid:durableId="1569460974">
    <w:abstractNumId w:val="55"/>
  </w:num>
  <w:num w:numId="8" w16cid:durableId="1862081800">
    <w:abstractNumId w:val="191"/>
  </w:num>
  <w:num w:numId="9" w16cid:durableId="117183986">
    <w:abstractNumId w:val="44"/>
  </w:num>
  <w:num w:numId="10" w16cid:durableId="1735816142">
    <w:abstractNumId w:val="217"/>
  </w:num>
  <w:num w:numId="11" w16cid:durableId="2008512522">
    <w:abstractNumId w:val="122"/>
  </w:num>
  <w:num w:numId="12" w16cid:durableId="1456295204">
    <w:abstractNumId w:val="146"/>
  </w:num>
  <w:num w:numId="13" w16cid:durableId="183593212">
    <w:abstractNumId w:val="170"/>
  </w:num>
  <w:num w:numId="14" w16cid:durableId="2097968749">
    <w:abstractNumId w:val="151"/>
  </w:num>
  <w:num w:numId="15" w16cid:durableId="290550839">
    <w:abstractNumId w:val="120"/>
  </w:num>
  <w:num w:numId="16" w16cid:durableId="877475892">
    <w:abstractNumId w:val="68"/>
  </w:num>
  <w:num w:numId="17" w16cid:durableId="1470635259">
    <w:abstractNumId w:val="49"/>
  </w:num>
  <w:num w:numId="18" w16cid:durableId="2023164015">
    <w:abstractNumId w:val="230"/>
  </w:num>
  <w:num w:numId="19" w16cid:durableId="1005403817">
    <w:abstractNumId w:val="232"/>
  </w:num>
  <w:num w:numId="20" w16cid:durableId="616526352">
    <w:abstractNumId w:val="202"/>
  </w:num>
  <w:num w:numId="21" w16cid:durableId="2070226498">
    <w:abstractNumId w:val="219"/>
  </w:num>
  <w:num w:numId="22" w16cid:durableId="385763470">
    <w:abstractNumId w:val="108"/>
  </w:num>
  <w:num w:numId="23" w16cid:durableId="2042585833">
    <w:abstractNumId w:val="123"/>
  </w:num>
  <w:num w:numId="24" w16cid:durableId="327171442">
    <w:abstractNumId w:val="25"/>
  </w:num>
  <w:num w:numId="25" w16cid:durableId="976958254">
    <w:abstractNumId w:val="66"/>
  </w:num>
  <w:num w:numId="26" w16cid:durableId="878787637">
    <w:abstractNumId w:val="16"/>
  </w:num>
  <w:num w:numId="27" w16cid:durableId="883908789">
    <w:abstractNumId w:val="138"/>
  </w:num>
  <w:num w:numId="28" w16cid:durableId="894124564">
    <w:abstractNumId w:val="136"/>
  </w:num>
  <w:num w:numId="29" w16cid:durableId="920411614">
    <w:abstractNumId w:val="71"/>
  </w:num>
  <w:num w:numId="30" w16cid:durableId="421225018">
    <w:abstractNumId w:val="179"/>
  </w:num>
  <w:num w:numId="31" w16cid:durableId="1824882214">
    <w:abstractNumId w:val="89"/>
  </w:num>
  <w:num w:numId="32" w16cid:durableId="1293096770">
    <w:abstractNumId w:val="203"/>
  </w:num>
  <w:num w:numId="33" w16cid:durableId="302934488">
    <w:abstractNumId w:val="8"/>
  </w:num>
  <w:num w:numId="34" w16cid:durableId="1524049468">
    <w:abstractNumId w:val="240"/>
  </w:num>
  <w:num w:numId="35" w16cid:durableId="2082561576">
    <w:abstractNumId w:val="100"/>
  </w:num>
  <w:num w:numId="36" w16cid:durableId="1890874636">
    <w:abstractNumId w:val="79"/>
  </w:num>
  <w:num w:numId="37" w16cid:durableId="592008932">
    <w:abstractNumId w:val="187"/>
  </w:num>
  <w:num w:numId="38" w16cid:durableId="1028721162">
    <w:abstractNumId w:val="39"/>
  </w:num>
  <w:num w:numId="39" w16cid:durableId="1113133515">
    <w:abstractNumId w:val="241"/>
  </w:num>
  <w:num w:numId="40" w16cid:durableId="1555310878">
    <w:abstractNumId w:val="97"/>
  </w:num>
  <w:num w:numId="41" w16cid:durableId="864252921">
    <w:abstractNumId w:val="60"/>
  </w:num>
  <w:num w:numId="42" w16cid:durableId="671907477">
    <w:abstractNumId w:val="2"/>
  </w:num>
  <w:num w:numId="43" w16cid:durableId="1903707802">
    <w:abstractNumId w:val="75"/>
  </w:num>
  <w:num w:numId="44" w16cid:durableId="1073239192">
    <w:abstractNumId w:val="14"/>
  </w:num>
  <w:num w:numId="45" w16cid:durableId="1201941046">
    <w:abstractNumId w:val="59"/>
  </w:num>
  <w:num w:numId="46" w16cid:durableId="2057391658">
    <w:abstractNumId w:val="176"/>
  </w:num>
  <w:num w:numId="47" w16cid:durableId="1315910473">
    <w:abstractNumId w:val="28"/>
  </w:num>
  <w:num w:numId="48" w16cid:durableId="578490682">
    <w:abstractNumId w:val="34"/>
  </w:num>
  <w:num w:numId="49" w16cid:durableId="672494494">
    <w:abstractNumId w:val="101"/>
  </w:num>
  <w:num w:numId="50" w16cid:durableId="229584011">
    <w:abstractNumId w:val="104"/>
  </w:num>
  <w:num w:numId="51" w16cid:durableId="372114719">
    <w:abstractNumId w:val="15"/>
  </w:num>
  <w:num w:numId="52" w16cid:durableId="1094282661">
    <w:abstractNumId w:val="23"/>
  </w:num>
  <w:num w:numId="53" w16cid:durableId="770592328">
    <w:abstractNumId w:val="1"/>
  </w:num>
  <w:num w:numId="54" w16cid:durableId="1264001177">
    <w:abstractNumId w:val="207"/>
  </w:num>
  <w:num w:numId="55" w16cid:durableId="1016224653">
    <w:abstractNumId w:val="226"/>
  </w:num>
  <w:num w:numId="56" w16cid:durableId="1604874672">
    <w:abstractNumId w:val="105"/>
  </w:num>
  <w:num w:numId="57" w16cid:durableId="236398791">
    <w:abstractNumId w:val="21"/>
  </w:num>
  <w:num w:numId="58" w16cid:durableId="1925873589">
    <w:abstractNumId w:val="54"/>
  </w:num>
  <w:num w:numId="59" w16cid:durableId="1440098710">
    <w:abstractNumId w:val="29"/>
  </w:num>
  <w:num w:numId="60" w16cid:durableId="351616356">
    <w:abstractNumId w:val="225"/>
  </w:num>
  <w:num w:numId="61" w16cid:durableId="1124080964">
    <w:abstractNumId w:val="3"/>
  </w:num>
  <w:num w:numId="62" w16cid:durableId="2031759130">
    <w:abstractNumId w:val="132"/>
  </w:num>
  <w:num w:numId="63" w16cid:durableId="146870606">
    <w:abstractNumId w:val="47"/>
  </w:num>
  <w:num w:numId="64" w16cid:durableId="1110855108">
    <w:abstractNumId w:val="72"/>
  </w:num>
  <w:num w:numId="65" w16cid:durableId="558785180">
    <w:abstractNumId w:val="117"/>
  </w:num>
  <w:num w:numId="66" w16cid:durableId="589236906">
    <w:abstractNumId w:val="165"/>
  </w:num>
  <w:num w:numId="67" w16cid:durableId="928930196">
    <w:abstractNumId w:val="148"/>
  </w:num>
  <w:num w:numId="68" w16cid:durableId="2085181575">
    <w:abstractNumId w:val="17"/>
  </w:num>
  <w:num w:numId="69" w16cid:durableId="442263895">
    <w:abstractNumId w:val="20"/>
  </w:num>
  <w:num w:numId="70" w16cid:durableId="1820925778">
    <w:abstractNumId w:val="134"/>
  </w:num>
  <w:num w:numId="71" w16cid:durableId="1663697017">
    <w:abstractNumId w:val="184"/>
  </w:num>
  <w:num w:numId="72" w16cid:durableId="1472208009">
    <w:abstractNumId w:val="211"/>
  </w:num>
  <w:num w:numId="73" w16cid:durableId="1331568983">
    <w:abstractNumId w:val="180"/>
  </w:num>
  <w:num w:numId="74" w16cid:durableId="1649361239">
    <w:abstractNumId w:val="24"/>
  </w:num>
  <w:num w:numId="75" w16cid:durableId="1228299668">
    <w:abstractNumId w:val="94"/>
  </w:num>
  <w:num w:numId="76" w16cid:durableId="380062753">
    <w:abstractNumId w:val="238"/>
  </w:num>
  <w:num w:numId="77" w16cid:durableId="64959096">
    <w:abstractNumId w:val="160"/>
  </w:num>
  <w:num w:numId="78" w16cid:durableId="1759213247">
    <w:abstractNumId w:val="190"/>
  </w:num>
  <w:num w:numId="79" w16cid:durableId="1530677912">
    <w:abstractNumId w:val="201"/>
  </w:num>
  <w:num w:numId="80" w16cid:durableId="870072531">
    <w:abstractNumId w:val="80"/>
  </w:num>
  <w:num w:numId="81" w16cid:durableId="1410662576">
    <w:abstractNumId w:val="48"/>
  </w:num>
  <w:num w:numId="82" w16cid:durableId="1198398636">
    <w:abstractNumId w:val="51"/>
  </w:num>
  <w:num w:numId="83" w16cid:durableId="1006329417">
    <w:abstractNumId w:val="156"/>
  </w:num>
  <w:num w:numId="84" w16cid:durableId="1356230979">
    <w:abstractNumId w:val="227"/>
  </w:num>
  <w:num w:numId="85" w16cid:durableId="1720933272">
    <w:abstractNumId w:val="40"/>
  </w:num>
  <w:num w:numId="86" w16cid:durableId="1996180716">
    <w:abstractNumId w:val="118"/>
  </w:num>
  <w:num w:numId="87" w16cid:durableId="2032562906">
    <w:abstractNumId w:val="182"/>
  </w:num>
  <w:num w:numId="88" w16cid:durableId="310404680">
    <w:abstractNumId w:val="70"/>
  </w:num>
  <w:num w:numId="89" w16cid:durableId="151067969">
    <w:abstractNumId w:val="212"/>
  </w:num>
  <w:num w:numId="90" w16cid:durableId="71586960">
    <w:abstractNumId w:val="210"/>
  </w:num>
  <w:num w:numId="91" w16cid:durableId="14501569">
    <w:abstractNumId w:val="32"/>
  </w:num>
  <w:num w:numId="92" w16cid:durableId="645209615">
    <w:abstractNumId w:val="163"/>
  </w:num>
  <w:num w:numId="93" w16cid:durableId="64763446">
    <w:abstractNumId w:val="194"/>
  </w:num>
  <w:num w:numId="94" w16cid:durableId="1540360711">
    <w:abstractNumId w:val="193"/>
  </w:num>
  <w:num w:numId="95" w16cid:durableId="1093551945">
    <w:abstractNumId w:val="198"/>
  </w:num>
  <w:num w:numId="96" w16cid:durableId="50083868">
    <w:abstractNumId w:val="152"/>
  </w:num>
  <w:num w:numId="97" w16cid:durableId="1906066895">
    <w:abstractNumId w:val="142"/>
  </w:num>
  <w:num w:numId="98" w16cid:durableId="262150015">
    <w:abstractNumId w:val="107"/>
  </w:num>
  <w:num w:numId="99" w16cid:durableId="180704878">
    <w:abstractNumId w:val="33"/>
  </w:num>
  <w:num w:numId="100" w16cid:durableId="364211457">
    <w:abstractNumId w:val="4"/>
  </w:num>
  <w:num w:numId="101" w16cid:durableId="522939634">
    <w:abstractNumId w:val="162"/>
  </w:num>
  <w:num w:numId="102" w16cid:durableId="1996568169">
    <w:abstractNumId w:val="61"/>
  </w:num>
  <w:num w:numId="103" w16cid:durableId="1149443612">
    <w:abstractNumId w:val="139"/>
  </w:num>
  <w:num w:numId="104" w16cid:durableId="536625505">
    <w:abstractNumId w:val="181"/>
  </w:num>
  <w:num w:numId="105" w16cid:durableId="2060005663">
    <w:abstractNumId w:val="87"/>
  </w:num>
  <w:num w:numId="106" w16cid:durableId="1689988319">
    <w:abstractNumId w:val="102"/>
  </w:num>
  <w:num w:numId="107" w16cid:durableId="1561481888">
    <w:abstractNumId w:val="31"/>
  </w:num>
  <w:num w:numId="108" w16cid:durableId="1443720068">
    <w:abstractNumId w:val="208"/>
  </w:num>
  <w:num w:numId="109" w16cid:durableId="751043803">
    <w:abstractNumId w:val="223"/>
  </w:num>
  <w:num w:numId="110" w16cid:durableId="1829588871">
    <w:abstractNumId w:val="96"/>
  </w:num>
  <w:num w:numId="111" w16cid:durableId="1844280194">
    <w:abstractNumId w:val="215"/>
  </w:num>
  <w:num w:numId="112" w16cid:durableId="1501889049">
    <w:abstractNumId w:val="92"/>
  </w:num>
  <w:num w:numId="113" w16cid:durableId="1538733679">
    <w:abstractNumId w:val="216"/>
  </w:num>
  <w:num w:numId="114" w16cid:durableId="476335564">
    <w:abstractNumId w:val="186"/>
  </w:num>
  <w:num w:numId="115" w16cid:durableId="709837286">
    <w:abstractNumId w:val="137"/>
  </w:num>
  <w:num w:numId="116" w16cid:durableId="31882163">
    <w:abstractNumId w:val="13"/>
  </w:num>
  <w:num w:numId="117" w16cid:durableId="1697388972">
    <w:abstractNumId w:val="56"/>
  </w:num>
  <w:num w:numId="118" w16cid:durableId="818619911">
    <w:abstractNumId w:val="46"/>
  </w:num>
  <w:num w:numId="119" w16cid:durableId="454720424">
    <w:abstractNumId w:val="93"/>
  </w:num>
  <w:num w:numId="120" w16cid:durableId="1628504707">
    <w:abstractNumId w:val="43"/>
  </w:num>
  <w:num w:numId="121" w16cid:durableId="1118062419">
    <w:abstractNumId w:val="18"/>
  </w:num>
  <w:num w:numId="122" w16cid:durableId="776098506">
    <w:abstractNumId w:val="149"/>
  </w:num>
  <w:num w:numId="123" w16cid:durableId="1824816337">
    <w:abstractNumId w:val="83"/>
  </w:num>
  <w:num w:numId="124" w16cid:durableId="1771311885">
    <w:abstractNumId w:val="0"/>
  </w:num>
  <w:num w:numId="125" w16cid:durableId="1880387948">
    <w:abstractNumId w:val="12"/>
  </w:num>
  <w:num w:numId="126" w16cid:durableId="1998459083">
    <w:abstractNumId w:val="189"/>
  </w:num>
  <w:num w:numId="127" w16cid:durableId="709185205">
    <w:abstractNumId w:val="91"/>
  </w:num>
  <w:num w:numId="128" w16cid:durableId="68430321">
    <w:abstractNumId w:val="150"/>
  </w:num>
  <w:num w:numId="129" w16cid:durableId="1563326831">
    <w:abstractNumId w:val="183"/>
  </w:num>
  <w:num w:numId="130" w16cid:durableId="1386221816">
    <w:abstractNumId w:val="62"/>
  </w:num>
  <w:num w:numId="131" w16cid:durableId="1238444265">
    <w:abstractNumId w:val="112"/>
  </w:num>
  <w:num w:numId="132" w16cid:durableId="465244871">
    <w:abstractNumId w:val="50"/>
  </w:num>
  <w:num w:numId="133" w16cid:durableId="1472866658">
    <w:abstractNumId w:val="164"/>
  </w:num>
  <w:num w:numId="134" w16cid:durableId="319043782">
    <w:abstractNumId w:val="145"/>
  </w:num>
  <w:num w:numId="135" w16cid:durableId="816072229">
    <w:abstractNumId w:val="114"/>
  </w:num>
  <w:num w:numId="136" w16cid:durableId="1205675456">
    <w:abstractNumId w:val="115"/>
  </w:num>
  <w:num w:numId="137" w16cid:durableId="490296843">
    <w:abstractNumId w:val="90"/>
  </w:num>
  <w:num w:numId="138" w16cid:durableId="324627752">
    <w:abstractNumId w:val="173"/>
  </w:num>
  <w:num w:numId="139" w16cid:durableId="1762949985">
    <w:abstractNumId w:val="26"/>
  </w:num>
  <w:num w:numId="140" w16cid:durableId="1396511688">
    <w:abstractNumId w:val="73"/>
  </w:num>
  <w:num w:numId="141" w16cid:durableId="1892689347">
    <w:abstractNumId w:val="159"/>
  </w:num>
  <w:num w:numId="142" w16cid:durableId="360592848">
    <w:abstractNumId w:val="85"/>
  </w:num>
  <w:num w:numId="143" w16cid:durableId="875658713">
    <w:abstractNumId w:val="158"/>
  </w:num>
  <w:num w:numId="144" w16cid:durableId="1725331192">
    <w:abstractNumId w:val="175"/>
  </w:num>
  <w:num w:numId="145" w16cid:durableId="714551062">
    <w:abstractNumId w:val="38"/>
  </w:num>
  <w:num w:numId="146" w16cid:durableId="926110862">
    <w:abstractNumId w:val="188"/>
  </w:num>
  <w:num w:numId="147" w16cid:durableId="1360935295">
    <w:abstractNumId w:val="192"/>
  </w:num>
  <w:num w:numId="148" w16cid:durableId="1939286786">
    <w:abstractNumId w:val="124"/>
  </w:num>
  <w:num w:numId="149" w16cid:durableId="61872176">
    <w:abstractNumId w:val="206"/>
  </w:num>
  <w:num w:numId="150" w16cid:durableId="1949579237">
    <w:abstractNumId w:val="140"/>
  </w:num>
  <w:num w:numId="151" w16cid:durableId="1525438193">
    <w:abstractNumId w:val="41"/>
  </w:num>
  <w:num w:numId="152" w16cid:durableId="1079401968">
    <w:abstractNumId w:val="239"/>
  </w:num>
  <w:num w:numId="153" w16cid:durableId="234558696">
    <w:abstractNumId w:val="121"/>
  </w:num>
  <w:num w:numId="154" w16cid:durableId="1121261079">
    <w:abstractNumId w:val="178"/>
  </w:num>
  <w:num w:numId="155" w16cid:durableId="1475219586">
    <w:abstractNumId w:val="233"/>
  </w:num>
  <w:num w:numId="156" w16cid:durableId="970331731">
    <w:abstractNumId w:val="195"/>
  </w:num>
  <w:num w:numId="157" w16cid:durableId="188223965">
    <w:abstractNumId w:val="237"/>
  </w:num>
  <w:num w:numId="158" w16cid:durableId="602540213">
    <w:abstractNumId w:val="131"/>
  </w:num>
  <w:num w:numId="159" w16cid:durableId="1644771892">
    <w:abstractNumId w:val="35"/>
  </w:num>
  <w:num w:numId="160" w16cid:durableId="800617071">
    <w:abstractNumId w:val="155"/>
  </w:num>
  <w:num w:numId="161" w16cid:durableId="381445703">
    <w:abstractNumId w:val="27"/>
  </w:num>
  <w:num w:numId="162" w16cid:durableId="110249761">
    <w:abstractNumId w:val="213"/>
  </w:num>
  <w:num w:numId="163" w16cid:durableId="1539514231">
    <w:abstractNumId w:val="106"/>
  </w:num>
  <w:num w:numId="164" w16cid:durableId="580869257">
    <w:abstractNumId w:val="113"/>
  </w:num>
  <w:num w:numId="165" w16cid:durableId="1968315580">
    <w:abstractNumId w:val="67"/>
  </w:num>
  <w:num w:numId="166" w16cid:durableId="253899035">
    <w:abstractNumId w:val="58"/>
  </w:num>
  <w:num w:numId="167" w16cid:durableId="147215979">
    <w:abstractNumId w:val="11"/>
  </w:num>
  <w:num w:numId="168" w16cid:durableId="126440822">
    <w:abstractNumId w:val="103"/>
  </w:num>
  <w:num w:numId="169" w16cid:durableId="1550871917">
    <w:abstractNumId w:val="214"/>
  </w:num>
  <w:num w:numId="170" w16cid:durableId="428622984">
    <w:abstractNumId w:val="231"/>
  </w:num>
  <w:num w:numId="171" w16cid:durableId="1188103031">
    <w:abstractNumId w:val="88"/>
  </w:num>
  <w:num w:numId="172" w16cid:durableId="478158201">
    <w:abstractNumId w:val="205"/>
  </w:num>
  <w:num w:numId="173" w16cid:durableId="1503086629">
    <w:abstractNumId w:val="235"/>
  </w:num>
  <w:num w:numId="174" w16cid:durableId="518547619">
    <w:abstractNumId w:val="209"/>
  </w:num>
  <w:num w:numId="175" w16cid:durableId="219481095">
    <w:abstractNumId w:val="126"/>
  </w:num>
  <w:num w:numId="176" w16cid:durableId="1288047054">
    <w:abstractNumId w:val="174"/>
  </w:num>
  <w:num w:numId="177" w16cid:durableId="739409156">
    <w:abstractNumId w:val="135"/>
  </w:num>
  <w:num w:numId="178" w16cid:durableId="1241792200">
    <w:abstractNumId w:val="45"/>
  </w:num>
  <w:num w:numId="179" w16cid:durableId="11883603">
    <w:abstractNumId w:val="98"/>
  </w:num>
  <w:num w:numId="180" w16cid:durableId="631444511">
    <w:abstractNumId w:val="119"/>
  </w:num>
  <w:num w:numId="181" w16cid:durableId="220947344">
    <w:abstractNumId w:val="154"/>
  </w:num>
  <w:num w:numId="182" w16cid:durableId="1543055526">
    <w:abstractNumId w:val="42"/>
  </w:num>
  <w:num w:numId="183" w16cid:durableId="1976060071">
    <w:abstractNumId w:val="204"/>
  </w:num>
  <w:num w:numId="184" w16cid:durableId="1721711895">
    <w:abstractNumId w:val="167"/>
  </w:num>
  <w:num w:numId="185" w16cid:durableId="1301351503">
    <w:abstractNumId w:val="10"/>
  </w:num>
  <w:num w:numId="186" w16cid:durableId="1685858126">
    <w:abstractNumId w:val="30"/>
  </w:num>
  <w:num w:numId="187" w16cid:durableId="1970738722">
    <w:abstractNumId w:val="144"/>
  </w:num>
  <w:num w:numId="188" w16cid:durableId="1319265331">
    <w:abstractNumId w:val="133"/>
  </w:num>
  <w:num w:numId="189" w16cid:durableId="1056582966">
    <w:abstractNumId w:val="116"/>
  </w:num>
  <w:num w:numId="190" w16cid:durableId="595018221">
    <w:abstractNumId w:val="52"/>
  </w:num>
  <w:num w:numId="191" w16cid:durableId="1218123189">
    <w:abstractNumId w:val="218"/>
  </w:num>
  <w:num w:numId="192" w16cid:durableId="460996575">
    <w:abstractNumId w:val="37"/>
  </w:num>
  <w:num w:numId="193" w16cid:durableId="1258520130">
    <w:abstractNumId w:val="95"/>
  </w:num>
  <w:num w:numId="194" w16cid:durableId="2020233119">
    <w:abstractNumId w:val="19"/>
  </w:num>
  <w:num w:numId="195" w16cid:durableId="1471677231">
    <w:abstractNumId w:val="128"/>
  </w:num>
  <w:num w:numId="196" w16cid:durableId="54671239">
    <w:abstractNumId w:val="6"/>
  </w:num>
  <w:num w:numId="197" w16cid:durableId="1512718683">
    <w:abstractNumId w:val="22"/>
  </w:num>
  <w:num w:numId="198" w16cid:durableId="1688142843">
    <w:abstractNumId w:val="220"/>
  </w:num>
  <w:num w:numId="199" w16cid:durableId="374816233">
    <w:abstractNumId w:val="130"/>
  </w:num>
  <w:num w:numId="200" w16cid:durableId="783615007">
    <w:abstractNumId w:val="127"/>
  </w:num>
  <w:num w:numId="201" w16cid:durableId="15352633">
    <w:abstractNumId w:val="69"/>
  </w:num>
  <w:num w:numId="202" w16cid:durableId="1731032114">
    <w:abstractNumId w:val="7"/>
  </w:num>
  <w:num w:numId="203" w16cid:durableId="22220278">
    <w:abstractNumId w:val="168"/>
  </w:num>
  <w:num w:numId="204" w16cid:durableId="1454710591">
    <w:abstractNumId w:val="196"/>
  </w:num>
  <w:num w:numId="205" w16cid:durableId="607929277">
    <w:abstractNumId w:val="234"/>
  </w:num>
  <w:num w:numId="206" w16cid:durableId="1237129803">
    <w:abstractNumId w:val="166"/>
  </w:num>
  <w:num w:numId="207" w16cid:durableId="1419210898">
    <w:abstractNumId w:val="172"/>
  </w:num>
  <w:num w:numId="208" w16cid:durableId="1910115354">
    <w:abstractNumId w:val="141"/>
  </w:num>
  <w:num w:numId="209" w16cid:durableId="1507134256">
    <w:abstractNumId w:val="197"/>
  </w:num>
  <w:num w:numId="210" w16cid:durableId="387194599">
    <w:abstractNumId w:val="84"/>
  </w:num>
  <w:num w:numId="211" w16cid:durableId="1924339761">
    <w:abstractNumId w:val="161"/>
  </w:num>
  <w:num w:numId="212" w16cid:durableId="1826043044">
    <w:abstractNumId w:val="110"/>
  </w:num>
  <w:num w:numId="213" w16cid:durableId="349962983">
    <w:abstractNumId w:val="169"/>
  </w:num>
  <w:num w:numId="214" w16cid:durableId="1277130329">
    <w:abstractNumId w:val="236"/>
  </w:num>
  <w:num w:numId="215" w16cid:durableId="1339310667">
    <w:abstractNumId w:val="200"/>
  </w:num>
  <w:num w:numId="216" w16cid:durableId="1834294490">
    <w:abstractNumId w:val="57"/>
  </w:num>
  <w:num w:numId="217" w16cid:durableId="125436031">
    <w:abstractNumId w:val="81"/>
  </w:num>
  <w:num w:numId="218" w16cid:durableId="1368792796">
    <w:abstractNumId w:val="74"/>
  </w:num>
  <w:num w:numId="219" w16cid:durableId="1399015183">
    <w:abstractNumId w:val="153"/>
  </w:num>
  <w:num w:numId="220" w16cid:durableId="1326711603">
    <w:abstractNumId w:val="224"/>
  </w:num>
  <w:num w:numId="221" w16cid:durableId="577906522">
    <w:abstractNumId w:val="157"/>
  </w:num>
  <w:num w:numId="222" w16cid:durableId="1895459178">
    <w:abstractNumId w:val="177"/>
  </w:num>
  <w:num w:numId="223" w16cid:durableId="361245975">
    <w:abstractNumId w:val="221"/>
  </w:num>
  <w:num w:numId="224" w16cid:durableId="1554147872">
    <w:abstractNumId w:val="147"/>
  </w:num>
  <w:num w:numId="225" w16cid:durableId="309095421">
    <w:abstractNumId w:val="228"/>
  </w:num>
  <w:num w:numId="226" w16cid:durableId="514851935">
    <w:abstractNumId w:val="65"/>
  </w:num>
  <w:num w:numId="227" w16cid:durableId="1130438796">
    <w:abstractNumId w:val="129"/>
  </w:num>
  <w:num w:numId="228" w16cid:durableId="1598756788">
    <w:abstractNumId w:val="185"/>
  </w:num>
  <w:num w:numId="229" w16cid:durableId="823858201">
    <w:abstractNumId w:val="53"/>
  </w:num>
  <w:num w:numId="230" w16cid:durableId="1455517632">
    <w:abstractNumId w:val="229"/>
  </w:num>
  <w:num w:numId="231" w16cid:durableId="130097577">
    <w:abstractNumId w:val="9"/>
  </w:num>
  <w:num w:numId="232" w16cid:durableId="371730849">
    <w:abstractNumId w:val="143"/>
  </w:num>
  <w:num w:numId="233" w16cid:durableId="929391045">
    <w:abstractNumId w:val="199"/>
  </w:num>
  <w:num w:numId="234" w16cid:durableId="781921687">
    <w:abstractNumId w:val="86"/>
  </w:num>
  <w:num w:numId="235" w16cid:durableId="370348049">
    <w:abstractNumId w:val="36"/>
  </w:num>
  <w:num w:numId="236" w16cid:durableId="1623728145">
    <w:abstractNumId w:val="82"/>
  </w:num>
  <w:num w:numId="237" w16cid:durableId="1661229446">
    <w:abstractNumId w:val="76"/>
  </w:num>
  <w:num w:numId="238" w16cid:durableId="1996101694">
    <w:abstractNumId w:val="78"/>
  </w:num>
  <w:num w:numId="239" w16cid:durableId="75834251">
    <w:abstractNumId w:val="111"/>
  </w:num>
  <w:num w:numId="240" w16cid:durableId="1852792339">
    <w:abstractNumId w:val="109"/>
  </w:num>
  <w:num w:numId="241" w16cid:durableId="1753044521">
    <w:abstractNumId w:val="125"/>
  </w:num>
  <w:num w:numId="242" w16cid:durableId="1304695405">
    <w:abstractNumId w:val="99"/>
  </w:num>
  <w:numIdMacAtCleanup w:val="2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0087"/>
    <w:rsid w:val="0000151B"/>
    <w:rsid w:val="00002E49"/>
    <w:rsid w:val="00003E73"/>
    <w:rsid w:val="00005008"/>
    <w:rsid w:val="00006092"/>
    <w:rsid w:val="000062A9"/>
    <w:rsid w:val="000075EF"/>
    <w:rsid w:val="00007D0C"/>
    <w:rsid w:val="000101AE"/>
    <w:rsid w:val="00010D75"/>
    <w:rsid w:val="000113F3"/>
    <w:rsid w:val="00011BE6"/>
    <w:rsid w:val="000120A3"/>
    <w:rsid w:val="00012BB6"/>
    <w:rsid w:val="00013526"/>
    <w:rsid w:val="000137C4"/>
    <w:rsid w:val="00013DDF"/>
    <w:rsid w:val="00014547"/>
    <w:rsid w:val="00014CCE"/>
    <w:rsid w:val="00015F4F"/>
    <w:rsid w:val="000162C3"/>
    <w:rsid w:val="00017DA5"/>
    <w:rsid w:val="000201AD"/>
    <w:rsid w:val="00020400"/>
    <w:rsid w:val="00022001"/>
    <w:rsid w:val="00022208"/>
    <w:rsid w:val="00022BA5"/>
    <w:rsid w:val="00022ECE"/>
    <w:rsid w:val="000240C1"/>
    <w:rsid w:val="00024A1D"/>
    <w:rsid w:val="0002630F"/>
    <w:rsid w:val="000271FA"/>
    <w:rsid w:val="0003025D"/>
    <w:rsid w:val="000308BE"/>
    <w:rsid w:val="00032266"/>
    <w:rsid w:val="00032832"/>
    <w:rsid w:val="00032A11"/>
    <w:rsid w:val="00033B90"/>
    <w:rsid w:val="00034725"/>
    <w:rsid w:val="000348FB"/>
    <w:rsid w:val="00034A2E"/>
    <w:rsid w:val="00034F2B"/>
    <w:rsid w:val="00036378"/>
    <w:rsid w:val="000376DB"/>
    <w:rsid w:val="000379CA"/>
    <w:rsid w:val="0004079F"/>
    <w:rsid w:val="00043CBB"/>
    <w:rsid w:val="00050C24"/>
    <w:rsid w:val="00050E78"/>
    <w:rsid w:val="00050F58"/>
    <w:rsid w:val="0005108C"/>
    <w:rsid w:val="0005140F"/>
    <w:rsid w:val="00051F45"/>
    <w:rsid w:val="00052527"/>
    <w:rsid w:val="000534C9"/>
    <w:rsid w:val="00054367"/>
    <w:rsid w:val="000547EF"/>
    <w:rsid w:val="0005542F"/>
    <w:rsid w:val="00055E7C"/>
    <w:rsid w:val="000563F1"/>
    <w:rsid w:val="00056C2F"/>
    <w:rsid w:val="0005775A"/>
    <w:rsid w:val="00057A19"/>
    <w:rsid w:val="00057C9F"/>
    <w:rsid w:val="00060BA2"/>
    <w:rsid w:val="00060C26"/>
    <w:rsid w:val="0006110F"/>
    <w:rsid w:val="0006319C"/>
    <w:rsid w:val="000631F5"/>
    <w:rsid w:val="00063A2F"/>
    <w:rsid w:val="00064646"/>
    <w:rsid w:val="00064E6B"/>
    <w:rsid w:val="000704E0"/>
    <w:rsid w:val="00070DE5"/>
    <w:rsid w:val="00073A9D"/>
    <w:rsid w:val="00073BC8"/>
    <w:rsid w:val="00074E4A"/>
    <w:rsid w:val="00074EDA"/>
    <w:rsid w:val="0007507D"/>
    <w:rsid w:val="000755F2"/>
    <w:rsid w:val="000756DD"/>
    <w:rsid w:val="00075ACA"/>
    <w:rsid w:val="0007751C"/>
    <w:rsid w:val="0007787E"/>
    <w:rsid w:val="0008113D"/>
    <w:rsid w:val="000824FF"/>
    <w:rsid w:val="00083068"/>
    <w:rsid w:val="00084630"/>
    <w:rsid w:val="00085A10"/>
    <w:rsid w:val="00085A45"/>
    <w:rsid w:val="00085EA9"/>
    <w:rsid w:val="00086882"/>
    <w:rsid w:val="00086C8D"/>
    <w:rsid w:val="00086DBD"/>
    <w:rsid w:val="000870C6"/>
    <w:rsid w:val="00087A84"/>
    <w:rsid w:val="00093F9C"/>
    <w:rsid w:val="000951EF"/>
    <w:rsid w:val="00097F5A"/>
    <w:rsid w:val="000A0A2A"/>
    <w:rsid w:val="000A3F23"/>
    <w:rsid w:val="000A53BB"/>
    <w:rsid w:val="000A6629"/>
    <w:rsid w:val="000A6F2D"/>
    <w:rsid w:val="000B197E"/>
    <w:rsid w:val="000B4415"/>
    <w:rsid w:val="000B623C"/>
    <w:rsid w:val="000B6EA1"/>
    <w:rsid w:val="000B7041"/>
    <w:rsid w:val="000C00D5"/>
    <w:rsid w:val="000C027E"/>
    <w:rsid w:val="000C1190"/>
    <w:rsid w:val="000C2AB4"/>
    <w:rsid w:val="000C2E4E"/>
    <w:rsid w:val="000C4A04"/>
    <w:rsid w:val="000C516A"/>
    <w:rsid w:val="000C690E"/>
    <w:rsid w:val="000C78DC"/>
    <w:rsid w:val="000C7CF1"/>
    <w:rsid w:val="000C7D78"/>
    <w:rsid w:val="000D0DC6"/>
    <w:rsid w:val="000D1661"/>
    <w:rsid w:val="000D1726"/>
    <w:rsid w:val="000D360B"/>
    <w:rsid w:val="000D3D11"/>
    <w:rsid w:val="000D41C3"/>
    <w:rsid w:val="000D4DE9"/>
    <w:rsid w:val="000D50BA"/>
    <w:rsid w:val="000D54AF"/>
    <w:rsid w:val="000D66CD"/>
    <w:rsid w:val="000E073F"/>
    <w:rsid w:val="000E0822"/>
    <w:rsid w:val="000E2729"/>
    <w:rsid w:val="000E285A"/>
    <w:rsid w:val="000E2CAC"/>
    <w:rsid w:val="000E3A53"/>
    <w:rsid w:val="000E3FD6"/>
    <w:rsid w:val="000E419B"/>
    <w:rsid w:val="000E46C3"/>
    <w:rsid w:val="000E610C"/>
    <w:rsid w:val="000F057C"/>
    <w:rsid w:val="000F12A6"/>
    <w:rsid w:val="000F199E"/>
    <w:rsid w:val="000F2DD2"/>
    <w:rsid w:val="000F2F47"/>
    <w:rsid w:val="000F31AF"/>
    <w:rsid w:val="000F329B"/>
    <w:rsid w:val="000F47B7"/>
    <w:rsid w:val="000F49C3"/>
    <w:rsid w:val="000F4E46"/>
    <w:rsid w:val="000F531B"/>
    <w:rsid w:val="000F680D"/>
    <w:rsid w:val="000F68F1"/>
    <w:rsid w:val="000F6B11"/>
    <w:rsid w:val="000F7C89"/>
    <w:rsid w:val="00100346"/>
    <w:rsid w:val="001011EE"/>
    <w:rsid w:val="00104086"/>
    <w:rsid w:val="00104AFC"/>
    <w:rsid w:val="00104F3C"/>
    <w:rsid w:val="00106761"/>
    <w:rsid w:val="00107218"/>
    <w:rsid w:val="0010759C"/>
    <w:rsid w:val="0011033F"/>
    <w:rsid w:val="00111025"/>
    <w:rsid w:val="00112638"/>
    <w:rsid w:val="00116179"/>
    <w:rsid w:val="00116264"/>
    <w:rsid w:val="00116B90"/>
    <w:rsid w:val="00120489"/>
    <w:rsid w:val="00122BC3"/>
    <w:rsid w:val="00123292"/>
    <w:rsid w:val="00123516"/>
    <w:rsid w:val="00123752"/>
    <w:rsid w:val="001237B1"/>
    <w:rsid w:val="00125C05"/>
    <w:rsid w:val="00126A6E"/>
    <w:rsid w:val="00126BC8"/>
    <w:rsid w:val="00127C84"/>
    <w:rsid w:val="00132542"/>
    <w:rsid w:val="0013494F"/>
    <w:rsid w:val="00134B0F"/>
    <w:rsid w:val="001368CE"/>
    <w:rsid w:val="00136BC7"/>
    <w:rsid w:val="00137E67"/>
    <w:rsid w:val="00140F70"/>
    <w:rsid w:val="00142BFE"/>
    <w:rsid w:val="00144FEE"/>
    <w:rsid w:val="00145536"/>
    <w:rsid w:val="00145D11"/>
    <w:rsid w:val="00147F52"/>
    <w:rsid w:val="00152254"/>
    <w:rsid w:val="0015322D"/>
    <w:rsid w:val="001539F0"/>
    <w:rsid w:val="00153B0A"/>
    <w:rsid w:val="001544E6"/>
    <w:rsid w:val="001551CB"/>
    <w:rsid w:val="00155AD0"/>
    <w:rsid w:val="00155EBB"/>
    <w:rsid w:val="001560EC"/>
    <w:rsid w:val="001562AE"/>
    <w:rsid w:val="00156DAC"/>
    <w:rsid w:val="0015747E"/>
    <w:rsid w:val="00157D8C"/>
    <w:rsid w:val="0016098A"/>
    <w:rsid w:val="00160CC8"/>
    <w:rsid w:val="0016105B"/>
    <w:rsid w:val="00161AD6"/>
    <w:rsid w:val="0016287D"/>
    <w:rsid w:val="0016323C"/>
    <w:rsid w:val="001633AC"/>
    <w:rsid w:val="00163AA2"/>
    <w:rsid w:val="0016606E"/>
    <w:rsid w:val="00166F8C"/>
    <w:rsid w:val="0016706A"/>
    <w:rsid w:val="0016709D"/>
    <w:rsid w:val="001673A4"/>
    <w:rsid w:val="001677A2"/>
    <w:rsid w:val="00167965"/>
    <w:rsid w:val="00167F95"/>
    <w:rsid w:val="001703EA"/>
    <w:rsid w:val="00170548"/>
    <w:rsid w:val="0017158F"/>
    <w:rsid w:val="00171740"/>
    <w:rsid w:val="001718D3"/>
    <w:rsid w:val="001724C7"/>
    <w:rsid w:val="00173B7D"/>
    <w:rsid w:val="00173D78"/>
    <w:rsid w:val="0017412D"/>
    <w:rsid w:val="001742D1"/>
    <w:rsid w:val="00176B8B"/>
    <w:rsid w:val="00176CC9"/>
    <w:rsid w:val="00181A58"/>
    <w:rsid w:val="00181E6F"/>
    <w:rsid w:val="00182234"/>
    <w:rsid w:val="00182671"/>
    <w:rsid w:val="00184AA4"/>
    <w:rsid w:val="00184BC1"/>
    <w:rsid w:val="0018545F"/>
    <w:rsid w:val="0018663A"/>
    <w:rsid w:val="001879BA"/>
    <w:rsid w:val="00187A91"/>
    <w:rsid w:val="00187A98"/>
    <w:rsid w:val="00190FEC"/>
    <w:rsid w:val="00192FAA"/>
    <w:rsid w:val="00192FAD"/>
    <w:rsid w:val="00193C27"/>
    <w:rsid w:val="00194D31"/>
    <w:rsid w:val="00194EC9"/>
    <w:rsid w:val="001951B2"/>
    <w:rsid w:val="00195332"/>
    <w:rsid w:val="001965A3"/>
    <w:rsid w:val="001972C4"/>
    <w:rsid w:val="00197EC1"/>
    <w:rsid w:val="00197EC6"/>
    <w:rsid w:val="001A0E8D"/>
    <w:rsid w:val="001A1422"/>
    <w:rsid w:val="001A165C"/>
    <w:rsid w:val="001A5406"/>
    <w:rsid w:val="001A56E9"/>
    <w:rsid w:val="001A5AB2"/>
    <w:rsid w:val="001A5AF6"/>
    <w:rsid w:val="001A6AFA"/>
    <w:rsid w:val="001A6DD3"/>
    <w:rsid w:val="001A73B2"/>
    <w:rsid w:val="001B0AAF"/>
    <w:rsid w:val="001B0B7B"/>
    <w:rsid w:val="001B17CB"/>
    <w:rsid w:val="001B33F8"/>
    <w:rsid w:val="001B3888"/>
    <w:rsid w:val="001B43B9"/>
    <w:rsid w:val="001B557F"/>
    <w:rsid w:val="001B56EF"/>
    <w:rsid w:val="001B5FF9"/>
    <w:rsid w:val="001B6266"/>
    <w:rsid w:val="001B7C71"/>
    <w:rsid w:val="001C4CB8"/>
    <w:rsid w:val="001C6816"/>
    <w:rsid w:val="001C749C"/>
    <w:rsid w:val="001D07E0"/>
    <w:rsid w:val="001D0BF8"/>
    <w:rsid w:val="001D1970"/>
    <w:rsid w:val="001D1AEC"/>
    <w:rsid w:val="001D2A22"/>
    <w:rsid w:val="001D2F8A"/>
    <w:rsid w:val="001D3876"/>
    <w:rsid w:val="001D3F98"/>
    <w:rsid w:val="001D4C90"/>
    <w:rsid w:val="001D60A1"/>
    <w:rsid w:val="001D6AD4"/>
    <w:rsid w:val="001D75D7"/>
    <w:rsid w:val="001D78A0"/>
    <w:rsid w:val="001E0E48"/>
    <w:rsid w:val="001E275A"/>
    <w:rsid w:val="001E27D4"/>
    <w:rsid w:val="001E292D"/>
    <w:rsid w:val="001E2930"/>
    <w:rsid w:val="001E3725"/>
    <w:rsid w:val="001E3B23"/>
    <w:rsid w:val="001E3FAE"/>
    <w:rsid w:val="001E483F"/>
    <w:rsid w:val="001E4E8C"/>
    <w:rsid w:val="001E5131"/>
    <w:rsid w:val="001E6123"/>
    <w:rsid w:val="001E62FC"/>
    <w:rsid w:val="001E6CCB"/>
    <w:rsid w:val="001F05EB"/>
    <w:rsid w:val="001F14F4"/>
    <w:rsid w:val="001F1504"/>
    <w:rsid w:val="001F1F8B"/>
    <w:rsid w:val="001F2178"/>
    <w:rsid w:val="001F4E37"/>
    <w:rsid w:val="001F554D"/>
    <w:rsid w:val="001F57C2"/>
    <w:rsid w:val="001F667B"/>
    <w:rsid w:val="00200607"/>
    <w:rsid w:val="0020270D"/>
    <w:rsid w:val="002043A7"/>
    <w:rsid w:val="00205B87"/>
    <w:rsid w:val="00205C5D"/>
    <w:rsid w:val="0020695D"/>
    <w:rsid w:val="00206C79"/>
    <w:rsid w:val="00206D2C"/>
    <w:rsid w:val="00210396"/>
    <w:rsid w:val="002135DD"/>
    <w:rsid w:val="002137D5"/>
    <w:rsid w:val="00213FD4"/>
    <w:rsid w:val="00214A47"/>
    <w:rsid w:val="00214D54"/>
    <w:rsid w:val="00215E99"/>
    <w:rsid w:val="00215FA7"/>
    <w:rsid w:val="00216327"/>
    <w:rsid w:val="00217848"/>
    <w:rsid w:val="00217DC8"/>
    <w:rsid w:val="00222E1B"/>
    <w:rsid w:val="00224F68"/>
    <w:rsid w:val="002272F1"/>
    <w:rsid w:val="00227F3E"/>
    <w:rsid w:val="00227FAC"/>
    <w:rsid w:val="002307D2"/>
    <w:rsid w:val="00231773"/>
    <w:rsid w:val="0023189D"/>
    <w:rsid w:val="0023301C"/>
    <w:rsid w:val="0023301E"/>
    <w:rsid w:val="002330EA"/>
    <w:rsid w:val="00233D78"/>
    <w:rsid w:val="002341E6"/>
    <w:rsid w:val="00234490"/>
    <w:rsid w:val="00234FC1"/>
    <w:rsid w:val="00236094"/>
    <w:rsid w:val="00236594"/>
    <w:rsid w:val="00237C50"/>
    <w:rsid w:val="00237DE5"/>
    <w:rsid w:val="00237FE0"/>
    <w:rsid w:val="002435C5"/>
    <w:rsid w:val="002444A8"/>
    <w:rsid w:val="00246663"/>
    <w:rsid w:val="00246F09"/>
    <w:rsid w:val="002475F9"/>
    <w:rsid w:val="002501BC"/>
    <w:rsid w:val="00250A25"/>
    <w:rsid w:val="00252295"/>
    <w:rsid w:val="00253345"/>
    <w:rsid w:val="00253CC1"/>
    <w:rsid w:val="002570D9"/>
    <w:rsid w:val="0026112A"/>
    <w:rsid w:val="00261B77"/>
    <w:rsid w:val="002623B6"/>
    <w:rsid w:val="00264634"/>
    <w:rsid w:val="0026554D"/>
    <w:rsid w:val="0026577C"/>
    <w:rsid w:val="0026582C"/>
    <w:rsid w:val="0026646E"/>
    <w:rsid w:val="002676CB"/>
    <w:rsid w:val="002679F1"/>
    <w:rsid w:val="002701D4"/>
    <w:rsid w:val="002711EE"/>
    <w:rsid w:val="00271673"/>
    <w:rsid w:val="0027184E"/>
    <w:rsid w:val="00271F49"/>
    <w:rsid w:val="002722B6"/>
    <w:rsid w:val="00272BFD"/>
    <w:rsid w:val="00273987"/>
    <w:rsid w:val="002741CE"/>
    <w:rsid w:val="00274E3C"/>
    <w:rsid w:val="00274ED7"/>
    <w:rsid w:val="00275515"/>
    <w:rsid w:val="00275F60"/>
    <w:rsid w:val="002769DF"/>
    <w:rsid w:val="002803C3"/>
    <w:rsid w:val="00280DE3"/>
    <w:rsid w:val="0028126B"/>
    <w:rsid w:val="00281825"/>
    <w:rsid w:val="00282BF2"/>
    <w:rsid w:val="00283357"/>
    <w:rsid w:val="00284C16"/>
    <w:rsid w:val="00286B69"/>
    <w:rsid w:val="002911B0"/>
    <w:rsid w:val="002913B9"/>
    <w:rsid w:val="00291C04"/>
    <w:rsid w:val="002922B6"/>
    <w:rsid w:val="002930CA"/>
    <w:rsid w:val="0029314C"/>
    <w:rsid w:val="00293733"/>
    <w:rsid w:val="00295A51"/>
    <w:rsid w:val="00295D79"/>
    <w:rsid w:val="00295EC6"/>
    <w:rsid w:val="002962DA"/>
    <w:rsid w:val="002A012C"/>
    <w:rsid w:val="002A0AB7"/>
    <w:rsid w:val="002A106F"/>
    <w:rsid w:val="002A152B"/>
    <w:rsid w:val="002A3161"/>
    <w:rsid w:val="002A4A76"/>
    <w:rsid w:val="002A6A47"/>
    <w:rsid w:val="002A7988"/>
    <w:rsid w:val="002B1039"/>
    <w:rsid w:val="002B275D"/>
    <w:rsid w:val="002B2E0F"/>
    <w:rsid w:val="002B3121"/>
    <w:rsid w:val="002B49A0"/>
    <w:rsid w:val="002B4CA2"/>
    <w:rsid w:val="002B53C6"/>
    <w:rsid w:val="002B53D0"/>
    <w:rsid w:val="002B55CE"/>
    <w:rsid w:val="002B58B5"/>
    <w:rsid w:val="002B6E68"/>
    <w:rsid w:val="002C01F2"/>
    <w:rsid w:val="002C09DE"/>
    <w:rsid w:val="002C1A0F"/>
    <w:rsid w:val="002C1DA2"/>
    <w:rsid w:val="002C2021"/>
    <w:rsid w:val="002C326F"/>
    <w:rsid w:val="002C3FE1"/>
    <w:rsid w:val="002C4396"/>
    <w:rsid w:val="002C5903"/>
    <w:rsid w:val="002C6378"/>
    <w:rsid w:val="002D052A"/>
    <w:rsid w:val="002D0C8D"/>
    <w:rsid w:val="002D0E3D"/>
    <w:rsid w:val="002D191C"/>
    <w:rsid w:val="002D22C1"/>
    <w:rsid w:val="002D4114"/>
    <w:rsid w:val="002D48C1"/>
    <w:rsid w:val="002D4DEA"/>
    <w:rsid w:val="002D5C1D"/>
    <w:rsid w:val="002D687B"/>
    <w:rsid w:val="002D7B1D"/>
    <w:rsid w:val="002E0327"/>
    <w:rsid w:val="002E0922"/>
    <w:rsid w:val="002E1887"/>
    <w:rsid w:val="002E294E"/>
    <w:rsid w:val="002E385F"/>
    <w:rsid w:val="002E5665"/>
    <w:rsid w:val="002E56F0"/>
    <w:rsid w:val="002E6135"/>
    <w:rsid w:val="002E687D"/>
    <w:rsid w:val="002E77A8"/>
    <w:rsid w:val="002F0AC6"/>
    <w:rsid w:val="002F0B1B"/>
    <w:rsid w:val="002F1250"/>
    <w:rsid w:val="002F1DD5"/>
    <w:rsid w:val="002F23AD"/>
    <w:rsid w:val="002F26E8"/>
    <w:rsid w:val="002F4A3E"/>
    <w:rsid w:val="002F5AF1"/>
    <w:rsid w:val="002F6F23"/>
    <w:rsid w:val="002F791B"/>
    <w:rsid w:val="002F7AD9"/>
    <w:rsid w:val="00300E83"/>
    <w:rsid w:val="00302C86"/>
    <w:rsid w:val="00303A9D"/>
    <w:rsid w:val="003052EB"/>
    <w:rsid w:val="00305F3E"/>
    <w:rsid w:val="003063CE"/>
    <w:rsid w:val="003069E1"/>
    <w:rsid w:val="003074D3"/>
    <w:rsid w:val="00307EAF"/>
    <w:rsid w:val="00310126"/>
    <w:rsid w:val="00310269"/>
    <w:rsid w:val="00310DF3"/>
    <w:rsid w:val="0031273F"/>
    <w:rsid w:val="00313440"/>
    <w:rsid w:val="00313A7A"/>
    <w:rsid w:val="00315F1B"/>
    <w:rsid w:val="0031608D"/>
    <w:rsid w:val="00322158"/>
    <w:rsid w:val="0032381F"/>
    <w:rsid w:val="003245B0"/>
    <w:rsid w:val="00330035"/>
    <w:rsid w:val="00330B0B"/>
    <w:rsid w:val="0033105F"/>
    <w:rsid w:val="003320F8"/>
    <w:rsid w:val="00332704"/>
    <w:rsid w:val="0033314A"/>
    <w:rsid w:val="00334935"/>
    <w:rsid w:val="00335681"/>
    <w:rsid w:val="0033666C"/>
    <w:rsid w:val="00337904"/>
    <w:rsid w:val="00340026"/>
    <w:rsid w:val="00342A23"/>
    <w:rsid w:val="00342DB5"/>
    <w:rsid w:val="003430F6"/>
    <w:rsid w:val="003453E3"/>
    <w:rsid w:val="003464FD"/>
    <w:rsid w:val="003471A0"/>
    <w:rsid w:val="003506E3"/>
    <w:rsid w:val="00350EF5"/>
    <w:rsid w:val="00350FD1"/>
    <w:rsid w:val="003510C2"/>
    <w:rsid w:val="0035130D"/>
    <w:rsid w:val="00351C92"/>
    <w:rsid w:val="00352823"/>
    <w:rsid w:val="00352E63"/>
    <w:rsid w:val="0035385E"/>
    <w:rsid w:val="003543E3"/>
    <w:rsid w:val="00354772"/>
    <w:rsid w:val="003552D9"/>
    <w:rsid w:val="003556BB"/>
    <w:rsid w:val="00355A5D"/>
    <w:rsid w:val="00355B61"/>
    <w:rsid w:val="00356858"/>
    <w:rsid w:val="003569F7"/>
    <w:rsid w:val="00357CE7"/>
    <w:rsid w:val="00360EF8"/>
    <w:rsid w:val="00361B83"/>
    <w:rsid w:val="00362456"/>
    <w:rsid w:val="00366D53"/>
    <w:rsid w:val="00367BE6"/>
    <w:rsid w:val="00367EA4"/>
    <w:rsid w:val="003714EE"/>
    <w:rsid w:val="0037252A"/>
    <w:rsid w:val="00372B4A"/>
    <w:rsid w:val="003745F6"/>
    <w:rsid w:val="00375A80"/>
    <w:rsid w:val="00376794"/>
    <w:rsid w:val="00377DEA"/>
    <w:rsid w:val="00380761"/>
    <w:rsid w:val="00380AC7"/>
    <w:rsid w:val="003816BD"/>
    <w:rsid w:val="00382A81"/>
    <w:rsid w:val="00383CE6"/>
    <w:rsid w:val="0038482D"/>
    <w:rsid w:val="00384BDA"/>
    <w:rsid w:val="0038587A"/>
    <w:rsid w:val="00386592"/>
    <w:rsid w:val="003874E6"/>
    <w:rsid w:val="0038786C"/>
    <w:rsid w:val="00387F53"/>
    <w:rsid w:val="003902FA"/>
    <w:rsid w:val="00392551"/>
    <w:rsid w:val="00392A6C"/>
    <w:rsid w:val="0039302C"/>
    <w:rsid w:val="003939BD"/>
    <w:rsid w:val="003940B1"/>
    <w:rsid w:val="00395214"/>
    <w:rsid w:val="003953EB"/>
    <w:rsid w:val="00396ECD"/>
    <w:rsid w:val="00396F54"/>
    <w:rsid w:val="003A01F8"/>
    <w:rsid w:val="003A07DE"/>
    <w:rsid w:val="003A18F8"/>
    <w:rsid w:val="003A1BC8"/>
    <w:rsid w:val="003A242F"/>
    <w:rsid w:val="003A2956"/>
    <w:rsid w:val="003A2BFA"/>
    <w:rsid w:val="003A4F4B"/>
    <w:rsid w:val="003A54D9"/>
    <w:rsid w:val="003A6176"/>
    <w:rsid w:val="003A7232"/>
    <w:rsid w:val="003A7765"/>
    <w:rsid w:val="003B0EF2"/>
    <w:rsid w:val="003B197B"/>
    <w:rsid w:val="003B2F90"/>
    <w:rsid w:val="003B35A2"/>
    <w:rsid w:val="003B4816"/>
    <w:rsid w:val="003B49F4"/>
    <w:rsid w:val="003B4FB3"/>
    <w:rsid w:val="003B55FC"/>
    <w:rsid w:val="003B6BFE"/>
    <w:rsid w:val="003B7422"/>
    <w:rsid w:val="003C0E1B"/>
    <w:rsid w:val="003C11E1"/>
    <w:rsid w:val="003C1D15"/>
    <w:rsid w:val="003C2B8C"/>
    <w:rsid w:val="003C2DBC"/>
    <w:rsid w:val="003C36AE"/>
    <w:rsid w:val="003C5482"/>
    <w:rsid w:val="003C58AB"/>
    <w:rsid w:val="003C5F07"/>
    <w:rsid w:val="003C643F"/>
    <w:rsid w:val="003C6459"/>
    <w:rsid w:val="003C6D71"/>
    <w:rsid w:val="003D1671"/>
    <w:rsid w:val="003D1D83"/>
    <w:rsid w:val="003D40EC"/>
    <w:rsid w:val="003D484F"/>
    <w:rsid w:val="003D52DD"/>
    <w:rsid w:val="003D6510"/>
    <w:rsid w:val="003D6652"/>
    <w:rsid w:val="003D76F0"/>
    <w:rsid w:val="003E09FD"/>
    <w:rsid w:val="003E0A54"/>
    <w:rsid w:val="003E0D94"/>
    <w:rsid w:val="003E1648"/>
    <w:rsid w:val="003E2E4A"/>
    <w:rsid w:val="003E5D4B"/>
    <w:rsid w:val="003E718E"/>
    <w:rsid w:val="003E73C1"/>
    <w:rsid w:val="003E7668"/>
    <w:rsid w:val="003F08B1"/>
    <w:rsid w:val="003F1FED"/>
    <w:rsid w:val="003F2F6D"/>
    <w:rsid w:val="003F375A"/>
    <w:rsid w:val="003F4A5B"/>
    <w:rsid w:val="003F56F0"/>
    <w:rsid w:val="003F5805"/>
    <w:rsid w:val="003F6B5C"/>
    <w:rsid w:val="003F7792"/>
    <w:rsid w:val="003F7C0F"/>
    <w:rsid w:val="004040CF"/>
    <w:rsid w:val="00404215"/>
    <w:rsid w:val="00404F2F"/>
    <w:rsid w:val="004050B7"/>
    <w:rsid w:val="00405246"/>
    <w:rsid w:val="0040551C"/>
    <w:rsid w:val="00405F1F"/>
    <w:rsid w:val="00410BE9"/>
    <w:rsid w:val="00414621"/>
    <w:rsid w:val="0041762E"/>
    <w:rsid w:val="00421B4A"/>
    <w:rsid w:val="00421F4E"/>
    <w:rsid w:val="00422035"/>
    <w:rsid w:val="00423729"/>
    <w:rsid w:val="00423E5B"/>
    <w:rsid w:val="00424793"/>
    <w:rsid w:val="00424B0D"/>
    <w:rsid w:val="0042675E"/>
    <w:rsid w:val="00426970"/>
    <w:rsid w:val="00431D7D"/>
    <w:rsid w:val="00432A45"/>
    <w:rsid w:val="0043310A"/>
    <w:rsid w:val="00434060"/>
    <w:rsid w:val="004346A8"/>
    <w:rsid w:val="00435046"/>
    <w:rsid w:val="004350E9"/>
    <w:rsid w:val="00435108"/>
    <w:rsid w:val="004354E2"/>
    <w:rsid w:val="00437DE4"/>
    <w:rsid w:val="00441729"/>
    <w:rsid w:val="00443013"/>
    <w:rsid w:val="00443D6F"/>
    <w:rsid w:val="004442D5"/>
    <w:rsid w:val="00444586"/>
    <w:rsid w:val="00445692"/>
    <w:rsid w:val="00450332"/>
    <w:rsid w:val="00451D11"/>
    <w:rsid w:val="00451D26"/>
    <w:rsid w:val="00451EF7"/>
    <w:rsid w:val="00452A0C"/>
    <w:rsid w:val="00452B01"/>
    <w:rsid w:val="00453067"/>
    <w:rsid w:val="00454EEF"/>
    <w:rsid w:val="004556D2"/>
    <w:rsid w:val="004564E3"/>
    <w:rsid w:val="00457149"/>
    <w:rsid w:val="00470E65"/>
    <w:rsid w:val="00472145"/>
    <w:rsid w:val="004721E7"/>
    <w:rsid w:val="0047381D"/>
    <w:rsid w:val="00473BBF"/>
    <w:rsid w:val="004742B1"/>
    <w:rsid w:val="0047465A"/>
    <w:rsid w:val="00474A08"/>
    <w:rsid w:val="00474E17"/>
    <w:rsid w:val="00475D3E"/>
    <w:rsid w:val="0047649D"/>
    <w:rsid w:val="004766F4"/>
    <w:rsid w:val="00476D22"/>
    <w:rsid w:val="00480012"/>
    <w:rsid w:val="00480682"/>
    <w:rsid w:val="00480730"/>
    <w:rsid w:val="00480915"/>
    <w:rsid w:val="0048318B"/>
    <w:rsid w:val="00484313"/>
    <w:rsid w:val="004843CD"/>
    <w:rsid w:val="004848C5"/>
    <w:rsid w:val="00486AD3"/>
    <w:rsid w:val="00486ED8"/>
    <w:rsid w:val="0048706E"/>
    <w:rsid w:val="00487D2B"/>
    <w:rsid w:val="00491BD7"/>
    <w:rsid w:val="00491C68"/>
    <w:rsid w:val="004925BC"/>
    <w:rsid w:val="0049266D"/>
    <w:rsid w:val="00492BDC"/>
    <w:rsid w:val="004937EA"/>
    <w:rsid w:val="0049426B"/>
    <w:rsid w:val="004976E4"/>
    <w:rsid w:val="004A2D4C"/>
    <w:rsid w:val="004A3066"/>
    <w:rsid w:val="004A31CF"/>
    <w:rsid w:val="004A387C"/>
    <w:rsid w:val="004A3D4E"/>
    <w:rsid w:val="004A4835"/>
    <w:rsid w:val="004A4D9B"/>
    <w:rsid w:val="004B07B6"/>
    <w:rsid w:val="004B0EE2"/>
    <w:rsid w:val="004B22FE"/>
    <w:rsid w:val="004B43AE"/>
    <w:rsid w:val="004B5C8F"/>
    <w:rsid w:val="004B7661"/>
    <w:rsid w:val="004B7CBB"/>
    <w:rsid w:val="004C050C"/>
    <w:rsid w:val="004C10D5"/>
    <w:rsid w:val="004C18C7"/>
    <w:rsid w:val="004C48C2"/>
    <w:rsid w:val="004C4EE1"/>
    <w:rsid w:val="004C50DB"/>
    <w:rsid w:val="004C516D"/>
    <w:rsid w:val="004C5193"/>
    <w:rsid w:val="004C59FE"/>
    <w:rsid w:val="004C5FEF"/>
    <w:rsid w:val="004C66FE"/>
    <w:rsid w:val="004C7AC8"/>
    <w:rsid w:val="004C7D4D"/>
    <w:rsid w:val="004D10A3"/>
    <w:rsid w:val="004D1A77"/>
    <w:rsid w:val="004D22CA"/>
    <w:rsid w:val="004D3389"/>
    <w:rsid w:val="004D3469"/>
    <w:rsid w:val="004E15EC"/>
    <w:rsid w:val="004E2008"/>
    <w:rsid w:val="004E25E0"/>
    <w:rsid w:val="004E29DA"/>
    <w:rsid w:val="004E3E2E"/>
    <w:rsid w:val="004E44CA"/>
    <w:rsid w:val="004E4AE7"/>
    <w:rsid w:val="004E628F"/>
    <w:rsid w:val="004E721A"/>
    <w:rsid w:val="004E72B3"/>
    <w:rsid w:val="004F17B7"/>
    <w:rsid w:val="004F19CD"/>
    <w:rsid w:val="004F3184"/>
    <w:rsid w:val="004F3C22"/>
    <w:rsid w:val="004F4577"/>
    <w:rsid w:val="004F4C60"/>
    <w:rsid w:val="004F5177"/>
    <w:rsid w:val="004F597A"/>
    <w:rsid w:val="004F63D2"/>
    <w:rsid w:val="004F6A7D"/>
    <w:rsid w:val="004F78F7"/>
    <w:rsid w:val="00500A67"/>
    <w:rsid w:val="00501564"/>
    <w:rsid w:val="00501E90"/>
    <w:rsid w:val="00503AE7"/>
    <w:rsid w:val="00503AF3"/>
    <w:rsid w:val="00503F38"/>
    <w:rsid w:val="005054F8"/>
    <w:rsid w:val="00505589"/>
    <w:rsid w:val="00506FCB"/>
    <w:rsid w:val="0050709F"/>
    <w:rsid w:val="0050787E"/>
    <w:rsid w:val="00507F22"/>
    <w:rsid w:val="005101F5"/>
    <w:rsid w:val="0051236B"/>
    <w:rsid w:val="00512C91"/>
    <w:rsid w:val="0051362B"/>
    <w:rsid w:val="00514CFD"/>
    <w:rsid w:val="00515681"/>
    <w:rsid w:val="0051795D"/>
    <w:rsid w:val="00517D3A"/>
    <w:rsid w:val="00517E10"/>
    <w:rsid w:val="00520392"/>
    <w:rsid w:val="0052177D"/>
    <w:rsid w:val="005219EE"/>
    <w:rsid w:val="00522FD3"/>
    <w:rsid w:val="00523232"/>
    <w:rsid w:val="0052334A"/>
    <w:rsid w:val="005235A8"/>
    <w:rsid w:val="00523B07"/>
    <w:rsid w:val="00524243"/>
    <w:rsid w:val="0052430E"/>
    <w:rsid w:val="00525921"/>
    <w:rsid w:val="00525D2C"/>
    <w:rsid w:val="005261A0"/>
    <w:rsid w:val="005262E8"/>
    <w:rsid w:val="0052633C"/>
    <w:rsid w:val="00530503"/>
    <w:rsid w:val="00530AD2"/>
    <w:rsid w:val="005314F7"/>
    <w:rsid w:val="0053178A"/>
    <w:rsid w:val="005333D7"/>
    <w:rsid w:val="00533C88"/>
    <w:rsid w:val="00533F08"/>
    <w:rsid w:val="0053578C"/>
    <w:rsid w:val="00536C38"/>
    <w:rsid w:val="00537792"/>
    <w:rsid w:val="005379EB"/>
    <w:rsid w:val="00541852"/>
    <w:rsid w:val="00541AE7"/>
    <w:rsid w:val="005422D5"/>
    <w:rsid w:val="0054298B"/>
    <w:rsid w:val="00544A17"/>
    <w:rsid w:val="00545128"/>
    <w:rsid w:val="005452F4"/>
    <w:rsid w:val="0054567D"/>
    <w:rsid w:val="005460ED"/>
    <w:rsid w:val="005461B9"/>
    <w:rsid w:val="00546232"/>
    <w:rsid w:val="005468D9"/>
    <w:rsid w:val="005479BA"/>
    <w:rsid w:val="005514BA"/>
    <w:rsid w:val="005516CB"/>
    <w:rsid w:val="00551EC3"/>
    <w:rsid w:val="005529D8"/>
    <w:rsid w:val="0055398F"/>
    <w:rsid w:val="00553C94"/>
    <w:rsid w:val="00553D48"/>
    <w:rsid w:val="00554530"/>
    <w:rsid w:val="00554D0B"/>
    <w:rsid w:val="005551C8"/>
    <w:rsid w:val="00555620"/>
    <w:rsid w:val="0055640A"/>
    <w:rsid w:val="005564ED"/>
    <w:rsid w:val="0056023C"/>
    <w:rsid w:val="0056131D"/>
    <w:rsid w:val="00563F12"/>
    <w:rsid w:val="005646AE"/>
    <w:rsid w:val="00564A1D"/>
    <w:rsid w:val="005702AB"/>
    <w:rsid w:val="00570E05"/>
    <w:rsid w:val="00573D13"/>
    <w:rsid w:val="005753F4"/>
    <w:rsid w:val="0057564E"/>
    <w:rsid w:val="00575C77"/>
    <w:rsid w:val="0057685C"/>
    <w:rsid w:val="00576FB2"/>
    <w:rsid w:val="00580E44"/>
    <w:rsid w:val="0058172E"/>
    <w:rsid w:val="0058176B"/>
    <w:rsid w:val="0058395D"/>
    <w:rsid w:val="005840D0"/>
    <w:rsid w:val="0058552E"/>
    <w:rsid w:val="0058633B"/>
    <w:rsid w:val="0058633E"/>
    <w:rsid w:val="005904FC"/>
    <w:rsid w:val="00590BDB"/>
    <w:rsid w:val="00590ED2"/>
    <w:rsid w:val="00592734"/>
    <w:rsid w:val="00592E92"/>
    <w:rsid w:val="005939D5"/>
    <w:rsid w:val="005956F8"/>
    <w:rsid w:val="005969B3"/>
    <w:rsid w:val="00597F20"/>
    <w:rsid w:val="005A0D7B"/>
    <w:rsid w:val="005A10B1"/>
    <w:rsid w:val="005A1487"/>
    <w:rsid w:val="005A1648"/>
    <w:rsid w:val="005A17B5"/>
    <w:rsid w:val="005A5307"/>
    <w:rsid w:val="005A5981"/>
    <w:rsid w:val="005A6EFF"/>
    <w:rsid w:val="005B0887"/>
    <w:rsid w:val="005B39BB"/>
    <w:rsid w:val="005B4671"/>
    <w:rsid w:val="005B490D"/>
    <w:rsid w:val="005B7CCC"/>
    <w:rsid w:val="005C0044"/>
    <w:rsid w:val="005C07AF"/>
    <w:rsid w:val="005C1185"/>
    <w:rsid w:val="005C176B"/>
    <w:rsid w:val="005C2F25"/>
    <w:rsid w:val="005C3597"/>
    <w:rsid w:val="005C3EE4"/>
    <w:rsid w:val="005C4491"/>
    <w:rsid w:val="005C6F3D"/>
    <w:rsid w:val="005C710B"/>
    <w:rsid w:val="005C7E10"/>
    <w:rsid w:val="005D19B6"/>
    <w:rsid w:val="005D25B6"/>
    <w:rsid w:val="005D2F86"/>
    <w:rsid w:val="005D3F95"/>
    <w:rsid w:val="005D56C0"/>
    <w:rsid w:val="005D7210"/>
    <w:rsid w:val="005E0312"/>
    <w:rsid w:val="005E502B"/>
    <w:rsid w:val="005E7090"/>
    <w:rsid w:val="005E7171"/>
    <w:rsid w:val="005E7291"/>
    <w:rsid w:val="005E797A"/>
    <w:rsid w:val="005F1193"/>
    <w:rsid w:val="005F531A"/>
    <w:rsid w:val="005F5986"/>
    <w:rsid w:val="006007AE"/>
    <w:rsid w:val="00602070"/>
    <w:rsid w:val="00602CB1"/>
    <w:rsid w:val="0060395D"/>
    <w:rsid w:val="00604AA1"/>
    <w:rsid w:val="00604B21"/>
    <w:rsid w:val="0060648B"/>
    <w:rsid w:val="0060702E"/>
    <w:rsid w:val="00607812"/>
    <w:rsid w:val="0061097F"/>
    <w:rsid w:val="006144B7"/>
    <w:rsid w:val="006157BE"/>
    <w:rsid w:val="006157EC"/>
    <w:rsid w:val="00615C9A"/>
    <w:rsid w:val="00616745"/>
    <w:rsid w:val="006200EB"/>
    <w:rsid w:val="006202AE"/>
    <w:rsid w:val="00620A8B"/>
    <w:rsid w:val="00620B70"/>
    <w:rsid w:val="00620EA0"/>
    <w:rsid w:val="006221A4"/>
    <w:rsid w:val="0062313E"/>
    <w:rsid w:val="006249FB"/>
    <w:rsid w:val="00624E01"/>
    <w:rsid w:val="00625147"/>
    <w:rsid w:val="00625DFC"/>
    <w:rsid w:val="00625FAF"/>
    <w:rsid w:val="00626491"/>
    <w:rsid w:val="00631104"/>
    <w:rsid w:val="006313A8"/>
    <w:rsid w:val="0063442D"/>
    <w:rsid w:val="0063456B"/>
    <w:rsid w:val="00635D93"/>
    <w:rsid w:val="00636E85"/>
    <w:rsid w:val="00637538"/>
    <w:rsid w:val="00641C61"/>
    <w:rsid w:val="00642220"/>
    <w:rsid w:val="006428C1"/>
    <w:rsid w:val="0064311E"/>
    <w:rsid w:val="00643182"/>
    <w:rsid w:val="00646774"/>
    <w:rsid w:val="00646F6D"/>
    <w:rsid w:val="006474DF"/>
    <w:rsid w:val="0065010F"/>
    <w:rsid w:val="006504C0"/>
    <w:rsid w:val="0065081B"/>
    <w:rsid w:val="00653695"/>
    <w:rsid w:val="00654B55"/>
    <w:rsid w:val="00655E5F"/>
    <w:rsid w:val="00656180"/>
    <w:rsid w:val="0065633B"/>
    <w:rsid w:val="00656CC6"/>
    <w:rsid w:val="00657953"/>
    <w:rsid w:val="00657A5A"/>
    <w:rsid w:val="00661012"/>
    <w:rsid w:val="006622D2"/>
    <w:rsid w:val="006642B9"/>
    <w:rsid w:val="00664AFA"/>
    <w:rsid w:val="00665A44"/>
    <w:rsid w:val="00667022"/>
    <w:rsid w:val="0066793F"/>
    <w:rsid w:val="00670C89"/>
    <w:rsid w:val="0067111A"/>
    <w:rsid w:val="00671CC4"/>
    <w:rsid w:val="006721E9"/>
    <w:rsid w:val="006754FB"/>
    <w:rsid w:val="006755BF"/>
    <w:rsid w:val="0067593C"/>
    <w:rsid w:val="00676D04"/>
    <w:rsid w:val="00677E4C"/>
    <w:rsid w:val="00682270"/>
    <w:rsid w:val="00684100"/>
    <w:rsid w:val="006867B3"/>
    <w:rsid w:val="00686AFE"/>
    <w:rsid w:val="00687D69"/>
    <w:rsid w:val="00687FFA"/>
    <w:rsid w:val="00690328"/>
    <w:rsid w:val="00692545"/>
    <w:rsid w:val="0069260A"/>
    <w:rsid w:val="00693412"/>
    <w:rsid w:val="0069370B"/>
    <w:rsid w:val="00693A02"/>
    <w:rsid w:val="006940D2"/>
    <w:rsid w:val="00694343"/>
    <w:rsid w:val="00695509"/>
    <w:rsid w:val="006956A5"/>
    <w:rsid w:val="006A0A3B"/>
    <w:rsid w:val="006A0AC6"/>
    <w:rsid w:val="006A169E"/>
    <w:rsid w:val="006A2849"/>
    <w:rsid w:val="006A41EB"/>
    <w:rsid w:val="006A49E0"/>
    <w:rsid w:val="006A5418"/>
    <w:rsid w:val="006B0176"/>
    <w:rsid w:val="006B01E1"/>
    <w:rsid w:val="006B1010"/>
    <w:rsid w:val="006B1133"/>
    <w:rsid w:val="006B134F"/>
    <w:rsid w:val="006B1E38"/>
    <w:rsid w:val="006B26DC"/>
    <w:rsid w:val="006B28F6"/>
    <w:rsid w:val="006B52E5"/>
    <w:rsid w:val="006B59B1"/>
    <w:rsid w:val="006B6679"/>
    <w:rsid w:val="006B6EF3"/>
    <w:rsid w:val="006C019F"/>
    <w:rsid w:val="006C22B2"/>
    <w:rsid w:val="006C28B0"/>
    <w:rsid w:val="006C3D6A"/>
    <w:rsid w:val="006C3EFA"/>
    <w:rsid w:val="006C44CF"/>
    <w:rsid w:val="006C465B"/>
    <w:rsid w:val="006C4A96"/>
    <w:rsid w:val="006C4F87"/>
    <w:rsid w:val="006C5EC7"/>
    <w:rsid w:val="006C61B1"/>
    <w:rsid w:val="006C6B44"/>
    <w:rsid w:val="006C7002"/>
    <w:rsid w:val="006C7057"/>
    <w:rsid w:val="006C7421"/>
    <w:rsid w:val="006C76C3"/>
    <w:rsid w:val="006C7898"/>
    <w:rsid w:val="006D0198"/>
    <w:rsid w:val="006D08A6"/>
    <w:rsid w:val="006D29B0"/>
    <w:rsid w:val="006D2D59"/>
    <w:rsid w:val="006D35DF"/>
    <w:rsid w:val="006D38B4"/>
    <w:rsid w:val="006E03C8"/>
    <w:rsid w:val="006E1D28"/>
    <w:rsid w:val="006E29B6"/>
    <w:rsid w:val="006E3B34"/>
    <w:rsid w:val="006E4152"/>
    <w:rsid w:val="006E419B"/>
    <w:rsid w:val="006E495C"/>
    <w:rsid w:val="006E4B0A"/>
    <w:rsid w:val="006E4DA3"/>
    <w:rsid w:val="006E5530"/>
    <w:rsid w:val="006E7E8E"/>
    <w:rsid w:val="006F21DE"/>
    <w:rsid w:val="006F23F7"/>
    <w:rsid w:val="006F303A"/>
    <w:rsid w:val="006F33E6"/>
    <w:rsid w:val="006F3586"/>
    <w:rsid w:val="006F3771"/>
    <w:rsid w:val="006F3F75"/>
    <w:rsid w:val="006F43AC"/>
    <w:rsid w:val="006F5087"/>
    <w:rsid w:val="006F72B6"/>
    <w:rsid w:val="006F752B"/>
    <w:rsid w:val="00700D3C"/>
    <w:rsid w:val="007020A5"/>
    <w:rsid w:val="0070297A"/>
    <w:rsid w:val="00703332"/>
    <w:rsid w:val="007033F9"/>
    <w:rsid w:val="00703D3D"/>
    <w:rsid w:val="00704423"/>
    <w:rsid w:val="007050C0"/>
    <w:rsid w:val="0070718A"/>
    <w:rsid w:val="0071007C"/>
    <w:rsid w:val="00710B98"/>
    <w:rsid w:val="00711A2D"/>
    <w:rsid w:val="0071391F"/>
    <w:rsid w:val="007145A1"/>
    <w:rsid w:val="00715F12"/>
    <w:rsid w:val="00721833"/>
    <w:rsid w:val="00721FE3"/>
    <w:rsid w:val="0072383C"/>
    <w:rsid w:val="00723DDC"/>
    <w:rsid w:val="00724A4C"/>
    <w:rsid w:val="007258AD"/>
    <w:rsid w:val="00725F1A"/>
    <w:rsid w:val="00726625"/>
    <w:rsid w:val="00726D29"/>
    <w:rsid w:val="00727967"/>
    <w:rsid w:val="00730AEA"/>
    <w:rsid w:val="00734C75"/>
    <w:rsid w:val="007354FF"/>
    <w:rsid w:val="00737829"/>
    <w:rsid w:val="00737942"/>
    <w:rsid w:val="00737D14"/>
    <w:rsid w:val="00737D80"/>
    <w:rsid w:val="00741092"/>
    <w:rsid w:val="00743087"/>
    <w:rsid w:val="00746862"/>
    <w:rsid w:val="00746A62"/>
    <w:rsid w:val="00747446"/>
    <w:rsid w:val="00751CED"/>
    <w:rsid w:val="007535E4"/>
    <w:rsid w:val="0075387E"/>
    <w:rsid w:val="0075394F"/>
    <w:rsid w:val="007557C9"/>
    <w:rsid w:val="00756165"/>
    <w:rsid w:val="00756930"/>
    <w:rsid w:val="00757CE4"/>
    <w:rsid w:val="00762657"/>
    <w:rsid w:val="007640CE"/>
    <w:rsid w:val="00764377"/>
    <w:rsid w:val="007648F2"/>
    <w:rsid w:val="00765151"/>
    <w:rsid w:val="007657F9"/>
    <w:rsid w:val="0076594A"/>
    <w:rsid w:val="00766932"/>
    <w:rsid w:val="00766A90"/>
    <w:rsid w:val="00767CCD"/>
    <w:rsid w:val="00770C49"/>
    <w:rsid w:val="0077238A"/>
    <w:rsid w:val="007725B1"/>
    <w:rsid w:val="00772DCD"/>
    <w:rsid w:val="00773833"/>
    <w:rsid w:val="0077510A"/>
    <w:rsid w:val="007753D4"/>
    <w:rsid w:val="007755D5"/>
    <w:rsid w:val="007766B0"/>
    <w:rsid w:val="00776ECE"/>
    <w:rsid w:val="00777389"/>
    <w:rsid w:val="007801BC"/>
    <w:rsid w:val="00780F17"/>
    <w:rsid w:val="00783502"/>
    <w:rsid w:val="007847D2"/>
    <w:rsid w:val="00784A13"/>
    <w:rsid w:val="007851C5"/>
    <w:rsid w:val="00786C3C"/>
    <w:rsid w:val="00786D1D"/>
    <w:rsid w:val="007871A6"/>
    <w:rsid w:val="0078774B"/>
    <w:rsid w:val="00790920"/>
    <w:rsid w:val="00791C81"/>
    <w:rsid w:val="00791D28"/>
    <w:rsid w:val="007921E3"/>
    <w:rsid w:val="00794F24"/>
    <w:rsid w:val="007955BF"/>
    <w:rsid w:val="007975BA"/>
    <w:rsid w:val="007A4324"/>
    <w:rsid w:val="007A478D"/>
    <w:rsid w:val="007A48E0"/>
    <w:rsid w:val="007A4ACE"/>
    <w:rsid w:val="007A661C"/>
    <w:rsid w:val="007A68AC"/>
    <w:rsid w:val="007B0170"/>
    <w:rsid w:val="007B0A84"/>
    <w:rsid w:val="007B0D1D"/>
    <w:rsid w:val="007B2DC1"/>
    <w:rsid w:val="007B44F5"/>
    <w:rsid w:val="007B4A97"/>
    <w:rsid w:val="007B514C"/>
    <w:rsid w:val="007B5B84"/>
    <w:rsid w:val="007B5BC1"/>
    <w:rsid w:val="007B5F9A"/>
    <w:rsid w:val="007B6DDA"/>
    <w:rsid w:val="007B732C"/>
    <w:rsid w:val="007B75B9"/>
    <w:rsid w:val="007B77FC"/>
    <w:rsid w:val="007C0268"/>
    <w:rsid w:val="007C0330"/>
    <w:rsid w:val="007C1054"/>
    <w:rsid w:val="007C1982"/>
    <w:rsid w:val="007C28C8"/>
    <w:rsid w:val="007C3C0E"/>
    <w:rsid w:val="007C4975"/>
    <w:rsid w:val="007C534C"/>
    <w:rsid w:val="007C6353"/>
    <w:rsid w:val="007C77A6"/>
    <w:rsid w:val="007D050F"/>
    <w:rsid w:val="007D2487"/>
    <w:rsid w:val="007D2831"/>
    <w:rsid w:val="007D29F8"/>
    <w:rsid w:val="007D2D14"/>
    <w:rsid w:val="007D3A2D"/>
    <w:rsid w:val="007D4638"/>
    <w:rsid w:val="007D518C"/>
    <w:rsid w:val="007D5543"/>
    <w:rsid w:val="007D561D"/>
    <w:rsid w:val="007D600E"/>
    <w:rsid w:val="007E1F65"/>
    <w:rsid w:val="007E2FE8"/>
    <w:rsid w:val="007E31B5"/>
    <w:rsid w:val="007E36CE"/>
    <w:rsid w:val="007E5523"/>
    <w:rsid w:val="007E5900"/>
    <w:rsid w:val="007E6ABB"/>
    <w:rsid w:val="007F1406"/>
    <w:rsid w:val="007F1C8D"/>
    <w:rsid w:val="007F2556"/>
    <w:rsid w:val="007F2C5B"/>
    <w:rsid w:val="007F38A4"/>
    <w:rsid w:val="007F4E23"/>
    <w:rsid w:val="007F51EE"/>
    <w:rsid w:val="007F656B"/>
    <w:rsid w:val="007F7C34"/>
    <w:rsid w:val="008000A2"/>
    <w:rsid w:val="00800597"/>
    <w:rsid w:val="00800697"/>
    <w:rsid w:val="0080169C"/>
    <w:rsid w:val="00801936"/>
    <w:rsid w:val="008028D9"/>
    <w:rsid w:val="00802AAE"/>
    <w:rsid w:val="00804226"/>
    <w:rsid w:val="008058F9"/>
    <w:rsid w:val="008063E7"/>
    <w:rsid w:val="008117D3"/>
    <w:rsid w:val="0081202B"/>
    <w:rsid w:val="0081223A"/>
    <w:rsid w:val="0081296F"/>
    <w:rsid w:val="00815012"/>
    <w:rsid w:val="00815B3E"/>
    <w:rsid w:val="00816A32"/>
    <w:rsid w:val="008176B4"/>
    <w:rsid w:val="008178AC"/>
    <w:rsid w:val="0081796C"/>
    <w:rsid w:val="00817F79"/>
    <w:rsid w:val="00821619"/>
    <w:rsid w:val="00822260"/>
    <w:rsid w:val="00822869"/>
    <w:rsid w:val="00823675"/>
    <w:rsid w:val="00826121"/>
    <w:rsid w:val="00827ACD"/>
    <w:rsid w:val="00830762"/>
    <w:rsid w:val="0083224D"/>
    <w:rsid w:val="00832AA5"/>
    <w:rsid w:val="00832EF9"/>
    <w:rsid w:val="008335E9"/>
    <w:rsid w:val="00833834"/>
    <w:rsid w:val="00833EB3"/>
    <w:rsid w:val="00833F8F"/>
    <w:rsid w:val="008346C3"/>
    <w:rsid w:val="00834775"/>
    <w:rsid w:val="008378ED"/>
    <w:rsid w:val="00837CC2"/>
    <w:rsid w:val="00840274"/>
    <w:rsid w:val="00840356"/>
    <w:rsid w:val="00842A6B"/>
    <w:rsid w:val="00842B51"/>
    <w:rsid w:val="0084391F"/>
    <w:rsid w:val="0084484C"/>
    <w:rsid w:val="00852B3E"/>
    <w:rsid w:val="00855726"/>
    <w:rsid w:val="0085653C"/>
    <w:rsid w:val="00860134"/>
    <w:rsid w:val="00861165"/>
    <w:rsid w:val="008612B0"/>
    <w:rsid w:val="00862C99"/>
    <w:rsid w:val="00862D1A"/>
    <w:rsid w:val="008642CE"/>
    <w:rsid w:val="00864D26"/>
    <w:rsid w:val="0086648A"/>
    <w:rsid w:val="008668AA"/>
    <w:rsid w:val="00866BC9"/>
    <w:rsid w:val="00870B0C"/>
    <w:rsid w:val="0087206A"/>
    <w:rsid w:val="00872798"/>
    <w:rsid w:val="00872E41"/>
    <w:rsid w:val="00873CDF"/>
    <w:rsid w:val="008741C5"/>
    <w:rsid w:val="0087522D"/>
    <w:rsid w:val="00875DC4"/>
    <w:rsid w:val="00876567"/>
    <w:rsid w:val="008765FC"/>
    <w:rsid w:val="0088006F"/>
    <w:rsid w:val="00880606"/>
    <w:rsid w:val="00881C6B"/>
    <w:rsid w:val="00884C22"/>
    <w:rsid w:val="008850B8"/>
    <w:rsid w:val="00885D36"/>
    <w:rsid w:val="0088626F"/>
    <w:rsid w:val="00886968"/>
    <w:rsid w:val="008902F5"/>
    <w:rsid w:val="008903E4"/>
    <w:rsid w:val="00890B83"/>
    <w:rsid w:val="0089108C"/>
    <w:rsid w:val="0089130C"/>
    <w:rsid w:val="008913A3"/>
    <w:rsid w:val="00891F4D"/>
    <w:rsid w:val="00893473"/>
    <w:rsid w:val="00894CA9"/>
    <w:rsid w:val="00896C8E"/>
    <w:rsid w:val="008A0D9C"/>
    <w:rsid w:val="008A27E7"/>
    <w:rsid w:val="008A2936"/>
    <w:rsid w:val="008A32EE"/>
    <w:rsid w:val="008A3C5D"/>
    <w:rsid w:val="008A3CA8"/>
    <w:rsid w:val="008A5BD3"/>
    <w:rsid w:val="008A5F5B"/>
    <w:rsid w:val="008A65BC"/>
    <w:rsid w:val="008A72F0"/>
    <w:rsid w:val="008B0F28"/>
    <w:rsid w:val="008B2071"/>
    <w:rsid w:val="008B249D"/>
    <w:rsid w:val="008B3788"/>
    <w:rsid w:val="008B4419"/>
    <w:rsid w:val="008B4A4E"/>
    <w:rsid w:val="008B5AE3"/>
    <w:rsid w:val="008B632F"/>
    <w:rsid w:val="008B6B57"/>
    <w:rsid w:val="008B706B"/>
    <w:rsid w:val="008C017D"/>
    <w:rsid w:val="008C115A"/>
    <w:rsid w:val="008C19CB"/>
    <w:rsid w:val="008C1E43"/>
    <w:rsid w:val="008C3256"/>
    <w:rsid w:val="008C331D"/>
    <w:rsid w:val="008C53A5"/>
    <w:rsid w:val="008C610A"/>
    <w:rsid w:val="008C6C39"/>
    <w:rsid w:val="008C6C3A"/>
    <w:rsid w:val="008C7226"/>
    <w:rsid w:val="008C7657"/>
    <w:rsid w:val="008D0C20"/>
    <w:rsid w:val="008D4AF6"/>
    <w:rsid w:val="008D4FB0"/>
    <w:rsid w:val="008D5B21"/>
    <w:rsid w:val="008D5EEF"/>
    <w:rsid w:val="008D6449"/>
    <w:rsid w:val="008D65E7"/>
    <w:rsid w:val="008D6FDA"/>
    <w:rsid w:val="008D7228"/>
    <w:rsid w:val="008D75E7"/>
    <w:rsid w:val="008D7C48"/>
    <w:rsid w:val="008E0E14"/>
    <w:rsid w:val="008E13F8"/>
    <w:rsid w:val="008E2178"/>
    <w:rsid w:val="008E28EE"/>
    <w:rsid w:val="008E3C43"/>
    <w:rsid w:val="008E4285"/>
    <w:rsid w:val="008E5888"/>
    <w:rsid w:val="008F069C"/>
    <w:rsid w:val="008F157C"/>
    <w:rsid w:val="008F1781"/>
    <w:rsid w:val="008F2231"/>
    <w:rsid w:val="008F3D94"/>
    <w:rsid w:val="008F5D64"/>
    <w:rsid w:val="008F65D9"/>
    <w:rsid w:val="008F6DF3"/>
    <w:rsid w:val="008F7689"/>
    <w:rsid w:val="008F79DE"/>
    <w:rsid w:val="009000B9"/>
    <w:rsid w:val="009024C5"/>
    <w:rsid w:val="00902A1F"/>
    <w:rsid w:val="00902D6C"/>
    <w:rsid w:val="00902DEB"/>
    <w:rsid w:val="0090326B"/>
    <w:rsid w:val="00903BD9"/>
    <w:rsid w:val="0090519E"/>
    <w:rsid w:val="009069BA"/>
    <w:rsid w:val="00907728"/>
    <w:rsid w:val="00907FC5"/>
    <w:rsid w:val="00910391"/>
    <w:rsid w:val="00910900"/>
    <w:rsid w:val="00911A0C"/>
    <w:rsid w:val="00914B73"/>
    <w:rsid w:val="009154A7"/>
    <w:rsid w:val="00915CF0"/>
    <w:rsid w:val="00916707"/>
    <w:rsid w:val="00921A05"/>
    <w:rsid w:val="00922AEF"/>
    <w:rsid w:val="0092356F"/>
    <w:rsid w:val="00923B61"/>
    <w:rsid w:val="00923CD2"/>
    <w:rsid w:val="00923D8F"/>
    <w:rsid w:val="00925093"/>
    <w:rsid w:val="009259E7"/>
    <w:rsid w:val="00926E84"/>
    <w:rsid w:val="00927572"/>
    <w:rsid w:val="0093109B"/>
    <w:rsid w:val="0093251C"/>
    <w:rsid w:val="0093355B"/>
    <w:rsid w:val="00933DA0"/>
    <w:rsid w:val="009346E2"/>
    <w:rsid w:val="00934A84"/>
    <w:rsid w:val="00934AF7"/>
    <w:rsid w:val="009356F4"/>
    <w:rsid w:val="00935846"/>
    <w:rsid w:val="009413B5"/>
    <w:rsid w:val="009421F7"/>
    <w:rsid w:val="00942CDB"/>
    <w:rsid w:val="0094536F"/>
    <w:rsid w:val="00946329"/>
    <w:rsid w:val="009464BB"/>
    <w:rsid w:val="00946969"/>
    <w:rsid w:val="00946A4A"/>
    <w:rsid w:val="009476FD"/>
    <w:rsid w:val="0095155A"/>
    <w:rsid w:val="00951A09"/>
    <w:rsid w:val="00953973"/>
    <w:rsid w:val="00954109"/>
    <w:rsid w:val="00955325"/>
    <w:rsid w:val="0095589F"/>
    <w:rsid w:val="00955A8A"/>
    <w:rsid w:val="00955C7E"/>
    <w:rsid w:val="00955E76"/>
    <w:rsid w:val="00956124"/>
    <w:rsid w:val="00956C68"/>
    <w:rsid w:val="009570BB"/>
    <w:rsid w:val="00957A86"/>
    <w:rsid w:val="00960838"/>
    <w:rsid w:val="00961AFC"/>
    <w:rsid w:val="00961FE8"/>
    <w:rsid w:val="0096241E"/>
    <w:rsid w:val="00963E85"/>
    <w:rsid w:val="00964ADD"/>
    <w:rsid w:val="00965359"/>
    <w:rsid w:val="009655CB"/>
    <w:rsid w:val="00966BC1"/>
    <w:rsid w:val="009706C5"/>
    <w:rsid w:val="00970F66"/>
    <w:rsid w:val="0097178A"/>
    <w:rsid w:val="0097192C"/>
    <w:rsid w:val="00971E77"/>
    <w:rsid w:val="009721F5"/>
    <w:rsid w:val="00972294"/>
    <w:rsid w:val="00972B4E"/>
    <w:rsid w:val="00972B61"/>
    <w:rsid w:val="00974085"/>
    <w:rsid w:val="009743CA"/>
    <w:rsid w:val="00975ADB"/>
    <w:rsid w:val="00976543"/>
    <w:rsid w:val="00977650"/>
    <w:rsid w:val="00981E97"/>
    <w:rsid w:val="009828DB"/>
    <w:rsid w:val="00982CFD"/>
    <w:rsid w:val="00984813"/>
    <w:rsid w:val="00984DA9"/>
    <w:rsid w:val="00984E1A"/>
    <w:rsid w:val="009850CC"/>
    <w:rsid w:val="0098512D"/>
    <w:rsid w:val="00985AF3"/>
    <w:rsid w:val="0098613B"/>
    <w:rsid w:val="009866BC"/>
    <w:rsid w:val="00986835"/>
    <w:rsid w:val="0099022C"/>
    <w:rsid w:val="009903B9"/>
    <w:rsid w:val="00991419"/>
    <w:rsid w:val="00992EDA"/>
    <w:rsid w:val="009930D4"/>
    <w:rsid w:val="0099373B"/>
    <w:rsid w:val="00993995"/>
    <w:rsid w:val="00993A54"/>
    <w:rsid w:val="00994297"/>
    <w:rsid w:val="00994965"/>
    <w:rsid w:val="00994CA0"/>
    <w:rsid w:val="00997671"/>
    <w:rsid w:val="009976C8"/>
    <w:rsid w:val="00997A00"/>
    <w:rsid w:val="00997D51"/>
    <w:rsid w:val="009A054F"/>
    <w:rsid w:val="009A0561"/>
    <w:rsid w:val="009A09DD"/>
    <w:rsid w:val="009A1271"/>
    <w:rsid w:val="009A1BCB"/>
    <w:rsid w:val="009A3A0F"/>
    <w:rsid w:val="009A63BD"/>
    <w:rsid w:val="009A699D"/>
    <w:rsid w:val="009A70C4"/>
    <w:rsid w:val="009B1787"/>
    <w:rsid w:val="009B21F3"/>
    <w:rsid w:val="009B54F2"/>
    <w:rsid w:val="009C1287"/>
    <w:rsid w:val="009C1CA4"/>
    <w:rsid w:val="009C1CD0"/>
    <w:rsid w:val="009C3C13"/>
    <w:rsid w:val="009C4816"/>
    <w:rsid w:val="009C4E2E"/>
    <w:rsid w:val="009C5EA0"/>
    <w:rsid w:val="009C66FE"/>
    <w:rsid w:val="009D0F92"/>
    <w:rsid w:val="009D16EC"/>
    <w:rsid w:val="009D1EFA"/>
    <w:rsid w:val="009D2790"/>
    <w:rsid w:val="009D502B"/>
    <w:rsid w:val="009D5DED"/>
    <w:rsid w:val="009D60FB"/>
    <w:rsid w:val="009E1E75"/>
    <w:rsid w:val="009E2340"/>
    <w:rsid w:val="009E2632"/>
    <w:rsid w:val="009E3054"/>
    <w:rsid w:val="009E3774"/>
    <w:rsid w:val="009E791D"/>
    <w:rsid w:val="009F1311"/>
    <w:rsid w:val="009F2126"/>
    <w:rsid w:val="009F2409"/>
    <w:rsid w:val="009F4BDE"/>
    <w:rsid w:val="009F58F8"/>
    <w:rsid w:val="009F659D"/>
    <w:rsid w:val="009F76B6"/>
    <w:rsid w:val="00A01AB7"/>
    <w:rsid w:val="00A0310D"/>
    <w:rsid w:val="00A03522"/>
    <w:rsid w:val="00A0360F"/>
    <w:rsid w:val="00A0395C"/>
    <w:rsid w:val="00A03F16"/>
    <w:rsid w:val="00A04568"/>
    <w:rsid w:val="00A07B04"/>
    <w:rsid w:val="00A100AA"/>
    <w:rsid w:val="00A10A37"/>
    <w:rsid w:val="00A11BAE"/>
    <w:rsid w:val="00A12753"/>
    <w:rsid w:val="00A129C0"/>
    <w:rsid w:val="00A12F11"/>
    <w:rsid w:val="00A1460A"/>
    <w:rsid w:val="00A16AB1"/>
    <w:rsid w:val="00A2471C"/>
    <w:rsid w:val="00A254A8"/>
    <w:rsid w:val="00A2580B"/>
    <w:rsid w:val="00A25901"/>
    <w:rsid w:val="00A25FAC"/>
    <w:rsid w:val="00A26A5B"/>
    <w:rsid w:val="00A27220"/>
    <w:rsid w:val="00A3070D"/>
    <w:rsid w:val="00A30C67"/>
    <w:rsid w:val="00A311B9"/>
    <w:rsid w:val="00A31733"/>
    <w:rsid w:val="00A344E0"/>
    <w:rsid w:val="00A34D88"/>
    <w:rsid w:val="00A35DB6"/>
    <w:rsid w:val="00A401E7"/>
    <w:rsid w:val="00A406B0"/>
    <w:rsid w:val="00A40C3D"/>
    <w:rsid w:val="00A41932"/>
    <w:rsid w:val="00A422AF"/>
    <w:rsid w:val="00A43C32"/>
    <w:rsid w:val="00A43EC5"/>
    <w:rsid w:val="00A441B6"/>
    <w:rsid w:val="00A442D9"/>
    <w:rsid w:val="00A45636"/>
    <w:rsid w:val="00A45C38"/>
    <w:rsid w:val="00A45D0C"/>
    <w:rsid w:val="00A469B4"/>
    <w:rsid w:val="00A47EDE"/>
    <w:rsid w:val="00A50499"/>
    <w:rsid w:val="00A50FC7"/>
    <w:rsid w:val="00A51242"/>
    <w:rsid w:val="00A5127E"/>
    <w:rsid w:val="00A5145B"/>
    <w:rsid w:val="00A514BA"/>
    <w:rsid w:val="00A51F13"/>
    <w:rsid w:val="00A568C9"/>
    <w:rsid w:val="00A57413"/>
    <w:rsid w:val="00A60723"/>
    <w:rsid w:val="00A618E7"/>
    <w:rsid w:val="00A64C70"/>
    <w:rsid w:val="00A64EE3"/>
    <w:rsid w:val="00A660E7"/>
    <w:rsid w:val="00A66686"/>
    <w:rsid w:val="00A66BD4"/>
    <w:rsid w:val="00A67D64"/>
    <w:rsid w:val="00A7024A"/>
    <w:rsid w:val="00A70E61"/>
    <w:rsid w:val="00A7157A"/>
    <w:rsid w:val="00A71D88"/>
    <w:rsid w:val="00A7331B"/>
    <w:rsid w:val="00A73376"/>
    <w:rsid w:val="00A7475C"/>
    <w:rsid w:val="00A770F7"/>
    <w:rsid w:val="00A806D6"/>
    <w:rsid w:val="00A832BD"/>
    <w:rsid w:val="00A83BB5"/>
    <w:rsid w:val="00A84BB2"/>
    <w:rsid w:val="00A851AA"/>
    <w:rsid w:val="00A85400"/>
    <w:rsid w:val="00A87A16"/>
    <w:rsid w:val="00A87BF3"/>
    <w:rsid w:val="00A90318"/>
    <w:rsid w:val="00A9096E"/>
    <w:rsid w:val="00A90ACA"/>
    <w:rsid w:val="00A90E5A"/>
    <w:rsid w:val="00A9137F"/>
    <w:rsid w:val="00A923A0"/>
    <w:rsid w:val="00A92F81"/>
    <w:rsid w:val="00A94F34"/>
    <w:rsid w:val="00A95B47"/>
    <w:rsid w:val="00A95DB0"/>
    <w:rsid w:val="00A964BD"/>
    <w:rsid w:val="00A974A2"/>
    <w:rsid w:val="00A977F9"/>
    <w:rsid w:val="00AA05F8"/>
    <w:rsid w:val="00AA0EDF"/>
    <w:rsid w:val="00AA2FA6"/>
    <w:rsid w:val="00AA49D1"/>
    <w:rsid w:val="00AA5265"/>
    <w:rsid w:val="00AA59E3"/>
    <w:rsid w:val="00AA62FF"/>
    <w:rsid w:val="00AA632C"/>
    <w:rsid w:val="00AA63DA"/>
    <w:rsid w:val="00AA67B0"/>
    <w:rsid w:val="00AA7384"/>
    <w:rsid w:val="00AA7578"/>
    <w:rsid w:val="00AA79E4"/>
    <w:rsid w:val="00AA7F1C"/>
    <w:rsid w:val="00AB029A"/>
    <w:rsid w:val="00AB0911"/>
    <w:rsid w:val="00AB18AB"/>
    <w:rsid w:val="00AB2481"/>
    <w:rsid w:val="00AB2FD4"/>
    <w:rsid w:val="00AB3C69"/>
    <w:rsid w:val="00AB45F0"/>
    <w:rsid w:val="00AB549B"/>
    <w:rsid w:val="00AB5CE4"/>
    <w:rsid w:val="00AC017F"/>
    <w:rsid w:val="00AC2608"/>
    <w:rsid w:val="00AC39A0"/>
    <w:rsid w:val="00AC39A8"/>
    <w:rsid w:val="00AC61DD"/>
    <w:rsid w:val="00AD3599"/>
    <w:rsid w:val="00AD3DCF"/>
    <w:rsid w:val="00AD43E8"/>
    <w:rsid w:val="00AD4937"/>
    <w:rsid w:val="00AD4F52"/>
    <w:rsid w:val="00AD510A"/>
    <w:rsid w:val="00AD5841"/>
    <w:rsid w:val="00AD5848"/>
    <w:rsid w:val="00AD596A"/>
    <w:rsid w:val="00AD6E3A"/>
    <w:rsid w:val="00AD7A23"/>
    <w:rsid w:val="00AE0327"/>
    <w:rsid w:val="00AE1291"/>
    <w:rsid w:val="00AE138A"/>
    <w:rsid w:val="00AE1B79"/>
    <w:rsid w:val="00AE210A"/>
    <w:rsid w:val="00AE26E4"/>
    <w:rsid w:val="00AE3A3D"/>
    <w:rsid w:val="00AE3E80"/>
    <w:rsid w:val="00AE5928"/>
    <w:rsid w:val="00AE6283"/>
    <w:rsid w:val="00AF024F"/>
    <w:rsid w:val="00AF1019"/>
    <w:rsid w:val="00AF3DE9"/>
    <w:rsid w:val="00AF405A"/>
    <w:rsid w:val="00AF4E1E"/>
    <w:rsid w:val="00AF5916"/>
    <w:rsid w:val="00AF6BA0"/>
    <w:rsid w:val="00B00021"/>
    <w:rsid w:val="00B005BB"/>
    <w:rsid w:val="00B01E44"/>
    <w:rsid w:val="00B03619"/>
    <w:rsid w:val="00B04FC3"/>
    <w:rsid w:val="00B053A7"/>
    <w:rsid w:val="00B06193"/>
    <w:rsid w:val="00B06DD3"/>
    <w:rsid w:val="00B07480"/>
    <w:rsid w:val="00B12271"/>
    <w:rsid w:val="00B12605"/>
    <w:rsid w:val="00B127A4"/>
    <w:rsid w:val="00B1536D"/>
    <w:rsid w:val="00B205D6"/>
    <w:rsid w:val="00B210BF"/>
    <w:rsid w:val="00B211B3"/>
    <w:rsid w:val="00B211B7"/>
    <w:rsid w:val="00B24320"/>
    <w:rsid w:val="00B248C9"/>
    <w:rsid w:val="00B26F60"/>
    <w:rsid w:val="00B274F4"/>
    <w:rsid w:val="00B279F1"/>
    <w:rsid w:val="00B3118D"/>
    <w:rsid w:val="00B32FAC"/>
    <w:rsid w:val="00B33479"/>
    <w:rsid w:val="00B335AE"/>
    <w:rsid w:val="00B3370F"/>
    <w:rsid w:val="00B33AE7"/>
    <w:rsid w:val="00B35A84"/>
    <w:rsid w:val="00B36EC8"/>
    <w:rsid w:val="00B372E7"/>
    <w:rsid w:val="00B37487"/>
    <w:rsid w:val="00B3771B"/>
    <w:rsid w:val="00B3781A"/>
    <w:rsid w:val="00B37909"/>
    <w:rsid w:val="00B37F18"/>
    <w:rsid w:val="00B40742"/>
    <w:rsid w:val="00B420C8"/>
    <w:rsid w:val="00B42307"/>
    <w:rsid w:val="00B42E9B"/>
    <w:rsid w:val="00B43061"/>
    <w:rsid w:val="00B43CEA"/>
    <w:rsid w:val="00B44223"/>
    <w:rsid w:val="00B444EF"/>
    <w:rsid w:val="00B45323"/>
    <w:rsid w:val="00B4570B"/>
    <w:rsid w:val="00B46789"/>
    <w:rsid w:val="00B46BA4"/>
    <w:rsid w:val="00B47686"/>
    <w:rsid w:val="00B508B9"/>
    <w:rsid w:val="00B50A71"/>
    <w:rsid w:val="00B50C55"/>
    <w:rsid w:val="00B5126F"/>
    <w:rsid w:val="00B529DA"/>
    <w:rsid w:val="00B52CAB"/>
    <w:rsid w:val="00B535C8"/>
    <w:rsid w:val="00B539DA"/>
    <w:rsid w:val="00B53E36"/>
    <w:rsid w:val="00B542FD"/>
    <w:rsid w:val="00B5467A"/>
    <w:rsid w:val="00B553EF"/>
    <w:rsid w:val="00B60779"/>
    <w:rsid w:val="00B60A8F"/>
    <w:rsid w:val="00B610E0"/>
    <w:rsid w:val="00B61475"/>
    <w:rsid w:val="00B62A58"/>
    <w:rsid w:val="00B62C40"/>
    <w:rsid w:val="00B62E2D"/>
    <w:rsid w:val="00B63796"/>
    <w:rsid w:val="00B6680D"/>
    <w:rsid w:val="00B6771A"/>
    <w:rsid w:val="00B67EF8"/>
    <w:rsid w:val="00B7058D"/>
    <w:rsid w:val="00B70A8C"/>
    <w:rsid w:val="00B713CF"/>
    <w:rsid w:val="00B71E8D"/>
    <w:rsid w:val="00B72473"/>
    <w:rsid w:val="00B726A5"/>
    <w:rsid w:val="00B73847"/>
    <w:rsid w:val="00B75BE2"/>
    <w:rsid w:val="00B76A52"/>
    <w:rsid w:val="00B771C4"/>
    <w:rsid w:val="00B7748D"/>
    <w:rsid w:val="00B7777A"/>
    <w:rsid w:val="00B80AD5"/>
    <w:rsid w:val="00B81103"/>
    <w:rsid w:val="00B813AF"/>
    <w:rsid w:val="00B82DF7"/>
    <w:rsid w:val="00B84A54"/>
    <w:rsid w:val="00B84D69"/>
    <w:rsid w:val="00B852E6"/>
    <w:rsid w:val="00B8573F"/>
    <w:rsid w:val="00B8760E"/>
    <w:rsid w:val="00B87B72"/>
    <w:rsid w:val="00B910A1"/>
    <w:rsid w:val="00B91807"/>
    <w:rsid w:val="00B95A49"/>
    <w:rsid w:val="00BA0037"/>
    <w:rsid w:val="00BA367A"/>
    <w:rsid w:val="00BA4A57"/>
    <w:rsid w:val="00BA5840"/>
    <w:rsid w:val="00BA7925"/>
    <w:rsid w:val="00BA798A"/>
    <w:rsid w:val="00BB47A7"/>
    <w:rsid w:val="00BB4D73"/>
    <w:rsid w:val="00BC0B03"/>
    <w:rsid w:val="00BC163A"/>
    <w:rsid w:val="00BC1759"/>
    <w:rsid w:val="00BC1E25"/>
    <w:rsid w:val="00BC2505"/>
    <w:rsid w:val="00BC5399"/>
    <w:rsid w:val="00BC539D"/>
    <w:rsid w:val="00BC6710"/>
    <w:rsid w:val="00BC7574"/>
    <w:rsid w:val="00BC7BE0"/>
    <w:rsid w:val="00BC7EBB"/>
    <w:rsid w:val="00BD24D4"/>
    <w:rsid w:val="00BD2798"/>
    <w:rsid w:val="00BD3E03"/>
    <w:rsid w:val="00BD3EDF"/>
    <w:rsid w:val="00BD6073"/>
    <w:rsid w:val="00BD71B4"/>
    <w:rsid w:val="00BD77B8"/>
    <w:rsid w:val="00BD7BEB"/>
    <w:rsid w:val="00BD7DC0"/>
    <w:rsid w:val="00BE0562"/>
    <w:rsid w:val="00BE10FD"/>
    <w:rsid w:val="00BE30D4"/>
    <w:rsid w:val="00BE3E06"/>
    <w:rsid w:val="00BE4C8F"/>
    <w:rsid w:val="00BE4D83"/>
    <w:rsid w:val="00BE754E"/>
    <w:rsid w:val="00BF0B59"/>
    <w:rsid w:val="00BF149C"/>
    <w:rsid w:val="00BF1A19"/>
    <w:rsid w:val="00BF1C6C"/>
    <w:rsid w:val="00BF2B3A"/>
    <w:rsid w:val="00BF2F81"/>
    <w:rsid w:val="00BF37A6"/>
    <w:rsid w:val="00BF6BC5"/>
    <w:rsid w:val="00BF6F72"/>
    <w:rsid w:val="00C0004E"/>
    <w:rsid w:val="00C00188"/>
    <w:rsid w:val="00C017C0"/>
    <w:rsid w:val="00C01D6F"/>
    <w:rsid w:val="00C02878"/>
    <w:rsid w:val="00C04786"/>
    <w:rsid w:val="00C057E2"/>
    <w:rsid w:val="00C06339"/>
    <w:rsid w:val="00C066F5"/>
    <w:rsid w:val="00C06EAB"/>
    <w:rsid w:val="00C0730E"/>
    <w:rsid w:val="00C10558"/>
    <w:rsid w:val="00C11B5C"/>
    <w:rsid w:val="00C120B4"/>
    <w:rsid w:val="00C12D53"/>
    <w:rsid w:val="00C13BE7"/>
    <w:rsid w:val="00C14238"/>
    <w:rsid w:val="00C14832"/>
    <w:rsid w:val="00C16C98"/>
    <w:rsid w:val="00C20091"/>
    <w:rsid w:val="00C21F2A"/>
    <w:rsid w:val="00C227B4"/>
    <w:rsid w:val="00C22CC4"/>
    <w:rsid w:val="00C23AB0"/>
    <w:rsid w:val="00C24F35"/>
    <w:rsid w:val="00C25401"/>
    <w:rsid w:val="00C25F6F"/>
    <w:rsid w:val="00C27771"/>
    <w:rsid w:val="00C312CE"/>
    <w:rsid w:val="00C32807"/>
    <w:rsid w:val="00C3334D"/>
    <w:rsid w:val="00C34496"/>
    <w:rsid w:val="00C3465C"/>
    <w:rsid w:val="00C359B0"/>
    <w:rsid w:val="00C3649E"/>
    <w:rsid w:val="00C36F87"/>
    <w:rsid w:val="00C4005F"/>
    <w:rsid w:val="00C4023E"/>
    <w:rsid w:val="00C40389"/>
    <w:rsid w:val="00C409D5"/>
    <w:rsid w:val="00C41B7F"/>
    <w:rsid w:val="00C41FE4"/>
    <w:rsid w:val="00C4232A"/>
    <w:rsid w:val="00C4396E"/>
    <w:rsid w:val="00C43B23"/>
    <w:rsid w:val="00C44918"/>
    <w:rsid w:val="00C44AAA"/>
    <w:rsid w:val="00C44F4D"/>
    <w:rsid w:val="00C46DD3"/>
    <w:rsid w:val="00C50078"/>
    <w:rsid w:val="00C524D7"/>
    <w:rsid w:val="00C545E5"/>
    <w:rsid w:val="00C549D0"/>
    <w:rsid w:val="00C54C7C"/>
    <w:rsid w:val="00C55CDE"/>
    <w:rsid w:val="00C561A9"/>
    <w:rsid w:val="00C566A7"/>
    <w:rsid w:val="00C56B85"/>
    <w:rsid w:val="00C57906"/>
    <w:rsid w:val="00C57A09"/>
    <w:rsid w:val="00C57A35"/>
    <w:rsid w:val="00C60CE6"/>
    <w:rsid w:val="00C61E48"/>
    <w:rsid w:val="00C62836"/>
    <w:rsid w:val="00C62EB6"/>
    <w:rsid w:val="00C6446A"/>
    <w:rsid w:val="00C6558F"/>
    <w:rsid w:val="00C656CA"/>
    <w:rsid w:val="00C66230"/>
    <w:rsid w:val="00C66FCB"/>
    <w:rsid w:val="00C704E1"/>
    <w:rsid w:val="00C7249A"/>
    <w:rsid w:val="00C72A98"/>
    <w:rsid w:val="00C737EC"/>
    <w:rsid w:val="00C738EE"/>
    <w:rsid w:val="00C75D41"/>
    <w:rsid w:val="00C7606F"/>
    <w:rsid w:val="00C76CC7"/>
    <w:rsid w:val="00C804E7"/>
    <w:rsid w:val="00C81C58"/>
    <w:rsid w:val="00C8271A"/>
    <w:rsid w:val="00C83845"/>
    <w:rsid w:val="00C843FD"/>
    <w:rsid w:val="00C85C3E"/>
    <w:rsid w:val="00C8687B"/>
    <w:rsid w:val="00C86B57"/>
    <w:rsid w:val="00C9154F"/>
    <w:rsid w:val="00C9164F"/>
    <w:rsid w:val="00C9183D"/>
    <w:rsid w:val="00C92512"/>
    <w:rsid w:val="00C92C86"/>
    <w:rsid w:val="00C955B0"/>
    <w:rsid w:val="00C956A6"/>
    <w:rsid w:val="00C95CD2"/>
    <w:rsid w:val="00C95D3A"/>
    <w:rsid w:val="00C95F6C"/>
    <w:rsid w:val="00C96909"/>
    <w:rsid w:val="00C96911"/>
    <w:rsid w:val="00C96BB2"/>
    <w:rsid w:val="00C97BA0"/>
    <w:rsid w:val="00CA24E6"/>
    <w:rsid w:val="00CA2C0E"/>
    <w:rsid w:val="00CA3C2F"/>
    <w:rsid w:val="00CA4149"/>
    <w:rsid w:val="00CA5F80"/>
    <w:rsid w:val="00CA7FB6"/>
    <w:rsid w:val="00CB1C9C"/>
    <w:rsid w:val="00CB58C8"/>
    <w:rsid w:val="00CB6D38"/>
    <w:rsid w:val="00CB77E9"/>
    <w:rsid w:val="00CC035B"/>
    <w:rsid w:val="00CC07D9"/>
    <w:rsid w:val="00CC328E"/>
    <w:rsid w:val="00CC3CE8"/>
    <w:rsid w:val="00CC6C2C"/>
    <w:rsid w:val="00CC7B52"/>
    <w:rsid w:val="00CD07ED"/>
    <w:rsid w:val="00CD10CB"/>
    <w:rsid w:val="00CD11F1"/>
    <w:rsid w:val="00CD1203"/>
    <w:rsid w:val="00CD1291"/>
    <w:rsid w:val="00CD143E"/>
    <w:rsid w:val="00CD19B0"/>
    <w:rsid w:val="00CD1C9C"/>
    <w:rsid w:val="00CD1CF4"/>
    <w:rsid w:val="00CD23DE"/>
    <w:rsid w:val="00CD2BC6"/>
    <w:rsid w:val="00CD3D76"/>
    <w:rsid w:val="00CD63A7"/>
    <w:rsid w:val="00CD7317"/>
    <w:rsid w:val="00CE0457"/>
    <w:rsid w:val="00CE0B34"/>
    <w:rsid w:val="00CE252B"/>
    <w:rsid w:val="00CE2D44"/>
    <w:rsid w:val="00CE3272"/>
    <w:rsid w:val="00CE3BF4"/>
    <w:rsid w:val="00CE49D5"/>
    <w:rsid w:val="00CE61DB"/>
    <w:rsid w:val="00CE6B11"/>
    <w:rsid w:val="00CE7BCB"/>
    <w:rsid w:val="00CF00F5"/>
    <w:rsid w:val="00CF0E90"/>
    <w:rsid w:val="00CF1CC0"/>
    <w:rsid w:val="00CF21CF"/>
    <w:rsid w:val="00CF33F4"/>
    <w:rsid w:val="00CF3D95"/>
    <w:rsid w:val="00CF4536"/>
    <w:rsid w:val="00CF5528"/>
    <w:rsid w:val="00CF5B1C"/>
    <w:rsid w:val="00CF79D3"/>
    <w:rsid w:val="00D015FF"/>
    <w:rsid w:val="00D020F3"/>
    <w:rsid w:val="00D0237E"/>
    <w:rsid w:val="00D024BA"/>
    <w:rsid w:val="00D03EF4"/>
    <w:rsid w:val="00D050CD"/>
    <w:rsid w:val="00D05AD6"/>
    <w:rsid w:val="00D062DF"/>
    <w:rsid w:val="00D06667"/>
    <w:rsid w:val="00D067A2"/>
    <w:rsid w:val="00D076AE"/>
    <w:rsid w:val="00D11688"/>
    <w:rsid w:val="00D118BE"/>
    <w:rsid w:val="00D1237D"/>
    <w:rsid w:val="00D13811"/>
    <w:rsid w:val="00D138D8"/>
    <w:rsid w:val="00D13CCA"/>
    <w:rsid w:val="00D14BFA"/>
    <w:rsid w:val="00D17121"/>
    <w:rsid w:val="00D213E2"/>
    <w:rsid w:val="00D240A4"/>
    <w:rsid w:val="00D24EFE"/>
    <w:rsid w:val="00D25AD1"/>
    <w:rsid w:val="00D261E3"/>
    <w:rsid w:val="00D26709"/>
    <w:rsid w:val="00D26963"/>
    <w:rsid w:val="00D27156"/>
    <w:rsid w:val="00D31012"/>
    <w:rsid w:val="00D31210"/>
    <w:rsid w:val="00D3122F"/>
    <w:rsid w:val="00D3342D"/>
    <w:rsid w:val="00D33765"/>
    <w:rsid w:val="00D3506A"/>
    <w:rsid w:val="00D352FC"/>
    <w:rsid w:val="00D4045E"/>
    <w:rsid w:val="00D40EB7"/>
    <w:rsid w:val="00D41749"/>
    <w:rsid w:val="00D42EE8"/>
    <w:rsid w:val="00D43A5D"/>
    <w:rsid w:val="00D45702"/>
    <w:rsid w:val="00D46402"/>
    <w:rsid w:val="00D47136"/>
    <w:rsid w:val="00D478F2"/>
    <w:rsid w:val="00D47D23"/>
    <w:rsid w:val="00D47F47"/>
    <w:rsid w:val="00D50419"/>
    <w:rsid w:val="00D50498"/>
    <w:rsid w:val="00D51711"/>
    <w:rsid w:val="00D52ACA"/>
    <w:rsid w:val="00D5311B"/>
    <w:rsid w:val="00D56287"/>
    <w:rsid w:val="00D5649E"/>
    <w:rsid w:val="00D5693E"/>
    <w:rsid w:val="00D56FA7"/>
    <w:rsid w:val="00D570AC"/>
    <w:rsid w:val="00D571F6"/>
    <w:rsid w:val="00D57B94"/>
    <w:rsid w:val="00D616DB"/>
    <w:rsid w:val="00D621A3"/>
    <w:rsid w:val="00D62682"/>
    <w:rsid w:val="00D6329A"/>
    <w:rsid w:val="00D63440"/>
    <w:rsid w:val="00D64BE4"/>
    <w:rsid w:val="00D64D89"/>
    <w:rsid w:val="00D66EEE"/>
    <w:rsid w:val="00D70370"/>
    <w:rsid w:val="00D711C4"/>
    <w:rsid w:val="00D7123A"/>
    <w:rsid w:val="00D71449"/>
    <w:rsid w:val="00D725D6"/>
    <w:rsid w:val="00D75B86"/>
    <w:rsid w:val="00D80DD2"/>
    <w:rsid w:val="00D81BE0"/>
    <w:rsid w:val="00D82D78"/>
    <w:rsid w:val="00D8370D"/>
    <w:rsid w:val="00D84FD0"/>
    <w:rsid w:val="00D86C32"/>
    <w:rsid w:val="00D8730E"/>
    <w:rsid w:val="00D901A4"/>
    <w:rsid w:val="00D908EF"/>
    <w:rsid w:val="00D908F2"/>
    <w:rsid w:val="00D90E50"/>
    <w:rsid w:val="00D90F55"/>
    <w:rsid w:val="00D910EB"/>
    <w:rsid w:val="00D91500"/>
    <w:rsid w:val="00D92418"/>
    <w:rsid w:val="00D9567B"/>
    <w:rsid w:val="00D960C1"/>
    <w:rsid w:val="00D96408"/>
    <w:rsid w:val="00D96B7E"/>
    <w:rsid w:val="00D96D3B"/>
    <w:rsid w:val="00D96F93"/>
    <w:rsid w:val="00DA0387"/>
    <w:rsid w:val="00DA0631"/>
    <w:rsid w:val="00DA248C"/>
    <w:rsid w:val="00DA339F"/>
    <w:rsid w:val="00DA3D2C"/>
    <w:rsid w:val="00DA467D"/>
    <w:rsid w:val="00DA5A00"/>
    <w:rsid w:val="00DA63FE"/>
    <w:rsid w:val="00DA6CD5"/>
    <w:rsid w:val="00DA7486"/>
    <w:rsid w:val="00DB031C"/>
    <w:rsid w:val="00DB0EDA"/>
    <w:rsid w:val="00DB238B"/>
    <w:rsid w:val="00DB4917"/>
    <w:rsid w:val="00DB547C"/>
    <w:rsid w:val="00DB5E77"/>
    <w:rsid w:val="00DB66F2"/>
    <w:rsid w:val="00DB72D0"/>
    <w:rsid w:val="00DC0BFB"/>
    <w:rsid w:val="00DC11F4"/>
    <w:rsid w:val="00DC3583"/>
    <w:rsid w:val="00DC7880"/>
    <w:rsid w:val="00DC7EF0"/>
    <w:rsid w:val="00DD1D7A"/>
    <w:rsid w:val="00DD373D"/>
    <w:rsid w:val="00DD38DD"/>
    <w:rsid w:val="00DD3BF6"/>
    <w:rsid w:val="00DD52FB"/>
    <w:rsid w:val="00DD6588"/>
    <w:rsid w:val="00DD6B5F"/>
    <w:rsid w:val="00DE1023"/>
    <w:rsid w:val="00DE136D"/>
    <w:rsid w:val="00DE1B1F"/>
    <w:rsid w:val="00DE27D0"/>
    <w:rsid w:val="00DE29CD"/>
    <w:rsid w:val="00DE377B"/>
    <w:rsid w:val="00DE520D"/>
    <w:rsid w:val="00DE62E4"/>
    <w:rsid w:val="00DE6397"/>
    <w:rsid w:val="00DE6B4D"/>
    <w:rsid w:val="00DE730C"/>
    <w:rsid w:val="00DE7317"/>
    <w:rsid w:val="00DE7543"/>
    <w:rsid w:val="00DE78D8"/>
    <w:rsid w:val="00DE7D86"/>
    <w:rsid w:val="00DF11FB"/>
    <w:rsid w:val="00DF154E"/>
    <w:rsid w:val="00DF2E92"/>
    <w:rsid w:val="00DF2F9C"/>
    <w:rsid w:val="00DF33BD"/>
    <w:rsid w:val="00DF3B8E"/>
    <w:rsid w:val="00DF558E"/>
    <w:rsid w:val="00DF6700"/>
    <w:rsid w:val="00DF6DA9"/>
    <w:rsid w:val="00DF7340"/>
    <w:rsid w:val="00DF7B9E"/>
    <w:rsid w:val="00E0042A"/>
    <w:rsid w:val="00E02059"/>
    <w:rsid w:val="00E02612"/>
    <w:rsid w:val="00E02AC0"/>
    <w:rsid w:val="00E02F52"/>
    <w:rsid w:val="00E04052"/>
    <w:rsid w:val="00E04F12"/>
    <w:rsid w:val="00E05361"/>
    <w:rsid w:val="00E06701"/>
    <w:rsid w:val="00E07606"/>
    <w:rsid w:val="00E07B20"/>
    <w:rsid w:val="00E105DC"/>
    <w:rsid w:val="00E1101E"/>
    <w:rsid w:val="00E11355"/>
    <w:rsid w:val="00E124CF"/>
    <w:rsid w:val="00E12E33"/>
    <w:rsid w:val="00E12F42"/>
    <w:rsid w:val="00E1331F"/>
    <w:rsid w:val="00E2046C"/>
    <w:rsid w:val="00E20C9B"/>
    <w:rsid w:val="00E20F39"/>
    <w:rsid w:val="00E21154"/>
    <w:rsid w:val="00E2131D"/>
    <w:rsid w:val="00E21467"/>
    <w:rsid w:val="00E21872"/>
    <w:rsid w:val="00E21B4A"/>
    <w:rsid w:val="00E22FCB"/>
    <w:rsid w:val="00E233A9"/>
    <w:rsid w:val="00E23CEC"/>
    <w:rsid w:val="00E25EAA"/>
    <w:rsid w:val="00E27558"/>
    <w:rsid w:val="00E278F0"/>
    <w:rsid w:val="00E30134"/>
    <w:rsid w:val="00E31050"/>
    <w:rsid w:val="00E3172C"/>
    <w:rsid w:val="00E3271B"/>
    <w:rsid w:val="00E34391"/>
    <w:rsid w:val="00E4101D"/>
    <w:rsid w:val="00E416C5"/>
    <w:rsid w:val="00E41F46"/>
    <w:rsid w:val="00E42297"/>
    <w:rsid w:val="00E43EB8"/>
    <w:rsid w:val="00E4434F"/>
    <w:rsid w:val="00E45672"/>
    <w:rsid w:val="00E467A8"/>
    <w:rsid w:val="00E46E1B"/>
    <w:rsid w:val="00E50620"/>
    <w:rsid w:val="00E50EED"/>
    <w:rsid w:val="00E52719"/>
    <w:rsid w:val="00E56281"/>
    <w:rsid w:val="00E61D32"/>
    <w:rsid w:val="00E636A9"/>
    <w:rsid w:val="00E65691"/>
    <w:rsid w:val="00E656A4"/>
    <w:rsid w:val="00E669B3"/>
    <w:rsid w:val="00E671E9"/>
    <w:rsid w:val="00E70667"/>
    <w:rsid w:val="00E715B4"/>
    <w:rsid w:val="00E73D3A"/>
    <w:rsid w:val="00E73F2D"/>
    <w:rsid w:val="00E76020"/>
    <w:rsid w:val="00E775F4"/>
    <w:rsid w:val="00E8054B"/>
    <w:rsid w:val="00E8196C"/>
    <w:rsid w:val="00E81D64"/>
    <w:rsid w:val="00E83FAA"/>
    <w:rsid w:val="00E84F29"/>
    <w:rsid w:val="00E87272"/>
    <w:rsid w:val="00E9003F"/>
    <w:rsid w:val="00E907EF"/>
    <w:rsid w:val="00E92DDA"/>
    <w:rsid w:val="00E957DE"/>
    <w:rsid w:val="00E96CAF"/>
    <w:rsid w:val="00E9703D"/>
    <w:rsid w:val="00EA0EC7"/>
    <w:rsid w:val="00EA1158"/>
    <w:rsid w:val="00EA13A3"/>
    <w:rsid w:val="00EA1974"/>
    <w:rsid w:val="00EA300A"/>
    <w:rsid w:val="00EA68D0"/>
    <w:rsid w:val="00EA6AA3"/>
    <w:rsid w:val="00EB0807"/>
    <w:rsid w:val="00EB0F6E"/>
    <w:rsid w:val="00EB1211"/>
    <w:rsid w:val="00EB1E03"/>
    <w:rsid w:val="00EB22A5"/>
    <w:rsid w:val="00EB2E14"/>
    <w:rsid w:val="00EB3811"/>
    <w:rsid w:val="00EB390A"/>
    <w:rsid w:val="00EB4338"/>
    <w:rsid w:val="00EB487A"/>
    <w:rsid w:val="00EB4B1E"/>
    <w:rsid w:val="00EB4FD8"/>
    <w:rsid w:val="00EB71DC"/>
    <w:rsid w:val="00EB7242"/>
    <w:rsid w:val="00EB73A6"/>
    <w:rsid w:val="00EB7B4C"/>
    <w:rsid w:val="00EB7F92"/>
    <w:rsid w:val="00EC2CA6"/>
    <w:rsid w:val="00EC552C"/>
    <w:rsid w:val="00EC78B8"/>
    <w:rsid w:val="00EC7E1B"/>
    <w:rsid w:val="00ED13B1"/>
    <w:rsid w:val="00ED1A9A"/>
    <w:rsid w:val="00ED2CC0"/>
    <w:rsid w:val="00ED38C1"/>
    <w:rsid w:val="00ED3C1F"/>
    <w:rsid w:val="00ED4B76"/>
    <w:rsid w:val="00ED51C2"/>
    <w:rsid w:val="00ED5CAE"/>
    <w:rsid w:val="00ED60ED"/>
    <w:rsid w:val="00EE06EC"/>
    <w:rsid w:val="00EE0A1A"/>
    <w:rsid w:val="00EE1010"/>
    <w:rsid w:val="00EE4163"/>
    <w:rsid w:val="00EE5A23"/>
    <w:rsid w:val="00EE5D1B"/>
    <w:rsid w:val="00EE637D"/>
    <w:rsid w:val="00EE6679"/>
    <w:rsid w:val="00EE66E9"/>
    <w:rsid w:val="00EE6EA1"/>
    <w:rsid w:val="00EE7BB6"/>
    <w:rsid w:val="00EE7C5D"/>
    <w:rsid w:val="00EF0375"/>
    <w:rsid w:val="00EF051F"/>
    <w:rsid w:val="00EF212E"/>
    <w:rsid w:val="00EF2349"/>
    <w:rsid w:val="00EF3FE5"/>
    <w:rsid w:val="00EF534B"/>
    <w:rsid w:val="00EF538C"/>
    <w:rsid w:val="00EF6615"/>
    <w:rsid w:val="00F00808"/>
    <w:rsid w:val="00F009A0"/>
    <w:rsid w:val="00F00B1C"/>
    <w:rsid w:val="00F01EB1"/>
    <w:rsid w:val="00F027D4"/>
    <w:rsid w:val="00F02832"/>
    <w:rsid w:val="00F035C6"/>
    <w:rsid w:val="00F04C0C"/>
    <w:rsid w:val="00F069E2"/>
    <w:rsid w:val="00F07C7F"/>
    <w:rsid w:val="00F1344D"/>
    <w:rsid w:val="00F13817"/>
    <w:rsid w:val="00F14B53"/>
    <w:rsid w:val="00F14C92"/>
    <w:rsid w:val="00F1640A"/>
    <w:rsid w:val="00F1702B"/>
    <w:rsid w:val="00F17504"/>
    <w:rsid w:val="00F200EF"/>
    <w:rsid w:val="00F22C00"/>
    <w:rsid w:val="00F24BBE"/>
    <w:rsid w:val="00F25348"/>
    <w:rsid w:val="00F27741"/>
    <w:rsid w:val="00F30231"/>
    <w:rsid w:val="00F30DC7"/>
    <w:rsid w:val="00F30E53"/>
    <w:rsid w:val="00F3391F"/>
    <w:rsid w:val="00F35C49"/>
    <w:rsid w:val="00F3627A"/>
    <w:rsid w:val="00F406F0"/>
    <w:rsid w:val="00F41037"/>
    <w:rsid w:val="00F41CDE"/>
    <w:rsid w:val="00F42601"/>
    <w:rsid w:val="00F4388B"/>
    <w:rsid w:val="00F43C66"/>
    <w:rsid w:val="00F44FA3"/>
    <w:rsid w:val="00F45B92"/>
    <w:rsid w:val="00F46010"/>
    <w:rsid w:val="00F4632B"/>
    <w:rsid w:val="00F467D0"/>
    <w:rsid w:val="00F46960"/>
    <w:rsid w:val="00F47606"/>
    <w:rsid w:val="00F47CDE"/>
    <w:rsid w:val="00F505B8"/>
    <w:rsid w:val="00F50701"/>
    <w:rsid w:val="00F51AAF"/>
    <w:rsid w:val="00F52CF8"/>
    <w:rsid w:val="00F531F8"/>
    <w:rsid w:val="00F54318"/>
    <w:rsid w:val="00F55C13"/>
    <w:rsid w:val="00F5676A"/>
    <w:rsid w:val="00F56B6B"/>
    <w:rsid w:val="00F574B2"/>
    <w:rsid w:val="00F601D1"/>
    <w:rsid w:val="00F601E3"/>
    <w:rsid w:val="00F61C51"/>
    <w:rsid w:val="00F61F94"/>
    <w:rsid w:val="00F6228E"/>
    <w:rsid w:val="00F62897"/>
    <w:rsid w:val="00F62C55"/>
    <w:rsid w:val="00F64701"/>
    <w:rsid w:val="00F651F7"/>
    <w:rsid w:val="00F666DE"/>
    <w:rsid w:val="00F67B2F"/>
    <w:rsid w:val="00F67C0F"/>
    <w:rsid w:val="00F70BDC"/>
    <w:rsid w:val="00F71566"/>
    <w:rsid w:val="00F72323"/>
    <w:rsid w:val="00F731F6"/>
    <w:rsid w:val="00F76109"/>
    <w:rsid w:val="00F7694F"/>
    <w:rsid w:val="00F77F9C"/>
    <w:rsid w:val="00F812EE"/>
    <w:rsid w:val="00F84107"/>
    <w:rsid w:val="00F84BA8"/>
    <w:rsid w:val="00F84F7C"/>
    <w:rsid w:val="00F87549"/>
    <w:rsid w:val="00F875C4"/>
    <w:rsid w:val="00F90EDE"/>
    <w:rsid w:val="00F911DA"/>
    <w:rsid w:val="00F91759"/>
    <w:rsid w:val="00F93352"/>
    <w:rsid w:val="00F9342F"/>
    <w:rsid w:val="00F93B50"/>
    <w:rsid w:val="00F94D9B"/>
    <w:rsid w:val="00F95930"/>
    <w:rsid w:val="00F97CC3"/>
    <w:rsid w:val="00FA01B4"/>
    <w:rsid w:val="00FA1F14"/>
    <w:rsid w:val="00FA34DA"/>
    <w:rsid w:val="00FA35CF"/>
    <w:rsid w:val="00FA371E"/>
    <w:rsid w:val="00FA45F1"/>
    <w:rsid w:val="00FA52B3"/>
    <w:rsid w:val="00FA623E"/>
    <w:rsid w:val="00FA6799"/>
    <w:rsid w:val="00FA75B6"/>
    <w:rsid w:val="00FB03C7"/>
    <w:rsid w:val="00FB2A75"/>
    <w:rsid w:val="00FB2F58"/>
    <w:rsid w:val="00FB452F"/>
    <w:rsid w:val="00FB4989"/>
    <w:rsid w:val="00FB5098"/>
    <w:rsid w:val="00FB58CC"/>
    <w:rsid w:val="00FB6E6E"/>
    <w:rsid w:val="00FB6EB2"/>
    <w:rsid w:val="00FB7E7A"/>
    <w:rsid w:val="00FC006A"/>
    <w:rsid w:val="00FC01B9"/>
    <w:rsid w:val="00FC0B3C"/>
    <w:rsid w:val="00FC112D"/>
    <w:rsid w:val="00FC22EB"/>
    <w:rsid w:val="00FC24C7"/>
    <w:rsid w:val="00FC48E0"/>
    <w:rsid w:val="00FC54CB"/>
    <w:rsid w:val="00FC5E45"/>
    <w:rsid w:val="00FC6764"/>
    <w:rsid w:val="00FC7053"/>
    <w:rsid w:val="00FC758E"/>
    <w:rsid w:val="00FC77DB"/>
    <w:rsid w:val="00FD0BA0"/>
    <w:rsid w:val="00FD0F7E"/>
    <w:rsid w:val="00FD2E54"/>
    <w:rsid w:val="00FD3C92"/>
    <w:rsid w:val="00FD4BB0"/>
    <w:rsid w:val="00FD69E4"/>
    <w:rsid w:val="00FD6DF3"/>
    <w:rsid w:val="00FD7EB3"/>
    <w:rsid w:val="00FE09E0"/>
    <w:rsid w:val="00FE0E58"/>
    <w:rsid w:val="00FE0FFE"/>
    <w:rsid w:val="00FE2323"/>
    <w:rsid w:val="00FE3A75"/>
    <w:rsid w:val="00FE5047"/>
    <w:rsid w:val="00FE55BF"/>
    <w:rsid w:val="00FE60F5"/>
    <w:rsid w:val="00FE73FD"/>
    <w:rsid w:val="00FE7ED7"/>
    <w:rsid w:val="00FF03C2"/>
    <w:rsid w:val="00FF1357"/>
    <w:rsid w:val="00FF2813"/>
    <w:rsid w:val="00FF3A35"/>
    <w:rsid w:val="00FF3AA9"/>
    <w:rsid w:val="00FF4956"/>
    <w:rsid w:val="00FF714D"/>
    <w:rsid w:val="00FF7632"/>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4F3C2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FA6799"/>
    <w:pPr>
      <w:ind w:left="720"/>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27156"/>
    <w:pPr>
      <w:tabs>
        <w:tab w:val="right" w:leader="dot" w:pos="8659"/>
      </w:tabs>
      <w:spacing w:after="100"/>
    </w:pPr>
  </w:style>
  <w:style w:type="paragraph" w:styleId="TOC2">
    <w:name w:val="toc 2"/>
    <w:basedOn w:val="Normal"/>
    <w:next w:val="Normal"/>
    <w:autoRedefine/>
    <w:uiPriority w:val="39"/>
    <w:unhideWhenUsed/>
    <w:rsid w:val="004B7CBB"/>
    <w:pPr>
      <w:tabs>
        <w:tab w:val="right" w:leader="dot" w:pos="8659"/>
      </w:tabs>
      <w:spacing w:after="100"/>
      <w:ind w:left="72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4F3C2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4B7CBB"/>
    <w:pPr>
      <w:spacing w:after="100" w:line="259" w:lineRule="auto"/>
      <w:ind w:left="40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 w:type="table" w:customStyle="1" w:styleId="TableGrid0">
    <w:name w:val="TableGrid"/>
    <w:rsid w:val="00FB7E7A"/>
    <w:pPr>
      <w:spacing w:after="0" w:line="240" w:lineRule="auto"/>
    </w:pPr>
    <w:rPr>
      <w:kern w:val="2"/>
      <w:sz w:val="24"/>
      <w:szCs w:val="24"/>
      <w14:ligatures w14:val="standardContextual"/>
    </w:rPr>
    <w:tblPr>
      <w:tblCellMar>
        <w:top w:w="0" w:type="dxa"/>
        <w:left w:w="0" w:type="dxa"/>
        <w:bottom w:w="0" w:type="dxa"/>
        <w:right w:w="0" w:type="dxa"/>
      </w:tblCellMar>
    </w:tblPr>
  </w:style>
  <w:style w:type="table" w:customStyle="1" w:styleId="TableGrid2">
    <w:name w:val="Table Grid2"/>
    <w:basedOn w:val="TableNormal"/>
    <w:next w:val="TableGrid"/>
    <w:uiPriority w:val="39"/>
    <w:rsid w:val="000755F2"/>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193C27"/>
    <w:pPr>
      <w:spacing w:after="0"/>
    </w:pPr>
  </w:style>
  <w:style w:type="paragraph" w:styleId="NormalWeb">
    <w:name w:val="Normal (Web)"/>
    <w:basedOn w:val="Normal"/>
    <w:uiPriority w:val="99"/>
    <w:semiHidden/>
    <w:unhideWhenUsed/>
    <w:rsid w:val="007258A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54498779">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275603534">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21944001">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669724225">
      <w:bodyDiv w:val="1"/>
      <w:marLeft w:val="0"/>
      <w:marRight w:val="0"/>
      <w:marTop w:val="0"/>
      <w:marBottom w:val="0"/>
      <w:divBdr>
        <w:top w:val="none" w:sz="0" w:space="0" w:color="auto"/>
        <w:left w:val="none" w:sz="0" w:space="0" w:color="auto"/>
        <w:bottom w:val="none" w:sz="0" w:space="0" w:color="auto"/>
        <w:right w:val="none" w:sz="0" w:space="0" w:color="auto"/>
      </w:divBdr>
    </w:div>
    <w:div w:id="693576254">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58730160">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59087590">
      <w:bodyDiv w:val="1"/>
      <w:marLeft w:val="0"/>
      <w:marRight w:val="0"/>
      <w:marTop w:val="0"/>
      <w:marBottom w:val="0"/>
      <w:divBdr>
        <w:top w:val="none" w:sz="0" w:space="0" w:color="auto"/>
        <w:left w:val="none" w:sz="0" w:space="0" w:color="auto"/>
        <w:bottom w:val="none" w:sz="0" w:space="0" w:color="auto"/>
        <w:right w:val="none" w:sz="0" w:space="0" w:color="auto"/>
      </w:divBdr>
    </w:div>
    <w:div w:id="207311307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99" Type="http://schemas.openxmlformats.org/officeDocument/2006/relationships/image" Target="media/image288.jpg"/><Relationship Id="rId21" Type="http://schemas.openxmlformats.org/officeDocument/2006/relationships/image" Target="media/image10.jpeg"/><Relationship Id="rId63" Type="http://schemas.openxmlformats.org/officeDocument/2006/relationships/image" Target="media/image52.jpeg"/><Relationship Id="rId159" Type="http://schemas.openxmlformats.org/officeDocument/2006/relationships/image" Target="media/image148.jpeg"/><Relationship Id="rId324" Type="http://schemas.openxmlformats.org/officeDocument/2006/relationships/image" Target="media/image313.jpg"/><Relationship Id="rId366" Type="http://schemas.openxmlformats.org/officeDocument/2006/relationships/image" Target="media/image355.jpg"/><Relationship Id="rId170" Type="http://schemas.openxmlformats.org/officeDocument/2006/relationships/image" Target="media/image159.jpg"/><Relationship Id="rId226" Type="http://schemas.openxmlformats.org/officeDocument/2006/relationships/image" Target="media/image215.jpeg"/><Relationship Id="rId433" Type="http://schemas.openxmlformats.org/officeDocument/2006/relationships/image" Target="media/image420.jpg"/><Relationship Id="rId268" Type="http://schemas.openxmlformats.org/officeDocument/2006/relationships/image" Target="media/image257.png"/><Relationship Id="rId475" Type="http://schemas.openxmlformats.org/officeDocument/2006/relationships/footer" Target="footer5.xml"/><Relationship Id="rId32" Type="http://schemas.openxmlformats.org/officeDocument/2006/relationships/image" Target="media/image21.jpg"/><Relationship Id="rId74" Type="http://schemas.openxmlformats.org/officeDocument/2006/relationships/image" Target="media/image63.png"/><Relationship Id="rId128" Type="http://schemas.openxmlformats.org/officeDocument/2006/relationships/image" Target="media/image117.jpg"/><Relationship Id="rId335" Type="http://schemas.openxmlformats.org/officeDocument/2006/relationships/image" Target="media/image324.jpg"/><Relationship Id="rId377" Type="http://schemas.openxmlformats.org/officeDocument/2006/relationships/image" Target="media/image366.jpeg"/><Relationship Id="rId5" Type="http://schemas.openxmlformats.org/officeDocument/2006/relationships/webSettings" Target="webSettings.xml"/><Relationship Id="rId181" Type="http://schemas.openxmlformats.org/officeDocument/2006/relationships/image" Target="media/image170.jpg"/><Relationship Id="rId237" Type="http://schemas.openxmlformats.org/officeDocument/2006/relationships/image" Target="media/image226.jpg"/><Relationship Id="rId402" Type="http://schemas.openxmlformats.org/officeDocument/2006/relationships/image" Target="media/image391.jpg"/><Relationship Id="rId279" Type="http://schemas.openxmlformats.org/officeDocument/2006/relationships/image" Target="media/image268.jpg"/><Relationship Id="rId444" Type="http://schemas.openxmlformats.org/officeDocument/2006/relationships/image" Target="media/image431.png"/><Relationship Id="rId43" Type="http://schemas.openxmlformats.org/officeDocument/2006/relationships/image" Target="media/image32.png"/><Relationship Id="rId139" Type="http://schemas.openxmlformats.org/officeDocument/2006/relationships/image" Target="media/image128.jpg"/><Relationship Id="rId290" Type="http://schemas.openxmlformats.org/officeDocument/2006/relationships/image" Target="media/image279.jpg"/><Relationship Id="rId304" Type="http://schemas.openxmlformats.org/officeDocument/2006/relationships/image" Target="media/image293.jpg"/><Relationship Id="rId346" Type="http://schemas.openxmlformats.org/officeDocument/2006/relationships/image" Target="media/image335.png"/><Relationship Id="rId388" Type="http://schemas.openxmlformats.org/officeDocument/2006/relationships/image" Target="media/image377.jpeg"/><Relationship Id="rId85" Type="http://schemas.openxmlformats.org/officeDocument/2006/relationships/image" Target="media/image74.jpg"/><Relationship Id="rId150" Type="http://schemas.openxmlformats.org/officeDocument/2006/relationships/image" Target="media/image139.jpg"/><Relationship Id="rId192" Type="http://schemas.openxmlformats.org/officeDocument/2006/relationships/image" Target="media/image181.jpg"/><Relationship Id="rId206" Type="http://schemas.openxmlformats.org/officeDocument/2006/relationships/image" Target="media/image195.jpg"/><Relationship Id="rId413" Type="http://schemas.openxmlformats.org/officeDocument/2006/relationships/image" Target="media/image402.jpeg"/><Relationship Id="rId248" Type="http://schemas.openxmlformats.org/officeDocument/2006/relationships/image" Target="media/image237.jpg"/><Relationship Id="rId455" Type="http://schemas.openxmlformats.org/officeDocument/2006/relationships/image" Target="media/image441.jpg"/><Relationship Id="rId12" Type="http://schemas.openxmlformats.org/officeDocument/2006/relationships/footer" Target="footer2.xml"/><Relationship Id="rId108" Type="http://schemas.openxmlformats.org/officeDocument/2006/relationships/image" Target="media/image97.jpg"/><Relationship Id="rId315" Type="http://schemas.openxmlformats.org/officeDocument/2006/relationships/image" Target="media/image304.jpg"/><Relationship Id="rId357" Type="http://schemas.openxmlformats.org/officeDocument/2006/relationships/image" Target="media/image346.jpg"/><Relationship Id="rId54" Type="http://schemas.openxmlformats.org/officeDocument/2006/relationships/image" Target="media/image43.jpg"/><Relationship Id="rId96" Type="http://schemas.openxmlformats.org/officeDocument/2006/relationships/image" Target="media/image85.jpg"/><Relationship Id="rId161" Type="http://schemas.openxmlformats.org/officeDocument/2006/relationships/image" Target="media/image150.jpg"/><Relationship Id="rId217" Type="http://schemas.openxmlformats.org/officeDocument/2006/relationships/image" Target="media/image206.jpg"/><Relationship Id="rId399" Type="http://schemas.openxmlformats.org/officeDocument/2006/relationships/image" Target="media/image388.jpg"/><Relationship Id="rId259" Type="http://schemas.openxmlformats.org/officeDocument/2006/relationships/image" Target="media/image248.jpeg"/><Relationship Id="rId424" Type="http://schemas.openxmlformats.org/officeDocument/2006/relationships/image" Target="media/image411.jpg"/><Relationship Id="rId466" Type="http://schemas.openxmlformats.org/officeDocument/2006/relationships/image" Target="media/image451.jpg"/><Relationship Id="rId23" Type="http://schemas.openxmlformats.org/officeDocument/2006/relationships/image" Target="media/image12.jpg"/><Relationship Id="rId119" Type="http://schemas.openxmlformats.org/officeDocument/2006/relationships/image" Target="media/image108.jpg"/><Relationship Id="rId270" Type="http://schemas.openxmlformats.org/officeDocument/2006/relationships/image" Target="media/image259.jpg"/><Relationship Id="rId326" Type="http://schemas.openxmlformats.org/officeDocument/2006/relationships/image" Target="media/image315.jpg"/><Relationship Id="rId65" Type="http://schemas.openxmlformats.org/officeDocument/2006/relationships/image" Target="media/image54.jpg"/><Relationship Id="rId130" Type="http://schemas.openxmlformats.org/officeDocument/2006/relationships/image" Target="media/image119.jpg"/><Relationship Id="rId368" Type="http://schemas.openxmlformats.org/officeDocument/2006/relationships/image" Target="media/image357.jpeg"/><Relationship Id="rId172" Type="http://schemas.openxmlformats.org/officeDocument/2006/relationships/image" Target="media/image161.jpg"/><Relationship Id="rId228" Type="http://schemas.openxmlformats.org/officeDocument/2006/relationships/image" Target="media/image217.jpg"/><Relationship Id="rId435" Type="http://schemas.openxmlformats.org/officeDocument/2006/relationships/image" Target="media/image422.jpg"/><Relationship Id="rId477" Type="http://schemas.openxmlformats.org/officeDocument/2006/relationships/theme" Target="theme/theme1.xml"/><Relationship Id="rId281" Type="http://schemas.openxmlformats.org/officeDocument/2006/relationships/image" Target="media/image270.jpg"/><Relationship Id="rId337" Type="http://schemas.openxmlformats.org/officeDocument/2006/relationships/image" Target="media/image326.jpg"/><Relationship Id="rId34" Type="http://schemas.openxmlformats.org/officeDocument/2006/relationships/image" Target="media/image23.jpg"/><Relationship Id="rId76" Type="http://schemas.openxmlformats.org/officeDocument/2006/relationships/image" Target="media/image65.jpeg"/><Relationship Id="rId141" Type="http://schemas.openxmlformats.org/officeDocument/2006/relationships/image" Target="media/image130.jpg"/><Relationship Id="rId379" Type="http://schemas.openxmlformats.org/officeDocument/2006/relationships/image" Target="media/image368.jpg"/><Relationship Id="rId7" Type="http://schemas.openxmlformats.org/officeDocument/2006/relationships/endnotes" Target="endnotes.xml"/><Relationship Id="rId183" Type="http://schemas.openxmlformats.org/officeDocument/2006/relationships/image" Target="media/image172.jpg"/><Relationship Id="rId239" Type="http://schemas.openxmlformats.org/officeDocument/2006/relationships/image" Target="media/image228.jpg"/><Relationship Id="rId390" Type="http://schemas.openxmlformats.org/officeDocument/2006/relationships/image" Target="media/image379.jpeg"/><Relationship Id="rId404" Type="http://schemas.openxmlformats.org/officeDocument/2006/relationships/image" Target="media/image393.jpg"/><Relationship Id="rId446" Type="http://schemas.openxmlformats.org/officeDocument/2006/relationships/image" Target="media/image433.png"/><Relationship Id="rId250" Type="http://schemas.openxmlformats.org/officeDocument/2006/relationships/image" Target="media/image239.jpg"/><Relationship Id="rId292" Type="http://schemas.openxmlformats.org/officeDocument/2006/relationships/image" Target="media/image281.jpg"/><Relationship Id="rId306" Type="http://schemas.openxmlformats.org/officeDocument/2006/relationships/image" Target="media/image295.jpg"/><Relationship Id="rId45" Type="http://schemas.openxmlformats.org/officeDocument/2006/relationships/image" Target="media/image34.jpg"/><Relationship Id="rId87" Type="http://schemas.openxmlformats.org/officeDocument/2006/relationships/image" Target="media/image76.jpeg"/><Relationship Id="rId110" Type="http://schemas.openxmlformats.org/officeDocument/2006/relationships/image" Target="media/image99.png"/><Relationship Id="rId348" Type="http://schemas.openxmlformats.org/officeDocument/2006/relationships/image" Target="media/image337.jpeg"/><Relationship Id="rId152" Type="http://schemas.openxmlformats.org/officeDocument/2006/relationships/image" Target="media/image141.jpg"/><Relationship Id="rId194" Type="http://schemas.openxmlformats.org/officeDocument/2006/relationships/image" Target="media/image183.png"/><Relationship Id="rId208" Type="http://schemas.openxmlformats.org/officeDocument/2006/relationships/image" Target="media/image197.jpg"/><Relationship Id="rId415" Type="http://schemas.openxmlformats.org/officeDocument/2006/relationships/image" Target="media/image404.jpg"/><Relationship Id="rId457" Type="http://schemas.openxmlformats.org/officeDocument/2006/relationships/image" Target="media/image443.jpeg"/><Relationship Id="rId261" Type="http://schemas.openxmlformats.org/officeDocument/2006/relationships/image" Target="media/image250.svg"/><Relationship Id="rId14" Type="http://schemas.openxmlformats.org/officeDocument/2006/relationships/image" Target="media/image3.jpg"/><Relationship Id="rId56" Type="http://schemas.openxmlformats.org/officeDocument/2006/relationships/image" Target="media/image45.jpg"/><Relationship Id="rId317" Type="http://schemas.openxmlformats.org/officeDocument/2006/relationships/image" Target="media/image306.jpg"/><Relationship Id="rId359" Type="http://schemas.openxmlformats.org/officeDocument/2006/relationships/image" Target="media/image348.jpg"/><Relationship Id="rId98" Type="http://schemas.openxmlformats.org/officeDocument/2006/relationships/image" Target="media/image87.jpeg"/><Relationship Id="rId121" Type="http://schemas.openxmlformats.org/officeDocument/2006/relationships/image" Target="media/image110.jpg"/><Relationship Id="rId163" Type="http://schemas.openxmlformats.org/officeDocument/2006/relationships/image" Target="media/image152.jpg"/><Relationship Id="rId219" Type="http://schemas.openxmlformats.org/officeDocument/2006/relationships/image" Target="media/image208.jpg"/><Relationship Id="rId370" Type="http://schemas.openxmlformats.org/officeDocument/2006/relationships/image" Target="media/image359.jpg"/><Relationship Id="rId426" Type="http://schemas.openxmlformats.org/officeDocument/2006/relationships/image" Target="media/image413.jpg"/><Relationship Id="rId230" Type="http://schemas.openxmlformats.org/officeDocument/2006/relationships/image" Target="media/image219.jpg"/><Relationship Id="rId468" Type="http://schemas.openxmlformats.org/officeDocument/2006/relationships/image" Target="media/image453.jpg"/><Relationship Id="rId25" Type="http://schemas.openxmlformats.org/officeDocument/2006/relationships/image" Target="media/image14.jpg"/><Relationship Id="rId67" Type="http://schemas.openxmlformats.org/officeDocument/2006/relationships/image" Target="media/image56.png"/><Relationship Id="rId272" Type="http://schemas.openxmlformats.org/officeDocument/2006/relationships/image" Target="media/image261.jpeg"/><Relationship Id="rId328" Type="http://schemas.openxmlformats.org/officeDocument/2006/relationships/image" Target="media/image317.jpg"/><Relationship Id="rId132" Type="http://schemas.openxmlformats.org/officeDocument/2006/relationships/image" Target="media/image121.jpeg"/><Relationship Id="rId174" Type="http://schemas.openxmlformats.org/officeDocument/2006/relationships/image" Target="media/image163.jpg"/><Relationship Id="rId381" Type="http://schemas.openxmlformats.org/officeDocument/2006/relationships/image" Target="media/image370.jpg"/><Relationship Id="rId241" Type="http://schemas.openxmlformats.org/officeDocument/2006/relationships/image" Target="media/image230.jpg"/><Relationship Id="rId437" Type="http://schemas.openxmlformats.org/officeDocument/2006/relationships/image" Target="media/image424.png"/><Relationship Id="rId36" Type="http://schemas.openxmlformats.org/officeDocument/2006/relationships/image" Target="media/image25.jpg"/><Relationship Id="rId283" Type="http://schemas.openxmlformats.org/officeDocument/2006/relationships/image" Target="media/image272.jpg"/><Relationship Id="rId339" Type="http://schemas.openxmlformats.org/officeDocument/2006/relationships/image" Target="media/image328.jpg"/><Relationship Id="rId78" Type="http://schemas.openxmlformats.org/officeDocument/2006/relationships/image" Target="media/image67.jpg"/><Relationship Id="rId101" Type="http://schemas.openxmlformats.org/officeDocument/2006/relationships/image" Target="media/image90.jpg"/><Relationship Id="rId143" Type="http://schemas.openxmlformats.org/officeDocument/2006/relationships/image" Target="media/image132.jpg"/><Relationship Id="rId185" Type="http://schemas.openxmlformats.org/officeDocument/2006/relationships/image" Target="media/image174.jpg"/><Relationship Id="rId350" Type="http://schemas.openxmlformats.org/officeDocument/2006/relationships/image" Target="media/image339.jpg"/><Relationship Id="rId406" Type="http://schemas.openxmlformats.org/officeDocument/2006/relationships/image" Target="media/image395.jpg"/><Relationship Id="rId9" Type="http://schemas.openxmlformats.org/officeDocument/2006/relationships/header" Target="header1.xml"/><Relationship Id="rId210" Type="http://schemas.openxmlformats.org/officeDocument/2006/relationships/image" Target="media/image199.jpg"/><Relationship Id="rId392" Type="http://schemas.openxmlformats.org/officeDocument/2006/relationships/image" Target="media/image381.jpg"/><Relationship Id="rId448" Type="http://schemas.openxmlformats.org/officeDocument/2006/relationships/image" Target="media/image435.emf"/><Relationship Id="rId252" Type="http://schemas.openxmlformats.org/officeDocument/2006/relationships/image" Target="media/image241.jpg"/><Relationship Id="rId294" Type="http://schemas.openxmlformats.org/officeDocument/2006/relationships/image" Target="media/image283.jpg"/><Relationship Id="rId308" Type="http://schemas.openxmlformats.org/officeDocument/2006/relationships/image" Target="media/image297.jpg"/><Relationship Id="rId47" Type="http://schemas.openxmlformats.org/officeDocument/2006/relationships/image" Target="media/image36.jpg"/><Relationship Id="rId89" Type="http://schemas.openxmlformats.org/officeDocument/2006/relationships/image" Target="media/image78.jpeg"/><Relationship Id="rId112" Type="http://schemas.openxmlformats.org/officeDocument/2006/relationships/image" Target="media/image101.jpg"/><Relationship Id="rId154" Type="http://schemas.openxmlformats.org/officeDocument/2006/relationships/image" Target="media/image143.jpg"/><Relationship Id="rId361" Type="http://schemas.openxmlformats.org/officeDocument/2006/relationships/image" Target="media/image350.jpg"/><Relationship Id="rId196" Type="http://schemas.openxmlformats.org/officeDocument/2006/relationships/image" Target="media/image185.jpg"/><Relationship Id="rId417" Type="http://schemas.openxmlformats.org/officeDocument/2006/relationships/image" Target="media/image406.jpg"/><Relationship Id="rId459" Type="http://schemas.openxmlformats.org/officeDocument/2006/relationships/image" Target="media/image445.jpg"/><Relationship Id="rId16" Type="http://schemas.openxmlformats.org/officeDocument/2006/relationships/image" Target="media/image5.jpg"/><Relationship Id="rId221" Type="http://schemas.openxmlformats.org/officeDocument/2006/relationships/image" Target="media/image210.png"/><Relationship Id="rId263" Type="http://schemas.openxmlformats.org/officeDocument/2006/relationships/image" Target="media/image252.svg"/><Relationship Id="rId319" Type="http://schemas.openxmlformats.org/officeDocument/2006/relationships/image" Target="media/image308.jpg"/><Relationship Id="rId470" Type="http://schemas.openxmlformats.org/officeDocument/2006/relationships/image" Target="media/image455.jpg"/><Relationship Id="rId58" Type="http://schemas.openxmlformats.org/officeDocument/2006/relationships/image" Target="media/image47.jpg"/><Relationship Id="rId123" Type="http://schemas.openxmlformats.org/officeDocument/2006/relationships/image" Target="media/image112.jpg"/><Relationship Id="rId330" Type="http://schemas.openxmlformats.org/officeDocument/2006/relationships/image" Target="media/image319.jpg"/><Relationship Id="rId165" Type="http://schemas.openxmlformats.org/officeDocument/2006/relationships/image" Target="media/image154.jpeg"/><Relationship Id="rId372" Type="http://schemas.openxmlformats.org/officeDocument/2006/relationships/image" Target="media/image361.jpeg"/><Relationship Id="rId428" Type="http://schemas.openxmlformats.org/officeDocument/2006/relationships/image" Target="media/image415.jpg"/><Relationship Id="rId232" Type="http://schemas.openxmlformats.org/officeDocument/2006/relationships/image" Target="media/image221.jpg"/><Relationship Id="rId274" Type="http://schemas.openxmlformats.org/officeDocument/2006/relationships/image" Target="media/image263.jpeg"/><Relationship Id="rId27" Type="http://schemas.openxmlformats.org/officeDocument/2006/relationships/image" Target="media/image16.jpg"/><Relationship Id="rId69" Type="http://schemas.openxmlformats.org/officeDocument/2006/relationships/image" Target="media/image58.png"/><Relationship Id="rId134" Type="http://schemas.openxmlformats.org/officeDocument/2006/relationships/image" Target="media/image123.jpg"/><Relationship Id="rId80" Type="http://schemas.openxmlformats.org/officeDocument/2006/relationships/image" Target="media/image69.jpeg"/><Relationship Id="rId176" Type="http://schemas.openxmlformats.org/officeDocument/2006/relationships/image" Target="media/image165.png"/><Relationship Id="rId341" Type="http://schemas.openxmlformats.org/officeDocument/2006/relationships/image" Target="media/image330.jpg"/><Relationship Id="rId383" Type="http://schemas.openxmlformats.org/officeDocument/2006/relationships/image" Target="media/image372.jpeg"/><Relationship Id="rId439" Type="http://schemas.openxmlformats.org/officeDocument/2006/relationships/image" Target="media/image426.png"/><Relationship Id="rId201" Type="http://schemas.openxmlformats.org/officeDocument/2006/relationships/image" Target="media/image190.jpg"/><Relationship Id="rId243" Type="http://schemas.openxmlformats.org/officeDocument/2006/relationships/image" Target="media/image232.jpg"/><Relationship Id="rId285" Type="http://schemas.openxmlformats.org/officeDocument/2006/relationships/image" Target="media/image274.jpg"/><Relationship Id="rId450" Type="http://schemas.openxmlformats.org/officeDocument/2006/relationships/image" Target="media/image437.emf"/><Relationship Id="rId38" Type="http://schemas.openxmlformats.org/officeDocument/2006/relationships/image" Target="media/image27.jpg"/><Relationship Id="rId103" Type="http://schemas.openxmlformats.org/officeDocument/2006/relationships/image" Target="media/image92.jpg"/><Relationship Id="rId310" Type="http://schemas.openxmlformats.org/officeDocument/2006/relationships/image" Target="media/image299.jpg"/><Relationship Id="rId91" Type="http://schemas.openxmlformats.org/officeDocument/2006/relationships/image" Target="media/image80.png"/><Relationship Id="rId145" Type="http://schemas.openxmlformats.org/officeDocument/2006/relationships/image" Target="media/image134.png"/><Relationship Id="rId187" Type="http://schemas.openxmlformats.org/officeDocument/2006/relationships/image" Target="media/image176.jpg"/><Relationship Id="rId352" Type="http://schemas.openxmlformats.org/officeDocument/2006/relationships/image" Target="media/image341.jpeg"/><Relationship Id="rId394" Type="http://schemas.openxmlformats.org/officeDocument/2006/relationships/image" Target="media/image383.jpg"/><Relationship Id="rId408" Type="http://schemas.openxmlformats.org/officeDocument/2006/relationships/image" Target="media/image397.jpg"/><Relationship Id="rId212" Type="http://schemas.openxmlformats.org/officeDocument/2006/relationships/image" Target="media/image201.jpg"/><Relationship Id="rId254" Type="http://schemas.openxmlformats.org/officeDocument/2006/relationships/image" Target="media/image243.png"/><Relationship Id="rId49" Type="http://schemas.openxmlformats.org/officeDocument/2006/relationships/image" Target="media/image38.jpg"/><Relationship Id="rId114" Type="http://schemas.openxmlformats.org/officeDocument/2006/relationships/image" Target="media/image103.jpg"/><Relationship Id="rId296" Type="http://schemas.openxmlformats.org/officeDocument/2006/relationships/image" Target="media/image285.jpg"/><Relationship Id="rId461" Type="http://schemas.openxmlformats.org/officeDocument/2006/relationships/image" Target="media/image447.jpg"/><Relationship Id="rId60" Type="http://schemas.openxmlformats.org/officeDocument/2006/relationships/image" Target="media/image49.png"/><Relationship Id="rId156" Type="http://schemas.openxmlformats.org/officeDocument/2006/relationships/image" Target="media/image145.jpg"/><Relationship Id="rId198" Type="http://schemas.openxmlformats.org/officeDocument/2006/relationships/image" Target="media/image187.jpg"/><Relationship Id="rId321" Type="http://schemas.openxmlformats.org/officeDocument/2006/relationships/image" Target="media/image310.jpg"/><Relationship Id="rId363" Type="http://schemas.openxmlformats.org/officeDocument/2006/relationships/image" Target="media/image352.png"/><Relationship Id="rId419" Type="http://schemas.openxmlformats.org/officeDocument/2006/relationships/image" Target="media/image408.jpg"/><Relationship Id="rId223" Type="http://schemas.openxmlformats.org/officeDocument/2006/relationships/image" Target="media/image212.jpg"/><Relationship Id="rId430" Type="http://schemas.openxmlformats.org/officeDocument/2006/relationships/image" Target="media/image417.png"/><Relationship Id="rId18" Type="http://schemas.openxmlformats.org/officeDocument/2006/relationships/image" Target="media/image7.png"/><Relationship Id="rId265" Type="http://schemas.openxmlformats.org/officeDocument/2006/relationships/image" Target="media/image254.svg"/><Relationship Id="rId472" Type="http://schemas.openxmlformats.org/officeDocument/2006/relationships/image" Target="media/image457.jpg"/><Relationship Id="rId125" Type="http://schemas.openxmlformats.org/officeDocument/2006/relationships/image" Target="media/image114.png"/><Relationship Id="rId167" Type="http://schemas.openxmlformats.org/officeDocument/2006/relationships/image" Target="media/image156.jpeg"/><Relationship Id="rId332" Type="http://schemas.openxmlformats.org/officeDocument/2006/relationships/image" Target="media/image321.jpg"/><Relationship Id="rId374" Type="http://schemas.openxmlformats.org/officeDocument/2006/relationships/image" Target="media/image363.jpg"/><Relationship Id="rId71" Type="http://schemas.openxmlformats.org/officeDocument/2006/relationships/image" Target="media/image60.jpg"/><Relationship Id="rId234" Type="http://schemas.openxmlformats.org/officeDocument/2006/relationships/image" Target="media/image223.jpg"/><Relationship Id="rId2" Type="http://schemas.openxmlformats.org/officeDocument/2006/relationships/numbering" Target="numbering.xml"/><Relationship Id="rId29" Type="http://schemas.openxmlformats.org/officeDocument/2006/relationships/image" Target="media/image18.jpg"/><Relationship Id="rId276" Type="http://schemas.openxmlformats.org/officeDocument/2006/relationships/image" Target="media/image265.jpg"/><Relationship Id="rId441" Type="http://schemas.openxmlformats.org/officeDocument/2006/relationships/image" Target="media/image428.jpg"/><Relationship Id="rId40" Type="http://schemas.openxmlformats.org/officeDocument/2006/relationships/image" Target="media/image29.jpg"/><Relationship Id="rId136" Type="http://schemas.openxmlformats.org/officeDocument/2006/relationships/image" Target="media/image125.jpg"/><Relationship Id="rId178" Type="http://schemas.openxmlformats.org/officeDocument/2006/relationships/image" Target="media/image167.jpg"/><Relationship Id="rId301" Type="http://schemas.openxmlformats.org/officeDocument/2006/relationships/image" Target="media/image290.jpg"/><Relationship Id="rId343" Type="http://schemas.openxmlformats.org/officeDocument/2006/relationships/image" Target="media/image332.jpg"/><Relationship Id="rId82" Type="http://schemas.openxmlformats.org/officeDocument/2006/relationships/image" Target="media/image71.jpeg"/><Relationship Id="rId203" Type="http://schemas.openxmlformats.org/officeDocument/2006/relationships/image" Target="media/image192.jpg"/><Relationship Id="rId385" Type="http://schemas.openxmlformats.org/officeDocument/2006/relationships/image" Target="media/image374.jpg"/><Relationship Id="rId245" Type="http://schemas.openxmlformats.org/officeDocument/2006/relationships/image" Target="media/image234.jpg"/><Relationship Id="rId287" Type="http://schemas.openxmlformats.org/officeDocument/2006/relationships/image" Target="media/image276.jpg"/><Relationship Id="rId410" Type="http://schemas.openxmlformats.org/officeDocument/2006/relationships/image" Target="media/image399.png"/><Relationship Id="rId452" Type="http://schemas.openxmlformats.org/officeDocument/2006/relationships/image" Target="media/image439.emf"/><Relationship Id="rId105" Type="http://schemas.openxmlformats.org/officeDocument/2006/relationships/image" Target="media/image94.png"/><Relationship Id="rId147" Type="http://schemas.openxmlformats.org/officeDocument/2006/relationships/image" Target="media/image136.jpg"/><Relationship Id="rId312" Type="http://schemas.openxmlformats.org/officeDocument/2006/relationships/image" Target="media/image301.jpg"/><Relationship Id="rId354" Type="http://schemas.openxmlformats.org/officeDocument/2006/relationships/image" Target="media/image343.jp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g"/><Relationship Id="rId375" Type="http://schemas.openxmlformats.org/officeDocument/2006/relationships/image" Target="media/image364.jpg"/><Relationship Id="rId396" Type="http://schemas.openxmlformats.org/officeDocument/2006/relationships/image" Target="media/image385.jpg"/><Relationship Id="rId3" Type="http://schemas.openxmlformats.org/officeDocument/2006/relationships/styles" Target="styles.xml"/><Relationship Id="rId214" Type="http://schemas.openxmlformats.org/officeDocument/2006/relationships/image" Target="media/image203.jpg"/><Relationship Id="rId235" Type="http://schemas.openxmlformats.org/officeDocument/2006/relationships/image" Target="media/image224.jpg"/><Relationship Id="rId256" Type="http://schemas.openxmlformats.org/officeDocument/2006/relationships/image" Target="media/image245.jpeg"/><Relationship Id="rId277" Type="http://schemas.openxmlformats.org/officeDocument/2006/relationships/image" Target="media/image266.jpg"/><Relationship Id="rId298" Type="http://schemas.openxmlformats.org/officeDocument/2006/relationships/image" Target="media/image287.jpg"/><Relationship Id="rId400" Type="http://schemas.openxmlformats.org/officeDocument/2006/relationships/image" Target="media/image389.jpg"/><Relationship Id="rId421" Type="http://schemas.openxmlformats.org/officeDocument/2006/relationships/hyperlink" Target="https://www.wildcadoat.firenet.gov" TargetMode="External"/><Relationship Id="rId442" Type="http://schemas.openxmlformats.org/officeDocument/2006/relationships/image" Target="media/image429.jpg"/><Relationship Id="rId463" Type="http://schemas.openxmlformats.org/officeDocument/2006/relationships/image" Target="media/image449.jpg"/><Relationship Id="rId116" Type="http://schemas.openxmlformats.org/officeDocument/2006/relationships/image" Target="media/image105.jpeg"/><Relationship Id="rId137" Type="http://schemas.openxmlformats.org/officeDocument/2006/relationships/image" Target="media/image126.jpg"/><Relationship Id="rId158" Type="http://schemas.openxmlformats.org/officeDocument/2006/relationships/image" Target="media/image147.jpg"/><Relationship Id="rId302" Type="http://schemas.openxmlformats.org/officeDocument/2006/relationships/image" Target="media/image291.jpg"/><Relationship Id="rId323" Type="http://schemas.openxmlformats.org/officeDocument/2006/relationships/image" Target="media/image312.jpg"/><Relationship Id="rId344" Type="http://schemas.openxmlformats.org/officeDocument/2006/relationships/image" Target="media/image333.jp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jpg"/><Relationship Id="rId179" Type="http://schemas.openxmlformats.org/officeDocument/2006/relationships/image" Target="media/image168.jpg"/><Relationship Id="rId365" Type="http://schemas.openxmlformats.org/officeDocument/2006/relationships/image" Target="media/image354.jpg"/><Relationship Id="rId386" Type="http://schemas.openxmlformats.org/officeDocument/2006/relationships/image" Target="media/image375.jpeg"/><Relationship Id="rId190" Type="http://schemas.openxmlformats.org/officeDocument/2006/relationships/image" Target="media/image179.jpg"/><Relationship Id="rId204" Type="http://schemas.openxmlformats.org/officeDocument/2006/relationships/image" Target="media/image193.jpg"/><Relationship Id="rId225" Type="http://schemas.openxmlformats.org/officeDocument/2006/relationships/image" Target="media/image214.jpeg"/><Relationship Id="rId246" Type="http://schemas.openxmlformats.org/officeDocument/2006/relationships/image" Target="media/image235.jpg"/><Relationship Id="rId267" Type="http://schemas.openxmlformats.org/officeDocument/2006/relationships/image" Target="media/image256.svg"/><Relationship Id="rId288" Type="http://schemas.openxmlformats.org/officeDocument/2006/relationships/image" Target="media/image277.jpg"/><Relationship Id="rId411" Type="http://schemas.openxmlformats.org/officeDocument/2006/relationships/image" Target="media/image400.png"/><Relationship Id="rId432" Type="http://schemas.openxmlformats.org/officeDocument/2006/relationships/image" Target="media/image419.jpg"/><Relationship Id="rId453" Type="http://schemas.openxmlformats.org/officeDocument/2006/relationships/footer" Target="footer3.xml"/><Relationship Id="rId474" Type="http://schemas.openxmlformats.org/officeDocument/2006/relationships/image" Target="media/image459.jpg"/><Relationship Id="rId106" Type="http://schemas.openxmlformats.org/officeDocument/2006/relationships/image" Target="media/image95.jpg"/><Relationship Id="rId127" Type="http://schemas.openxmlformats.org/officeDocument/2006/relationships/image" Target="media/image116.jpg"/><Relationship Id="rId313" Type="http://schemas.openxmlformats.org/officeDocument/2006/relationships/image" Target="media/image302.jpg"/><Relationship Id="rId10" Type="http://schemas.openxmlformats.org/officeDocument/2006/relationships/hyperlink" Target="https://www.speedtest.net" TargetMode="External"/><Relationship Id="rId31" Type="http://schemas.openxmlformats.org/officeDocument/2006/relationships/image" Target="media/image20.jpg"/><Relationship Id="rId52" Type="http://schemas.openxmlformats.org/officeDocument/2006/relationships/image" Target="media/image41.jpg"/><Relationship Id="rId73" Type="http://schemas.openxmlformats.org/officeDocument/2006/relationships/image" Target="media/image62.jpg"/><Relationship Id="rId94" Type="http://schemas.openxmlformats.org/officeDocument/2006/relationships/image" Target="media/image83.jpeg"/><Relationship Id="rId148" Type="http://schemas.openxmlformats.org/officeDocument/2006/relationships/image" Target="media/image137.jpg"/><Relationship Id="rId169" Type="http://schemas.openxmlformats.org/officeDocument/2006/relationships/image" Target="media/image158.jpeg"/><Relationship Id="rId334" Type="http://schemas.openxmlformats.org/officeDocument/2006/relationships/image" Target="media/image323.jpg"/><Relationship Id="rId355" Type="http://schemas.openxmlformats.org/officeDocument/2006/relationships/image" Target="media/image344.png"/><Relationship Id="rId376" Type="http://schemas.openxmlformats.org/officeDocument/2006/relationships/image" Target="media/image365.jpg"/><Relationship Id="rId397" Type="http://schemas.openxmlformats.org/officeDocument/2006/relationships/image" Target="media/image386.jpg"/><Relationship Id="rId4" Type="http://schemas.openxmlformats.org/officeDocument/2006/relationships/settings" Target="settings.xml"/><Relationship Id="rId180" Type="http://schemas.openxmlformats.org/officeDocument/2006/relationships/image" Target="media/image169.jpg"/><Relationship Id="rId215" Type="http://schemas.openxmlformats.org/officeDocument/2006/relationships/image" Target="media/image204.jpg"/><Relationship Id="rId236" Type="http://schemas.openxmlformats.org/officeDocument/2006/relationships/image" Target="media/image225.jpg"/><Relationship Id="rId257" Type="http://schemas.openxmlformats.org/officeDocument/2006/relationships/image" Target="media/image246.jpeg"/><Relationship Id="rId278" Type="http://schemas.openxmlformats.org/officeDocument/2006/relationships/image" Target="media/image267.jpg"/><Relationship Id="rId401" Type="http://schemas.openxmlformats.org/officeDocument/2006/relationships/image" Target="media/image390.jpg"/><Relationship Id="rId422" Type="http://schemas.openxmlformats.org/officeDocument/2006/relationships/hyperlink" Target="https://www.wildcade.firenet.gov" TargetMode="External"/><Relationship Id="rId443" Type="http://schemas.openxmlformats.org/officeDocument/2006/relationships/image" Target="media/image430.jpg"/><Relationship Id="rId464" Type="http://schemas.openxmlformats.org/officeDocument/2006/relationships/footer" Target="footer4.xml"/><Relationship Id="rId303" Type="http://schemas.openxmlformats.org/officeDocument/2006/relationships/image" Target="media/image292.jpg"/><Relationship Id="rId42" Type="http://schemas.openxmlformats.org/officeDocument/2006/relationships/image" Target="media/image31.jpg"/><Relationship Id="rId84" Type="http://schemas.openxmlformats.org/officeDocument/2006/relationships/image" Target="media/image73.jpeg"/><Relationship Id="rId138" Type="http://schemas.openxmlformats.org/officeDocument/2006/relationships/image" Target="media/image127.jp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jpg"/><Relationship Id="rId247" Type="http://schemas.openxmlformats.org/officeDocument/2006/relationships/image" Target="media/image236.jpg"/><Relationship Id="rId412" Type="http://schemas.openxmlformats.org/officeDocument/2006/relationships/image" Target="media/image401.png"/><Relationship Id="rId107" Type="http://schemas.openxmlformats.org/officeDocument/2006/relationships/image" Target="media/image96.jpg"/><Relationship Id="rId289" Type="http://schemas.openxmlformats.org/officeDocument/2006/relationships/image" Target="media/image278.jpg"/><Relationship Id="rId454" Type="http://schemas.openxmlformats.org/officeDocument/2006/relationships/image" Target="media/image440.jpg"/><Relationship Id="rId11" Type="http://schemas.openxmlformats.org/officeDocument/2006/relationships/footer" Target="footer1.xml"/><Relationship Id="rId53" Type="http://schemas.openxmlformats.org/officeDocument/2006/relationships/image" Target="media/image42.jpg"/><Relationship Id="rId149" Type="http://schemas.openxmlformats.org/officeDocument/2006/relationships/image" Target="media/image138.jpg"/><Relationship Id="rId314" Type="http://schemas.openxmlformats.org/officeDocument/2006/relationships/image" Target="media/image303.jpg"/><Relationship Id="rId356" Type="http://schemas.openxmlformats.org/officeDocument/2006/relationships/image" Target="media/image345.jpg"/><Relationship Id="rId398" Type="http://schemas.openxmlformats.org/officeDocument/2006/relationships/image" Target="media/image387.jpg"/><Relationship Id="rId95" Type="http://schemas.openxmlformats.org/officeDocument/2006/relationships/image" Target="media/image84.png"/><Relationship Id="rId160" Type="http://schemas.openxmlformats.org/officeDocument/2006/relationships/image" Target="media/image149.jpg"/><Relationship Id="rId216" Type="http://schemas.openxmlformats.org/officeDocument/2006/relationships/image" Target="media/image205.jpg"/><Relationship Id="rId423" Type="http://schemas.openxmlformats.org/officeDocument/2006/relationships/image" Target="media/image410.jpeg"/><Relationship Id="rId258" Type="http://schemas.openxmlformats.org/officeDocument/2006/relationships/image" Target="media/image247.jpg"/><Relationship Id="rId465" Type="http://schemas.openxmlformats.org/officeDocument/2006/relationships/image" Target="media/image450.jpg"/><Relationship Id="rId22" Type="http://schemas.openxmlformats.org/officeDocument/2006/relationships/image" Target="media/image11.jpeg"/><Relationship Id="rId64" Type="http://schemas.openxmlformats.org/officeDocument/2006/relationships/image" Target="media/image53.jpeg"/><Relationship Id="rId118" Type="http://schemas.openxmlformats.org/officeDocument/2006/relationships/image" Target="media/image107.jpg"/><Relationship Id="rId325" Type="http://schemas.openxmlformats.org/officeDocument/2006/relationships/image" Target="media/image314.jpg"/><Relationship Id="rId367" Type="http://schemas.openxmlformats.org/officeDocument/2006/relationships/image" Target="media/image356.jpeg"/><Relationship Id="rId171" Type="http://schemas.openxmlformats.org/officeDocument/2006/relationships/image" Target="media/image160.jpeg"/><Relationship Id="rId227" Type="http://schemas.openxmlformats.org/officeDocument/2006/relationships/image" Target="media/image216.jpeg"/><Relationship Id="rId269" Type="http://schemas.openxmlformats.org/officeDocument/2006/relationships/image" Target="media/image258.svg"/><Relationship Id="rId434" Type="http://schemas.openxmlformats.org/officeDocument/2006/relationships/image" Target="media/image421.jpg"/><Relationship Id="rId476" Type="http://schemas.openxmlformats.org/officeDocument/2006/relationships/fontTable" Target="fontTable.xml"/><Relationship Id="rId33" Type="http://schemas.openxmlformats.org/officeDocument/2006/relationships/image" Target="media/image22.jpg"/><Relationship Id="rId129" Type="http://schemas.openxmlformats.org/officeDocument/2006/relationships/image" Target="media/image118.jpeg"/><Relationship Id="rId280" Type="http://schemas.openxmlformats.org/officeDocument/2006/relationships/image" Target="media/image269.jpg"/><Relationship Id="rId336" Type="http://schemas.openxmlformats.org/officeDocument/2006/relationships/image" Target="media/image325.jpg"/><Relationship Id="rId75" Type="http://schemas.openxmlformats.org/officeDocument/2006/relationships/image" Target="media/image64.png"/><Relationship Id="rId140" Type="http://schemas.openxmlformats.org/officeDocument/2006/relationships/image" Target="media/image129.jpg"/><Relationship Id="rId182" Type="http://schemas.openxmlformats.org/officeDocument/2006/relationships/image" Target="media/image171.jpg"/><Relationship Id="rId378" Type="http://schemas.openxmlformats.org/officeDocument/2006/relationships/image" Target="media/image367.jpg"/><Relationship Id="rId403" Type="http://schemas.openxmlformats.org/officeDocument/2006/relationships/image" Target="media/image392.jpg"/><Relationship Id="rId6" Type="http://schemas.openxmlformats.org/officeDocument/2006/relationships/footnotes" Target="footnotes.xml"/><Relationship Id="rId238" Type="http://schemas.openxmlformats.org/officeDocument/2006/relationships/image" Target="media/image227.jpg"/><Relationship Id="rId445" Type="http://schemas.openxmlformats.org/officeDocument/2006/relationships/image" Target="media/image432.emf"/><Relationship Id="rId291" Type="http://schemas.openxmlformats.org/officeDocument/2006/relationships/image" Target="media/image280.jpg"/><Relationship Id="rId305" Type="http://schemas.openxmlformats.org/officeDocument/2006/relationships/image" Target="media/image294.jpg"/><Relationship Id="rId347" Type="http://schemas.openxmlformats.org/officeDocument/2006/relationships/image" Target="media/image336.jpg"/><Relationship Id="rId44" Type="http://schemas.openxmlformats.org/officeDocument/2006/relationships/image" Target="media/image33.jpg"/><Relationship Id="rId86" Type="http://schemas.openxmlformats.org/officeDocument/2006/relationships/image" Target="media/image75.jpeg"/><Relationship Id="rId151" Type="http://schemas.openxmlformats.org/officeDocument/2006/relationships/image" Target="media/image140.jpg"/><Relationship Id="rId389" Type="http://schemas.openxmlformats.org/officeDocument/2006/relationships/image" Target="media/image378.jpeg"/><Relationship Id="rId193" Type="http://schemas.openxmlformats.org/officeDocument/2006/relationships/image" Target="media/image182.png"/><Relationship Id="rId207" Type="http://schemas.openxmlformats.org/officeDocument/2006/relationships/image" Target="media/image196.jpg"/><Relationship Id="rId249" Type="http://schemas.openxmlformats.org/officeDocument/2006/relationships/image" Target="media/image238.jpg"/><Relationship Id="rId414" Type="http://schemas.openxmlformats.org/officeDocument/2006/relationships/image" Target="media/image403.png"/><Relationship Id="rId456" Type="http://schemas.openxmlformats.org/officeDocument/2006/relationships/image" Target="media/image442.jpg"/><Relationship Id="rId13" Type="http://schemas.openxmlformats.org/officeDocument/2006/relationships/image" Target="media/image2.jpe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5.jpg"/><Relationship Id="rId55" Type="http://schemas.openxmlformats.org/officeDocument/2006/relationships/image" Target="media/image44.jpg"/><Relationship Id="rId97" Type="http://schemas.openxmlformats.org/officeDocument/2006/relationships/image" Target="media/image86.png"/><Relationship Id="rId120" Type="http://schemas.openxmlformats.org/officeDocument/2006/relationships/image" Target="media/image109.jpeg"/><Relationship Id="rId358" Type="http://schemas.openxmlformats.org/officeDocument/2006/relationships/image" Target="media/image347.jpg"/><Relationship Id="rId162" Type="http://schemas.openxmlformats.org/officeDocument/2006/relationships/image" Target="media/image151.jpg"/><Relationship Id="rId218" Type="http://schemas.openxmlformats.org/officeDocument/2006/relationships/image" Target="media/image207.jpg"/><Relationship Id="rId425" Type="http://schemas.openxmlformats.org/officeDocument/2006/relationships/image" Target="media/image412.jpg"/><Relationship Id="rId467" Type="http://schemas.openxmlformats.org/officeDocument/2006/relationships/image" Target="media/image452.jpg"/><Relationship Id="rId271" Type="http://schemas.openxmlformats.org/officeDocument/2006/relationships/image" Target="media/image260.png"/><Relationship Id="rId24" Type="http://schemas.openxmlformats.org/officeDocument/2006/relationships/image" Target="media/image13.png"/><Relationship Id="rId66" Type="http://schemas.openxmlformats.org/officeDocument/2006/relationships/image" Target="media/image55.jpg"/><Relationship Id="rId131" Type="http://schemas.openxmlformats.org/officeDocument/2006/relationships/image" Target="media/image120.jpg"/><Relationship Id="rId327" Type="http://schemas.openxmlformats.org/officeDocument/2006/relationships/image" Target="media/image316.jpg"/><Relationship Id="rId369" Type="http://schemas.openxmlformats.org/officeDocument/2006/relationships/image" Target="media/image358.jpeg"/><Relationship Id="rId173" Type="http://schemas.openxmlformats.org/officeDocument/2006/relationships/image" Target="media/image162.jpg"/><Relationship Id="rId229" Type="http://schemas.openxmlformats.org/officeDocument/2006/relationships/image" Target="media/image218.jpg"/><Relationship Id="rId380" Type="http://schemas.openxmlformats.org/officeDocument/2006/relationships/image" Target="media/image369.jpg"/><Relationship Id="rId436" Type="http://schemas.openxmlformats.org/officeDocument/2006/relationships/image" Target="media/image423.png"/><Relationship Id="rId240" Type="http://schemas.openxmlformats.org/officeDocument/2006/relationships/image" Target="media/image229.jpg"/><Relationship Id="rId35" Type="http://schemas.openxmlformats.org/officeDocument/2006/relationships/image" Target="media/image24.jpg"/><Relationship Id="rId77" Type="http://schemas.openxmlformats.org/officeDocument/2006/relationships/image" Target="media/image66.jpg"/><Relationship Id="rId100" Type="http://schemas.openxmlformats.org/officeDocument/2006/relationships/image" Target="media/image89.jpg"/><Relationship Id="rId282" Type="http://schemas.openxmlformats.org/officeDocument/2006/relationships/image" Target="media/image271.jpg"/><Relationship Id="rId338" Type="http://schemas.openxmlformats.org/officeDocument/2006/relationships/image" Target="media/image327.jpg"/><Relationship Id="rId8" Type="http://schemas.openxmlformats.org/officeDocument/2006/relationships/image" Target="media/image1.png"/><Relationship Id="rId142" Type="http://schemas.openxmlformats.org/officeDocument/2006/relationships/image" Target="media/image131.jpg"/><Relationship Id="rId184" Type="http://schemas.openxmlformats.org/officeDocument/2006/relationships/image" Target="media/image173.jpg"/><Relationship Id="rId391" Type="http://schemas.openxmlformats.org/officeDocument/2006/relationships/image" Target="media/image380.jpg"/><Relationship Id="rId405" Type="http://schemas.openxmlformats.org/officeDocument/2006/relationships/image" Target="media/image394.jpg"/><Relationship Id="rId447" Type="http://schemas.openxmlformats.org/officeDocument/2006/relationships/image" Target="media/image434.emf"/><Relationship Id="rId251" Type="http://schemas.openxmlformats.org/officeDocument/2006/relationships/image" Target="media/image240.jpg"/><Relationship Id="rId46" Type="http://schemas.openxmlformats.org/officeDocument/2006/relationships/image" Target="media/image35.jpg"/><Relationship Id="rId293" Type="http://schemas.openxmlformats.org/officeDocument/2006/relationships/image" Target="media/image282.jpg"/><Relationship Id="rId307" Type="http://schemas.openxmlformats.org/officeDocument/2006/relationships/image" Target="media/image296.jpg"/><Relationship Id="rId349" Type="http://schemas.openxmlformats.org/officeDocument/2006/relationships/image" Target="media/image338.jpeg"/><Relationship Id="rId88" Type="http://schemas.openxmlformats.org/officeDocument/2006/relationships/image" Target="media/image77.jpg"/><Relationship Id="rId111" Type="http://schemas.openxmlformats.org/officeDocument/2006/relationships/image" Target="media/image100.png"/><Relationship Id="rId153" Type="http://schemas.openxmlformats.org/officeDocument/2006/relationships/image" Target="media/image142.jpg"/><Relationship Id="rId195" Type="http://schemas.openxmlformats.org/officeDocument/2006/relationships/image" Target="media/image184.png"/><Relationship Id="rId209" Type="http://schemas.openxmlformats.org/officeDocument/2006/relationships/image" Target="media/image198.jpg"/><Relationship Id="rId360" Type="http://schemas.openxmlformats.org/officeDocument/2006/relationships/image" Target="media/image349.jpg"/><Relationship Id="rId416" Type="http://schemas.openxmlformats.org/officeDocument/2006/relationships/image" Target="media/image405.jpg"/><Relationship Id="rId220" Type="http://schemas.openxmlformats.org/officeDocument/2006/relationships/image" Target="media/image209.png"/><Relationship Id="rId458" Type="http://schemas.openxmlformats.org/officeDocument/2006/relationships/image" Target="media/image444.jpg"/><Relationship Id="rId15" Type="http://schemas.openxmlformats.org/officeDocument/2006/relationships/image" Target="media/image4.jpg"/><Relationship Id="rId57" Type="http://schemas.openxmlformats.org/officeDocument/2006/relationships/image" Target="media/image46.jpg"/><Relationship Id="rId262" Type="http://schemas.openxmlformats.org/officeDocument/2006/relationships/image" Target="media/image251.png"/><Relationship Id="rId318" Type="http://schemas.openxmlformats.org/officeDocument/2006/relationships/image" Target="media/image307.jpg"/><Relationship Id="rId99" Type="http://schemas.openxmlformats.org/officeDocument/2006/relationships/image" Target="media/image88.jpg"/><Relationship Id="rId122" Type="http://schemas.openxmlformats.org/officeDocument/2006/relationships/image" Target="media/image111.jpg"/><Relationship Id="rId164" Type="http://schemas.openxmlformats.org/officeDocument/2006/relationships/image" Target="media/image153.jpg"/><Relationship Id="rId371" Type="http://schemas.openxmlformats.org/officeDocument/2006/relationships/image" Target="media/image360.jpg"/><Relationship Id="rId427" Type="http://schemas.openxmlformats.org/officeDocument/2006/relationships/image" Target="media/image414.jpg"/><Relationship Id="rId469" Type="http://schemas.openxmlformats.org/officeDocument/2006/relationships/image" Target="media/image454.jpg"/><Relationship Id="rId26" Type="http://schemas.openxmlformats.org/officeDocument/2006/relationships/image" Target="media/image15.jpg"/><Relationship Id="rId231" Type="http://schemas.openxmlformats.org/officeDocument/2006/relationships/image" Target="media/image220.jpg"/><Relationship Id="rId273" Type="http://schemas.openxmlformats.org/officeDocument/2006/relationships/image" Target="media/image262.jpeg"/><Relationship Id="rId329" Type="http://schemas.openxmlformats.org/officeDocument/2006/relationships/image" Target="media/image318.jpg"/><Relationship Id="rId68" Type="http://schemas.openxmlformats.org/officeDocument/2006/relationships/image" Target="media/image57.jpg"/><Relationship Id="rId133" Type="http://schemas.openxmlformats.org/officeDocument/2006/relationships/image" Target="media/image122.jpg"/><Relationship Id="rId175" Type="http://schemas.openxmlformats.org/officeDocument/2006/relationships/image" Target="media/image164.jpg"/><Relationship Id="rId340" Type="http://schemas.openxmlformats.org/officeDocument/2006/relationships/image" Target="media/image329.jpeg"/><Relationship Id="rId200" Type="http://schemas.openxmlformats.org/officeDocument/2006/relationships/image" Target="media/image189.jpg"/><Relationship Id="rId382" Type="http://schemas.openxmlformats.org/officeDocument/2006/relationships/image" Target="media/image371.jpg"/><Relationship Id="rId438" Type="http://schemas.openxmlformats.org/officeDocument/2006/relationships/image" Target="media/image425.png"/><Relationship Id="rId242" Type="http://schemas.openxmlformats.org/officeDocument/2006/relationships/image" Target="media/image231.jpg"/><Relationship Id="rId284" Type="http://schemas.openxmlformats.org/officeDocument/2006/relationships/image" Target="media/image273.jpg"/><Relationship Id="rId37" Type="http://schemas.openxmlformats.org/officeDocument/2006/relationships/image" Target="media/image26.jpeg"/><Relationship Id="rId79" Type="http://schemas.openxmlformats.org/officeDocument/2006/relationships/image" Target="media/image68.jpg"/><Relationship Id="rId102" Type="http://schemas.openxmlformats.org/officeDocument/2006/relationships/image" Target="media/image91.jpeg"/><Relationship Id="rId144" Type="http://schemas.openxmlformats.org/officeDocument/2006/relationships/image" Target="media/image133.jpg"/><Relationship Id="rId90" Type="http://schemas.openxmlformats.org/officeDocument/2006/relationships/image" Target="media/image79.jpg"/><Relationship Id="rId186" Type="http://schemas.openxmlformats.org/officeDocument/2006/relationships/image" Target="media/image175.jpeg"/><Relationship Id="rId351" Type="http://schemas.openxmlformats.org/officeDocument/2006/relationships/image" Target="media/image340.jpg"/><Relationship Id="rId393" Type="http://schemas.openxmlformats.org/officeDocument/2006/relationships/image" Target="media/image382.jpg"/><Relationship Id="rId407" Type="http://schemas.openxmlformats.org/officeDocument/2006/relationships/image" Target="media/image396.jpg"/><Relationship Id="rId449" Type="http://schemas.openxmlformats.org/officeDocument/2006/relationships/image" Target="media/image436.emf"/><Relationship Id="rId211" Type="http://schemas.openxmlformats.org/officeDocument/2006/relationships/image" Target="media/image200.jpg"/><Relationship Id="rId253" Type="http://schemas.openxmlformats.org/officeDocument/2006/relationships/image" Target="media/image242.jpg"/><Relationship Id="rId295" Type="http://schemas.openxmlformats.org/officeDocument/2006/relationships/image" Target="media/image284.jpg"/><Relationship Id="rId309" Type="http://schemas.openxmlformats.org/officeDocument/2006/relationships/image" Target="media/image298.jpg"/><Relationship Id="rId460" Type="http://schemas.openxmlformats.org/officeDocument/2006/relationships/image" Target="media/image446.jpg"/><Relationship Id="rId48" Type="http://schemas.openxmlformats.org/officeDocument/2006/relationships/image" Target="media/image37.jpg"/><Relationship Id="rId113" Type="http://schemas.openxmlformats.org/officeDocument/2006/relationships/image" Target="media/image102.jpg"/><Relationship Id="rId320" Type="http://schemas.openxmlformats.org/officeDocument/2006/relationships/image" Target="media/image309.jpg"/><Relationship Id="rId155" Type="http://schemas.openxmlformats.org/officeDocument/2006/relationships/image" Target="media/image144.jpg"/><Relationship Id="rId197" Type="http://schemas.openxmlformats.org/officeDocument/2006/relationships/image" Target="media/image186.jpg"/><Relationship Id="rId362" Type="http://schemas.openxmlformats.org/officeDocument/2006/relationships/image" Target="media/image351.jpg"/><Relationship Id="rId418" Type="http://schemas.openxmlformats.org/officeDocument/2006/relationships/image" Target="media/image407.jpg"/><Relationship Id="rId222" Type="http://schemas.openxmlformats.org/officeDocument/2006/relationships/image" Target="media/image211.jpg"/><Relationship Id="rId264" Type="http://schemas.openxmlformats.org/officeDocument/2006/relationships/image" Target="media/image253.png"/><Relationship Id="rId471" Type="http://schemas.openxmlformats.org/officeDocument/2006/relationships/image" Target="media/image456.jpg"/><Relationship Id="rId17" Type="http://schemas.openxmlformats.org/officeDocument/2006/relationships/image" Target="media/image6.png"/><Relationship Id="rId59" Type="http://schemas.openxmlformats.org/officeDocument/2006/relationships/image" Target="media/image48.jpg"/><Relationship Id="rId124" Type="http://schemas.openxmlformats.org/officeDocument/2006/relationships/image" Target="media/image113.jpg"/><Relationship Id="rId70" Type="http://schemas.openxmlformats.org/officeDocument/2006/relationships/image" Target="media/image59.jpg"/><Relationship Id="rId166" Type="http://schemas.openxmlformats.org/officeDocument/2006/relationships/image" Target="media/image155.jpeg"/><Relationship Id="rId331" Type="http://schemas.openxmlformats.org/officeDocument/2006/relationships/image" Target="media/image320.png"/><Relationship Id="rId373" Type="http://schemas.openxmlformats.org/officeDocument/2006/relationships/image" Target="media/image362.jpeg"/><Relationship Id="rId429" Type="http://schemas.openxmlformats.org/officeDocument/2006/relationships/image" Target="media/image416.jpg"/><Relationship Id="rId1" Type="http://schemas.openxmlformats.org/officeDocument/2006/relationships/customXml" Target="../customXml/item1.xml"/><Relationship Id="rId233" Type="http://schemas.openxmlformats.org/officeDocument/2006/relationships/image" Target="media/image222.jpeg"/><Relationship Id="rId440" Type="http://schemas.openxmlformats.org/officeDocument/2006/relationships/image" Target="media/image427.png"/><Relationship Id="rId28" Type="http://schemas.openxmlformats.org/officeDocument/2006/relationships/image" Target="media/image17.png"/><Relationship Id="rId275" Type="http://schemas.openxmlformats.org/officeDocument/2006/relationships/image" Target="media/image264.jpeg"/><Relationship Id="rId300" Type="http://schemas.openxmlformats.org/officeDocument/2006/relationships/image" Target="media/image289.png"/><Relationship Id="rId81" Type="http://schemas.openxmlformats.org/officeDocument/2006/relationships/image" Target="media/image70.jpeg"/><Relationship Id="rId135" Type="http://schemas.openxmlformats.org/officeDocument/2006/relationships/image" Target="media/image124.jpg"/><Relationship Id="rId177" Type="http://schemas.openxmlformats.org/officeDocument/2006/relationships/image" Target="media/image166.jpg"/><Relationship Id="rId342" Type="http://schemas.openxmlformats.org/officeDocument/2006/relationships/image" Target="media/image331.jpg"/><Relationship Id="rId384" Type="http://schemas.openxmlformats.org/officeDocument/2006/relationships/image" Target="media/image373.jpg"/><Relationship Id="rId202" Type="http://schemas.openxmlformats.org/officeDocument/2006/relationships/image" Target="media/image191.jpg"/><Relationship Id="rId244" Type="http://schemas.openxmlformats.org/officeDocument/2006/relationships/image" Target="media/image233.jpg"/><Relationship Id="rId39" Type="http://schemas.openxmlformats.org/officeDocument/2006/relationships/image" Target="media/image28.jpg"/><Relationship Id="rId286" Type="http://schemas.openxmlformats.org/officeDocument/2006/relationships/image" Target="media/image275.jpg"/><Relationship Id="rId451" Type="http://schemas.openxmlformats.org/officeDocument/2006/relationships/image" Target="media/image438.emf"/><Relationship Id="rId50" Type="http://schemas.openxmlformats.org/officeDocument/2006/relationships/image" Target="media/image39.jpg"/><Relationship Id="rId104" Type="http://schemas.openxmlformats.org/officeDocument/2006/relationships/image" Target="media/image93.jpg"/><Relationship Id="rId146" Type="http://schemas.openxmlformats.org/officeDocument/2006/relationships/image" Target="media/image135.jpg"/><Relationship Id="rId188" Type="http://schemas.openxmlformats.org/officeDocument/2006/relationships/image" Target="media/image177.png"/><Relationship Id="rId311" Type="http://schemas.openxmlformats.org/officeDocument/2006/relationships/image" Target="media/image300.jpg"/><Relationship Id="rId353" Type="http://schemas.openxmlformats.org/officeDocument/2006/relationships/image" Target="media/image342.jpg"/><Relationship Id="rId395" Type="http://schemas.openxmlformats.org/officeDocument/2006/relationships/image" Target="media/image384.jpg"/><Relationship Id="rId409" Type="http://schemas.openxmlformats.org/officeDocument/2006/relationships/image" Target="media/image398.jpg"/><Relationship Id="rId92" Type="http://schemas.openxmlformats.org/officeDocument/2006/relationships/image" Target="media/image81.jpeg"/><Relationship Id="rId213" Type="http://schemas.openxmlformats.org/officeDocument/2006/relationships/image" Target="media/image202.jpg"/><Relationship Id="rId420" Type="http://schemas.openxmlformats.org/officeDocument/2006/relationships/image" Target="media/image409.jpg"/><Relationship Id="rId255" Type="http://schemas.openxmlformats.org/officeDocument/2006/relationships/image" Target="media/image244.jpeg"/><Relationship Id="rId297" Type="http://schemas.openxmlformats.org/officeDocument/2006/relationships/image" Target="media/image286.jpg"/><Relationship Id="rId462" Type="http://schemas.openxmlformats.org/officeDocument/2006/relationships/image" Target="media/image448.jpeg"/><Relationship Id="rId115" Type="http://schemas.openxmlformats.org/officeDocument/2006/relationships/image" Target="media/image104.jpg"/><Relationship Id="rId157" Type="http://schemas.openxmlformats.org/officeDocument/2006/relationships/image" Target="media/image146.jpg"/><Relationship Id="rId322" Type="http://schemas.openxmlformats.org/officeDocument/2006/relationships/image" Target="media/image311.jpg"/><Relationship Id="rId364" Type="http://schemas.openxmlformats.org/officeDocument/2006/relationships/image" Target="media/image353.jpg"/><Relationship Id="rId61" Type="http://schemas.openxmlformats.org/officeDocument/2006/relationships/image" Target="media/image50.jpeg"/><Relationship Id="rId199" Type="http://schemas.openxmlformats.org/officeDocument/2006/relationships/image" Target="media/image188.jpeg"/><Relationship Id="rId19" Type="http://schemas.openxmlformats.org/officeDocument/2006/relationships/image" Target="media/image8.jpg"/><Relationship Id="rId224" Type="http://schemas.openxmlformats.org/officeDocument/2006/relationships/image" Target="media/image213.jpg"/><Relationship Id="rId266" Type="http://schemas.openxmlformats.org/officeDocument/2006/relationships/image" Target="media/image255.png"/><Relationship Id="rId431" Type="http://schemas.openxmlformats.org/officeDocument/2006/relationships/image" Target="media/image418.png"/><Relationship Id="rId473" Type="http://schemas.openxmlformats.org/officeDocument/2006/relationships/image" Target="media/image458.jpg"/><Relationship Id="rId30" Type="http://schemas.openxmlformats.org/officeDocument/2006/relationships/image" Target="media/image19.jpg"/><Relationship Id="rId126" Type="http://schemas.openxmlformats.org/officeDocument/2006/relationships/image" Target="media/image115.jpg"/><Relationship Id="rId168" Type="http://schemas.openxmlformats.org/officeDocument/2006/relationships/image" Target="media/image157.jpeg"/><Relationship Id="rId333" Type="http://schemas.openxmlformats.org/officeDocument/2006/relationships/image" Target="media/image322.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212</Pages>
  <Words>31751</Words>
  <Characters>153045</Characters>
  <Application>Microsoft Office Word</Application>
  <DocSecurity>0</DocSecurity>
  <Lines>4637</Lines>
  <Paragraphs>3359</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181437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Aaron Gelobter</cp:lastModifiedBy>
  <cp:revision>2</cp:revision>
  <cp:lastPrinted>2025-06-21T15:13:00Z</cp:lastPrinted>
  <dcterms:created xsi:type="dcterms:W3CDTF">2025-12-20T23:23:00Z</dcterms:created>
  <dcterms:modified xsi:type="dcterms:W3CDTF">2025-12-20T23:23:00Z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